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1B3" w:rsidRPr="00455533" w:rsidRDefault="00E601B3" w:rsidP="00E601B3">
      <w:pPr>
        <w:pStyle w:val="Akti"/>
      </w:pPr>
      <w:bookmarkStart w:id="0" w:name="_GoBack"/>
      <w:bookmarkEnd w:id="0"/>
      <w:r w:rsidRPr="00455533">
        <w:t>VENDIM</w:t>
      </w:r>
    </w:p>
    <w:p w:rsidR="00E601B3" w:rsidRPr="00455533" w:rsidRDefault="00E601B3" w:rsidP="00E601B3">
      <w:pPr>
        <w:pStyle w:val="NumriData"/>
      </w:pPr>
      <w:r w:rsidRPr="00455533">
        <w:t>Nr.527, datë 11.12.1992</w:t>
      </w:r>
    </w:p>
    <w:p w:rsidR="00E601B3" w:rsidRPr="00455533" w:rsidRDefault="00E601B3" w:rsidP="00E601B3">
      <w:pPr>
        <w:pStyle w:val="Paragrafi"/>
      </w:pPr>
    </w:p>
    <w:p w:rsidR="00E601B3" w:rsidRPr="00455533" w:rsidRDefault="00E601B3" w:rsidP="00E601B3">
      <w:pPr>
        <w:pStyle w:val="Titulli"/>
      </w:pPr>
      <w:r w:rsidRPr="00455533">
        <w:t>PËR NJË SHTESE NË VENDIMIN E KËSHILLIT TË MINISTRAVE</w:t>
      </w:r>
      <w:r>
        <w:t xml:space="preserve"> </w:t>
      </w:r>
      <w:r w:rsidRPr="00455533">
        <w:t>NR.326, DATË 28.8.1991 "PËR NDRYSHIMIN E ÇMIMIT TË SHITJES ME</w:t>
      </w:r>
      <w:r>
        <w:t xml:space="preserve"> </w:t>
      </w:r>
      <w:r w:rsidRPr="00455533">
        <w:t>PAKICË TË ENERGJISË ELEKTRIKE"</w:t>
      </w:r>
    </w:p>
    <w:p w:rsidR="00E601B3" w:rsidRPr="00455533" w:rsidRDefault="00E601B3" w:rsidP="00E601B3">
      <w:pPr>
        <w:pStyle w:val="Paragrafi"/>
      </w:pPr>
    </w:p>
    <w:p w:rsidR="00E601B3" w:rsidRPr="00455533" w:rsidRDefault="00E601B3" w:rsidP="00E601B3">
      <w:pPr>
        <w:pStyle w:val="BazLigjPropozues"/>
      </w:pPr>
      <w:r w:rsidRPr="00455533">
        <w:t xml:space="preserve">Për të mbrojtur rrjetin elektrik nga dëmtimet, të shkaktuara nga rritja e ngarkesës si pasojë përdorimit të energjisë elektrike për ngrohje, me propozimin e Ministrisë së </w:t>
      </w:r>
      <w:r>
        <w:t xml:space="preserve"> </w:t>
      </w:r>
      <w:r w:rsidRPr="00455533">
        <w:t>Industrisë, Burimeve Minerare dhe Energjetike, Këshilli i Ministrave</w:t>
      </w:r>
    </w:p>
    <w:p w:rsidR="00E601B3" w:rsidRPr="00455533" w:rsidRDefault="00E601B3" w:rsidP="00E601B3">
      <w:pPr>
        <w:pStyle w:val="Paragrafi"/>
      </w:pPr>
    </w:p>
    <w:p w:rsidR="00E601B3" w:rsidRPr="00455533" w:rsidRDefault="00E601B3" w:rsidP="00E601B3">
      <w:pPr>
        <w:pStyle w:val="VENDOSI"/>
      </w:pPr>
      <w:r>
        <w:t>VENDOS</w:t>
      </w:r>
      <w:r w:rsidRPr="00455533">
        <w:t>I:</w:t>
      </w:r>
    </w:p>
    <w:p w:rsidR="00E601B3" w:rsidRPr="00455533" w:rsidRDefault="00E601B3" w:rsidP="00E601B3">
      <w:pPr>
        <w:pStyle w:val="Paragrafi"/>
      </w:pPr>
    </w:p>
    <w:p w:rsidR="00E601B3" w:rsidRPr="00455533" w:rsidRDefault="00E601B3" w:rsidP="00E601B3">
      <w:pPr>
        <w:pStyle w:val="Paragrafi"/>
      </w:pPr>
      <w:r w:rsidRPr="00455533">
        <w:t>1. Në fund të pikës 1 të vendimit të Këshillit të Ministrave nr.326, datë 28.8.1991, të shtohet:</w:t>
      </w:r>
    </w:p>
    <w:p w:rsidR="00E601B3" w:rsidRPr="00455533" w:rsidRDefault="00E601B3" w:rsidP="00E601B3">
      <w:pPr>
        <w:pStyle w:val="Paragrafi"/>
      </w:pPr>
      <w:r w:rsidRPr="00455533">
        <w:t>Nga data 1.1.1993 gjer më datën 31.3.1993 çmimi i shitjes me pakicë të energjisë elektrike që përdoret për ngrohje nga 250 deri në 300 kwh në muaj për përdorues në zonën e parë, nga 150 deri në 200 kwh në zonën e dytë dh</w:t>
      </w:r>
      <w:r w:rsidR="00072B5F">
        <w:t>e nga 70 deri 120 kw</w:t>
      </w:r>
      <w:r w:rsidRPr="00455533">
        <w:t>h në zonën</w:t>
      </w:r>
      <w:r w:rsidR="00072B5F">
        <w:t xml:space="preserve"> </w:t>
      </w:r>
      <w:r w:rsidRPr="00455533">
        <w:t>e tretë, të bëhet 1 lekë për kilovat-orë, kurse çmimi për sasinë mbi këta kufij të çdo zone të bëhet 3 lekë për kilovat-orë.</w:t>
      </w:r>
    </w:p>
    <w:p w:rsidR="00E601B3" w:rsidRPr="00455533" w:rsidRDefault="00E601B3" w:rsidP="00E601B3">
      <w:pPr>
        <w:pStyle w:val="Paragrafi"/>
      </w:pPr>
      <w:r w:rsidRPr="00455533">
        <w:t>2. Pas pikës 4 të vendimit të Këshillit të Ministrave nr.326, datë 28.8.1991, të shtohet një pikë me këtë përmbajtje:</w:t>
      </w:r>
    </w:p>
    <w:p w:rsidR="00E601B3" w:rsidRPr="00455533" w:rsidRDefault="00E601B3" w:rsidP="00E601B3">
      <w:pPr>
        <w:pStyle w:val="Paragrafi"/>
      </w:pPr>
      <w:r w:rsidRPr="00455533">
        <w:t>"Të ardhurat që do të realizohen për efekt të ndryshimit të shitjes me pakicë të energjisë elektrike mbi normativë, të përdoren nga Korparata Elektroenergjetike Shqiptare për rikonstruksionin e rrjetit shpërndarës të energjisë elektrike".</w:t>
      </w:r>
    </w:p>
    <w:p w:rsidR="00E601B3" w:rsidRPr="00455533" w:rsidRDefault="00E601B3" w:rsidP="00E601B3">
      <w:pPr>
        <w:pStyle w:val="Paragrafi"/>
      </w:pPr>
      <w:r w:rsidRPr="00455533">
        <w:t>Ky vendim hyn në fuqi menjëherë.</w:t>
      </w:r>
    </w:p>
    <w:p w:rsidR="00E601B3" w:rsidRPr="00455533" w:rsidRDefault="00E601B3" w:rsidP="00E601B3">
      <w:pPr>
        <w:pStyle w:val="Paragrafi"/>
      </w:pPr>
    </w:p>
    <w:p w:rsidR="00E601B3" w:rsidRPr="00455533" w:rsidRDefault="00E601B3" w:rsidP="00E601B3">
      <w:pPr>
        <w:pStyle w:val="Autoriteti"/>
      </w:pPr>
      <w:r w:rsidRPr="00455533">
        <w:t>KRYETARI I KËSHILLIT TË MINISRTAVE</w:t>
      </w:r>
    </w:p>
    <w:p w:rsidR="00E601B3" w:rsidRPr="00455533" w:rsidRDefault="00E601B3" w:rsidP="00E601B3">
      <w:pPr>
        <w:pStyle w:val="AutoritetiEmer"/>
      </w:pPr>
      <w:r w:rsidRPr="00455533">
        <w:t xml:space="preserve">Aleksandër Meksi </w:t>
      </w:r>
    </w:p>
    <w:p w:rsidR="00E601B3" w:rsidRPr="00455533" w:rsidRDefault="00E601B3" w:rsidP="00E601B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2B5F"/>
    <w:rsid w:val="00074162"/>
    <w:rsid w:val="00075BF5"/>
    <w:rsid w:val="000A2FF5"/>
    <w:rsid w:val="000A367B"/>
    <w:rsid w:val="000B29AB"/>
    <w:rsid w:val="00116978"/>
    <w:rsid w:val="00134ADF"/>
    <w:rsid w:val="0015767C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01B3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868EE8-FD2F-422B-BE2B-CC3686DB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