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7A0" w:rsidRPr="00455533" w:rsidRDefault="00B727A0" w:rsidP="00B727A0">
      <w:pPr>
        <w:pStyle w:val="Akti"/>
      </w:pPr>
      <w:bookmarkStart w:id="0" w:name="_GoBack"/>
      <w:bookmarkEnd w:id="0"/>
      <w:r w:rsidRPr="00455533">
        <w:t>VENDIM</w:t>
      </w:r>
    </w:p>
    <w:p w:rsidR="00B727A0" w:rsidRPr="00455533" w:rsidRDefault="00B727A0" w:rsidP="00B727A0">
      <w:pPr>
        <w:pStyle w:val="NumriData"/>
      </w:pPr>
      <w:r w:rsidRPr="00455533">
        <w:t>Nr.537, datë 21.12.1992</w:t>
      </w:r>
    </w:p>
    <w:p w:rsidR="00B727A0" w:rsidRPr="00455533" w:rsidRDefault="00B727A0" w:rsidP="00B727A0">
      <w:pPr>
        <w:pStyle w:val="Paragrafi"/>
      </w:pPr>
    </w:p>
    <w:p w:rsidR="00B727A0" w:rsidRPr="00455533" w:rsidRDefault="00B727A0" w:rsidP="00B727A0">
      <w:pPr>
        <w:pStyle w:val="Titulli"/>
      </w:pPr>
      <w:r w:rsidRPr="00455533">
        <w:t>PËR NJË NDRYSHIM NË VENDIMIN E KËSHILLIT TË MINISTRAVE NR.393, DATË 3.9.1992 "PËR PAGAT E PUNONJËSVE TË INSTITUCIONEVE BUXHETORE"</w:t>
      </w:r>
    </w:p>
    <w:p w:rsidR="00B727A0" w:rsidRPr="00455533" w:rsidRDefault="00B727A0" w:rsidP="00B727A0">
      <w:pPr>
        <w:pStyle w:val="Paragrafi"/>
      </w:pPr>
    </w:p>
    <w:p w:rsidR="00B727A0" w:rsidRPr="00455533" w:rsidRDefault="00B727A0" w:rsidP="00B727A0">
      <w:pPr>
        <w:pStyle w:val="BazLigjPropozues"/>
      </w:pPr>
      <w:r w:rsidRPr="00455533">
        <w:t>Me propozimin e M</w:t>
      </w:r>
      <w:r w:rsidR="00682685">
        <w:t>inistrisë së Arsimit, Këshilli i</w:t>
      </w:r>
      <w:r w:rsidRPr="00455533">
        <w:t xml:space="preserve"> Ministrave</w:t>
      </w:r>
    </w:p>
    <w:p w:rsidR="00B727A0" w:rsidRPr="00455533" w:rsidRDefault="00B727A0" w:rsidP="00B727A0">
      <w:pPr>
        <w:pStyle w:val="Paragrafi"/>
      </w:pPr>
    </w:p>
    <w:p w:rsidR="00B727A0" w:rsidRPr="00455533" w:rsidRDefault="00B727A0" w:rsidP="00B727A0">
      <w:pPr>
        <w:pStyle w:val="VENDOSI"/>
      </w:pPr>
      <w:r>
        <w:t>VENDOS</w:t>
      </w:r>
      <w:r w:rsidRPr="00455533">
        <w:t>I:</w:t>
      </w:r>
    </w:p>
    <w:p w:rsidR="00B727A0" w:rsidRPr="00455533" w:rsidRDefault="00B727A0" w:rsidP="00B727A0">
      <w:pPr>
        <w:pStyle w:val="Paragrafi"/>
      </w:pPr>
    </w:p>
    <w:p w:rsidR="00B727A0" w:rsidRPr="00455533" w:rsidRDefault="00B727A0" w:rsidP="00B727A0">
      <w:pPr>
        <w:pStyle w:val="Paragrafi"/>
      </w:pPr>
      <w:r w:rsidRPr="00455533">
        <w:t>Në vendimin e Këshillit të Ministrave nr.393, datë</w:t>
      </w:r>
      <w:r w:rsidR="00682685">
        <w:t xml:space="preserve"> </w:t>
      </w:r>
      <w:r w:rsidRPr="00455533">
        <w:t>3.9.1992, piak 17 zëvendësohet si vijon:</w:t>
      </w:r>
    </w:p>
    <w:p w:rsidR="00B727A0" w:rsidRPr="00455533" w:rsidRDefault="00B727A0" w:rsidP="00B727A0">
      <w:pPr>
        <w:pStyle w:val="Paragrafi"/>
      </w:pPr>
      <w:r w:rsidRPr="00455533">
        <w:t>1. Punonjësit efektivë në institucionet pedagogjike ose kërkimore-shkencore kur kanë tituj e grada shkencore e punojnë në vende pune që kërkojnë titull ose grada shkencore, marrin këto paga mujore:</w:t>
      </w:r>
    </w:p>
    <w:p w:rsidR="00B727A0" w:rsidRPr="00455533" w:rsidRDefault="00B727A0" w:rsidP="00B727A0">
      <w:pPr>
        <w:pStyle w:val="Paragrafi"/>
      </w:pPr>
    </w:p>
    <w:p w:rsidR="00B727A0" w:rsidRPr="00455533" w:rsidRDefault="00B727A0" w:rsidP="00B727A0">
      <w:pPr>
        <w:pStyle w:val="Paragrafi"/>
      </w:pPr>
      <w:r w:rsidRPr="00455533">
        <w:t xml:space="preserve">     - Profesor                                  </w:t>
      </w:r>
      <w:r>
        <w:tab/>
      </w:r>
      <w:r>
        <w:tab/>
      </w:r>
      <w:r w:rsidRPr="00455533">
        <w:t>5000 lekë</w:t>
      </w:r>
    </w:p>
    <w:p w:rsidR="00B727A0" w:rsidRPr="00455533" w:rsidRDefault="00B727A0" w:rsidP="00B727A0">
      <w:pPr>
        <w:pStyle w:val="Paragrafi"/>
      </w:pPr>
      <w:r w:rsidRPr="00455533">
        <w:t xml:space="preserve">     - Doktor i shkencave                       </w:t>
      </w:r>
      <w:r>
        <w:tab/>
      </w:r>
      <w:r w:rsidRPr="00455533">
        <w:t xml:space="preserve"> 4500 lekë</w:t>
      </w:r>
    </w:p>
    <w:p w:rsidR="00B727A0" w:rsidRPr="00455533" w:rsidRDefault="00B727A0" w:rsidP="00B727A0">
      <w:pPr>
        <w:pStyle w:val="Paragrafi"/>
      </w:pPr>
      <w:r w:rsidRPr="00455533">
        <w:t xml:space="preserve">     - Docent, bashkëëpunëtor i </w:t>
      </w:r>
    </w:p>
    <w:p w:rsidR="00B727A0" w:rsidRPr="00455533" w:rsidRDefault="00B727A0" w:rsidP="00B727A0">
      <w:pPr>
        <w:pStyle w:val="Paragrafi"/>
      </w:pPr>
      <w:r w:rsidRPr="00455533">
        <w:t xml:space="preserve">       vjetër shkencor                           </w:t>
      </w:r>
      <w:r>
        <w:tab/>
      </w:r>
      <w:r>
        <w:tab/>
      </w:r>
      <w:r w:rsidRPr="00455533">
        <w:t>4000 lekë</w:t>
      </w:r>
    </w:p>
    <w:p w:rsidR="00B727A0" w:rsidRPr="00455533" w:rsidRDefault="00B727A0" w:rsidP="00B727A0">
      <w:pPr>
        <w:pStyle w:val="Paragrafi"/>
      </w:pPr>
      <w:r w:rsidRPr="00455533">
        <w:t xml:space="preserve">     - Kandidat i shkencave                      </w:t>
      </w:r>
      <w:r>
        <w:tab/>
      </w:r>
      <w:r w:rsidRPr="00455533">
        <w:t>klasa XXI</w:t>
      </w:r>
    </w:p>
    <w:p w:rsidR="00B727A0" w:rsidRPr="00455533" w:rsidRDefault="00B727A0" w:rsidP="00B727A0">
      <w:pPr>
        <w:pStyle w:val="Paragrafi"/>
      </w:pPr>
    </w:p>
    <w:p w:rsidR="00B727A0" w:rsidRPr="00455533" w:rsidRDefault="00B727A0" w:rsidP="00B727A0">
      <w:pPr>
        <w:pStyle w:val="Paragrafi"/>
      </w:pPr>
      <w:r w:rsidRPr="00455533">
        <w:t>2. Punonjësit që kanë tituj e grada shkencore dhe nuk janë efektivë në institucionet pedagogjike ose kërkimore shkencore, por janë bashkëëpunëtorë me veprimtarinë e tyre, u jepet shpërblim mujor për titullin a gradën përkatëse si më poshtë:</w:t>
      </w:r>
    </w:p>
    <w:p w:rsidR="00B727A0" w:rsidRPr="00455533" w:rsidRDefault="00B727A0" w:rsidP="00B727A0">
      <w:pPr>
        <w:pStyle w:val="Paragrafi"/>
      </w:pPr>
    </w:p>
    <w:p w:rsidR="00B727A0" w:rsidRPr="00455533" w:rsidRDefault="00B727A0" w:rsidP="00B727A0">
      <w:pPr>
        <w:pStyle w:val="Paragrafi"/>
      </w:pPr>
      <w:r w:rsidRPr="00455533">
        <w:t xml:space="preserve">     - Profesor                                  </w:t>
      </w:r>
      <w:r>
        <w:tab/>
      </w:r>
      <w:r>
        <w:tab/>
      </w:r>
      <w:r w:rsidRPr="00455533">
        <w:t>650 lekë</w:t>
      </w:r>
    </w:p>
    <w:p w:rsidR="00B727A0" w:rsidRPr="00455533" w:rsidRDefault="00B727A0" w:rsidP="00B727A0">
      <w:pPr>
        <w:pStyle w:val="Paragrafi"/>
      </w:pPr>
      <w:r w:rsidRPr="00455533">
        <w:t xml:space="preserve">     - Doktor i shkencave                       </w:t>
      </w:r>
      <w:r>
        <w:tab/>
      </w:r>
      <w:r w:rsidRPr="00455533">
        <w:t xml:space="preserve"> 600 lekë</w:t>
      </w:r>
    </w:p>
    <w:p w:rsidR="00B727A0" w:rsidRPr="00455533" w:rsidRDefault="00B727A0" w:rsidP="00B727A0">
      <w:pPr>
        <w:pStyle w:val="Paragrafi"/>
      </w:pPr>
      <w:r w:rsidRPr="00455533">
        <w:t xml:space="preserve">     - Docent, baashkëpunëtor i </w:t>
      </w:r>
    </w:p>
    <w:p w:rsidR="00B727A0" w:rsidRPr="00455533" w:rsidRDefault="00B727A0" w:rsidP="00B727A0">
      <w:pPr>
        <w:pStyle w:val="Paragrafi"/>
      </w:pPr>
      <w:r w:rsidRPr="00455533">
        <w:t xml:space="preserve">       vjetër shkencor                          </w:t>
      </w:r>
      <w:r>
        <w:tab/>
      </w:r>
      <w:r>
        <w:tab/>
      </w:r>
      <w:r w:rsidRPr="00455533">
        <w:t>520 lekë</w:t>
      </w:r>
    </w:p>
    <w:p w:rsidR="00B727A0" w:rsidRPr="00455533" w:rsidRDefault="00B727A0" w:rsidP="00B727A0">
      <w:pPr>
        <w:pStyle w:val="Paragrafi"/>
      </w:pPr>
      <w:r w:rsidRPr="00455533">
        <w:t xml:space="preserve">     - Kandidat i shkencave                      </w:t>
      </w:r>
      <w:r>
        <w:tab/>
      </w:r>
      <w:r w:rsidRPr="00455533">
        <w:t>450 lekë</w:t>
      </w:r>
    </w:p>
    <w:p w:rsidR="00B727A0" w:rsidRPr="00455533" w:rsidRDefault="00B727A0" w:rsidP="00B727A0">
      <w:pPr>
        <w:pStyle w:val="Paragrafi"/>
      </w:pPr>
    </w:p>
    <w:p w:rsidR="00B727A0" w:rsidRPr="00455533" w:rsidRDefault="00B727A0" w:rsidP="00B727A0">
      <w:pPr>
        <w:pStyle w:val="Paragrafi"/>
      </w:pPr>
      <w:r w:rsidRPr="00455533">
        <w:t>Vendet e punës që kërkojnë punonjës me tituj e grada shkencore, caktohen nga ministrat përkatës.</w:t>
      </w:r>
    </w:p>
    <w:p w:rsidR="00B727A0" w:rsidRPr="00455533" w:rsidRDefault="00B727A0" w:rsidP="00B727A0">
      <w:pPr>
        <w:pStyle w:val="Paragrafi"/>
      </w:pPr>
      <w:r w:rsidRPr="00455533">
        <w:t>Ky vendim hyn në fuqi menjëherë dhe i shtrin efektet e tij që nga data 1 dhjetor 1992.</w:t>
      </w:r>
    </w:p>
    <w:p w:rsidR="00B727A0" w:rsidRPr="00455533" w:rsidRDefault="00B727A0" w:rsidP="00B727A0">
      <w:pPr>
        <w:pStyle w:val="Paragrafi"/>
      </w:pPr>
    </w:p>
    <w:p w:rsidR="00B727A0" w:rsidRPr="00455533" w:rsidRDefault="00B727A0" w:rsidP="00B727A0">
      <w:pPr>
        <w:pStyle w:val="Autoriteti"/>
      </w:pPr>
      <w:r w:rsidRPr="00455533">
        <w:t xml:space="preserve">KRYETARI I KËSHILLIT TË MINISTRAVE </w:t>
      </w:r>
    </w:p>
    <w:p w:rsidR="00B727A0" w:rsidRPr="00455533" w:rsidRDefault="00B727A0" w:rsidP="00B727A0">
      <w:pPr>
        <w:pStyle w:val="AutoritetiEmer"/>
      </w:pPr>
      <w:r w:rsidRPr="00455533">
        <w:t xml:space="preserve">Aleksandër Meksi </w:t>
      </w:r>
    </w:p>
    <w:p w:rsidR="00B727A0" w:rsidRPr="00455533" w:rsidRDefault="00B727A0" w:rsidP="00B727A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D1B29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82685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727A0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774C04-A329-45C5-B0A0-62FA1123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