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4F86" w:rsidRPr="00714F86" w:rsidRDefault="00714F86" w:rsidP="00714F86">
      <w:pPr>
        <w:pStyle w:val="Akti"/>
        <w:rPr>
          <w:lang w:val="it-IT"/>
        </w:rPr>
      </w:pPr>
      <w:bookmarkStart w:id="0" w:name="_GoBack"/>
      <w:bookmarkEnd w:id="0"/>
      <w:r w:rsidRPr="00714F86">
        <w:rPr>
          <w:lang w:val="it-IT"/>
        </w:rPr>
        <w:t>V E N D I M</w:t>
      </w:r>
    </w:p>
    <w:p w:rsidR="00714F86" w:rsidRPr="00714F86" w:rsidRDefault="00714F86" w:rsidP="00714F86">
      <w:pPr>
        <w:pStyle w:val="NumriData"/>
        <w:rPr>
          <w:lang w:val="it-IT"/>
        </w:rPr>
      </w:pPr>
      <w:r w:rsidRPr="00714F86">
        <w:rPr>
          <w:lang w:val="it-IT"/>
        </w:rPr>
        <w:t>Nr.323, datë 14.6.1993</w:t>
      </w:r>
    </w:p>
    <w:p w:rsidR="00714F86" w:rsidRPr="00BF000A" w:rsidRDefault="00714F86" w:rsidP="00714F86">
      <w:pPr>
        <w:pStyle w:val="Paragrafi"/>
        <w:rPr>
          <w:lang w:val="it-IT"/>
        </w:rPr>
      </w:pPr>
    </w:p>
    <w:p w:rsidR="00714F86" w:rsidRPr="00714F86" w:rsidRDefault="00714F86" w:rsidP="00714F86">
      <w:pPr>
        <w:pStyle w:val="Titulli"/>
        <w:rPr>
          <w:lang w:val="it-IT"/>
        </w:rPr>
      </w:pPr>
      <w:r w:rsidRPr="00714F86">
        <w:rPr>
          <w:lang w:val="it-IT"/>
        </w:rPr>
        <w:t>PëR KALIMIN E INSTITUCIONEVE FëMINORE (ÇERDHEVE) Në ADMINISTRIM Të PUSHTETIT LOKAL</w:t>
      </w:r>
    </w:p>
    <w:p w:rsidR="00714F86" w:rsidRPr="00BF000A" w:rsidRDefault="00714F86" w:rsidP="00714F86">
      <w:pPr>
        <w:pStyle w:val="Paragrafi"/>
        <w:rPr>
          <w:lang w:val="it-IT"/>
        </w:rPr>
      </w:pPr>
    </w:p>
    <w:p w:rsidR="00714F86" w:rsidRPr="00714F86" w:rsidRDefault="00714F86" w:rsidP="00714F86">
      <w:pPr>
        <w:pStyle w:val="BazLigjPropozues"/>
        <w:rPr>
          <w:lang w:val="it-IT"/>
        </w:rPr>
      </w:pPr>
      <w:r w:rsidRPr="00714F86">
        <w:rPr>
          <w:lang w:val="it-IT"/>
        </w:rPr>
        <w:t>Me propozimin e Ministrisë së Shëndetësisë dhe Mbrojtjes së Mjedisit, Këshilli i Ministrave</w:t>
      </w:r>
    </w:p>
    <w:p w:rsidR="00714F86" w:rsidRPr="00BF000A" w:rsidRDefault="00714F86" w:rsidP="00714F86">
      <w:pPr>
        <w:pStyle w:val="Paragrafi"/>
        <w:rPr>
          <w:lang w:val="it-IT"/>
        </w:rPr>
      </w:pPr>
    </w:p>
    <w:p w:rsidR="00714F86" w:rsidRPr="00BF000A" w:rsidRDefault="00714F86" w:rsidP="00714F86">
      <w:pPr>
        <w:pStyle w:val="VENDOSI"/>
      </w:pPr>
      <w:r w:rsidRPr="00BF000A">
        <w:t>V E N D O S I:</w:t>
      </w:r>
    </w:p>
    <w:p w:rsidR="00714F86" w:rsidRPr="00BF000A" w:rsidRDefault="00714F86" w:rsidP="00714F86">
      <w:pPr>
        <w:pStyle w:val="Paragrafi"/>
        <w:rPr>
          <w:lang w:val="it-IT"/>
        </w:rPr>
      </w:pPr>
    </w:p>
    <w:p w:rsidR="00714F86" w:rsidRPr="00BF000A" w:rsidRDefault="00714F86" w:rsidP="00714F86">
      <w:pPr>
        <w:pStyle w:val="Paragrafi"/>
        <w:rPr>
          <w:lang w:val="it-IT"/>
        </w:rPr>
      </w:pPr>
      <w:r w:rsidRPr="00BF000A">
        <w:rPr>
          <w:lang w:val="it-IT"/>
        </w:rPr>
        <w:t xml:space="preserve">1. Institucionet fëminore (çerdhet) të kalojnë në administrim të organeve të pushtetit lokal, bashkive dhe komunave, sipas juridiksionit. </w:t>
      </w:r>
    </w:p>
    <w:p w:rsidR="00714F86" w:rsidRPr="00BF000A" w:rsidRDefault="00714F86" w:rsidP="00714F86">
      <w:pPr>
        <w:pStyle w:val="Paragrafi"/>
        <w:rPr>
          <w:lang w:val="it-IT"/>
        </w:rPr>
      </w:pPr>
      <w:r w:rsidRPr="00BF000A">
        <w:rPr>
          <w:lang w:val="it-IT"/>
        </w:rPr>
        <w:t>2. Ndërtesat, anekset e shërbimit, inventari, personeli tekniko-administrativ dhe i gjithë fondi i nevojshëm për funksionimin e këtyre institucioneve t'i kalojnë organeve të pushtetit lokal, në juridiksionin e të cilave ndodhen këto institucione.</w:t>
      </w:r>
    </w:p>
    <w:p w:rsidR="00714F86" w:rsidRPr="00BF000A" w:rsidRDefault="00714F86" w:rsidP="00714F86">
      <w:pPr>
        <w:pStyle w:val="Paragrafi"/>
        <w:rPr>
          <w:lang w:val="it-IT"/>
        </w:rPr>
      </w:pPr>
      <w:r w:rsidRPr="00BF000A">
        <w:rPr>
          <w:lang w:val="it-IT"/>
        </w:rPr>
        <w:t>3. Ministria e Shëndetësisë dhe Mbrojtjes së Mjedisit dhe Ministria e Financave dhe Ekonomisë të përcaktojnë fondet dhe të bëjnë kalimin e tyre organeve të pushtetit lokal brenda datës 1.9.1993.</w:t>
      </w:r>
    </w:p>
    <w:p w:rsidR="00714F86" w:rsidRPr="00BF000A" w:rsidRDefault="00714F86" w:rsidP="00714F86">
      <w:pPr>
        <w:pStyle w:val="Paragrafi"/>
        <w:rPr>
          <w:lang w:val="it-IT"/>
        </w:rPr>
      </w:pPr>
      <w:r w:rsidRPr="00BF000A">
        <w:rPr>
          <w:lang w:val="it-IT"/>
        </w:rPr>
        <w:t>4. Ndërtesat e institucioneve fëminore (çerdhet) që me vendim të drejtorive të shëndetit publik të rretheve, deri në daljen e këtij vendimi, janë kthyer në institucione për nevojat e shërbimit shëndetësor shtetëror, të vazhdojnë të përdoren për këtë destinacion dhe vendimet përkatëse që janë marrë për to, të konsiderohen të vlefshme.</w:t>
      </w:r>
    </w:p>
    <w:p w:rsidR="00714F86" w:rsidRPr="00BF000A" w:rsidRDefault="00714F86" w:rsidP="00714F86">
      <w:pPr>
        <w:pStyle w:val="Paragrafi"/>
        <w:rPr>
          <w:lang w:val="it-IT"/>
        </w:rPr>
      </w:pPr>
      <w:r w:rsidRPr="00BF000A">
        <w:rPr>
          <w:lang w:val="it-IT"/>
        </w:rPr>
        <w:t>5. Të gjitha veprimet juridike të kryera në këto objekte, që janë në kundërshtim me këtë vendim, konsiderohen të pavlefshme.</w:t>
      </w:r>
    </w:p>
    <w:p w:rsidR="00714F86" w:rsidRPr="00BF000A" w:rsidRDefault="00714F86" w:rsidP="00714F86">
      <w:pPr>
        <w:pStyle w:val="Paragrafi"/>
        <w:rPr>
          <w:lang w:val="it-IT"/>
        </w:rPr>
      </w:pPr>
      <w:r w:rsidRPr="00BF000A">
        <w:rPr>
          <w:lang w:val="it-IT"/>
        </w:rPr>
        <w:t>6. Aktet nënligjore që bien në kundërshtim me këtë vendim, shfuqizohen.</w:t>
      </w:r>
    </w:p>
    <w:p w:rsidR="00714F86" w:rsidRPr="00BF000A" w:rsidRDefault="00714F86" w:rsidP="00714F86">
      <w:pPr>
        <w:pStyle w:val="Paragrafi"/>
        <w:rPr>
          <w:lang w:val="it-IT"/>
        </w:rPr>
      </w:pPr>
    </w:p>
    <w:p w:rsidR="00714F86" w:rsidRPr="00BF000A" w:rsidRDefault="00714F86" w:rsidP="00714F86">
      <w:pPr>
        <w:pStyle w:val="Paragrafi"/>
        <w:rPr>
          <w:lang w:val="it-IT"/>
        </w:rPr>
      </w:pPr>
      <w:r w:rsidRPr="00BF000A">
        <w:rPr>
          <w:lang w:val="it-IT"/>
        </w:rPr>
        <w:t>Ky vendim hyn në fuqi në datën 1.9.1993.</w:t>
      </w:r>
    </w:p>
    <w:p w:rsidR="00714F86" w:rsidRPr="00BF000A" w:rsidRDefault="00714F86" w:rsidP="00714F86">
      <w:pPr>
        <w:pStyle w:val="Paragrafi"/>
        <w:rPr>
          <w:lang w:val="it-IT"/>
        </w:rPr>
      </w:pPr>
    </w:p>
    <w:p w:rsidR="00714F86" w:rsidRPr="00BF000A" w:rsidRDefault="00714F86" w:rsidP="00714F86">
      <w:pPr>
        <w:pStyle w:val="Autoriteti"/>
      </w:pPr>
      <w:r w:rsidRPr="00BF000A">
        <w:t>KRYETARI I KëSHILLIT Të MINISTRAVE</w:t>
      </w:r>
    </w:p>
    <w:p w:rsidR="00714F86" w:rsidRPr="00BF000A" w:rsidRDefault="00714F86" w:rsidP="00714F86">
      <w:pPr>
        <w:pStyle w:val="AutoritetiEmer"/>
      </w:pPr>
      <w:r w:rsidRPr="00BF000A">
        <w:t xml:space="preserve">Aleksandër Meksi </w:t>
      </w:r>
    </w:p>
    <w:p w:rsidR="00714F86" w:rsidRPr="00BF000A" w:rsidRDefault="00714F86" w:rsidP="00714F86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14F86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54EA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7CFBED9-4473-46CB-A0A6-BE38CE7DD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714F86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14F8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14F86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2019-03-27T08:41:00Z</dcterms:created>
  <dcterms:modified xsi:type="dcterms:W3CDTF">2019-03-27T08:41:00Z</dcterms:modified>
</cp:coreProperties>
</file>