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16BB" w:rsidRPr="00C816BB" w:rsidRDefault="00C816BB" w:rsidP="00C816BB">
      <w:pPr>
        <w:pStyle w:val="Akti"/>
        <w:rPr>
          <w:lang w:val="it-IT"/>
        </w:rPr>
      </w:pPr>
      <w:bookmarkStart w:id="0" w:name="_GoBack"/>
      <w:bookmarkEnd w:id="0"/>
      <w:r w:rsidRPr="00C816BB">
        <w:rPr>
          <w:lang w:val="it-IT"/>
        </w:rPr>
        <w:t>V E N D I M</w:t>
      </w:r>
    </w:p>
    <w:p w:rsidR="00C816BB" w:rsidRPr="00C816BB" w:rsidRDefault="00C816BB" w:rsidP="00C816BB">
      <w:pPr>
        <w:pStyle w:val="NumriData"/>
        <w:rPr>
          <w:lang w:val="it-IT"/>
        </w:rPr>
      </w:pPr>
      <w:r w:rsidRPr="00C816BB">
        <w:rPr>
          <w:lang w:val="it-IT"/>
        </w:rPr>
        <w:t>Nr.338, datë 9.7.1993</w:t>
      </w:r>
    </w:p>
    <w:p w:rsidR="00C816BB" w:rsidRPr="00BF000A" w:rsidRDefault="00C816BB" w:rsidP="00C816BB">
      <w:pPr>
        <w:pStyle w:val="Paragrafi"/>
        <w:rPr>
          <w:lang w:val="it-IT"/>
        </w:rPr>
      </w:pPr>
    </w:p>
    <w:p w:rsidR="00C816BB" w:rsidRPr="00C816BB" w:rsidRDefault="00C816BB" w:rsidP="00C816BB">
      <w:pPr>
        <w:pStyle w:val="Titulli"/>
        <w:rPr>
          <w:lang w:val="it-IT"/>
        </w:rPr>
      </w:pPr>
      <w:r w:rsidRPr="00C816BB">
        <w:rPr>
          <w:lang w:val="it-IT"/>
        </w:rPr>
        <w:t>PËR ADERIMIN E SHËRBIMIT TË MBROJTJES SË BIMËVE TË REPUBLIKËS SË SHQIPËRISË NË ORGANIZATËN EVROPIANE DHE MESDHETARE TË MBROJTJES SË BIMËVE (EPPO)</w:t>
      </w:r>
    </w:p>
    <w:p w:rsidR="00C816BB" w:rsidRPr="00BF000A" w:rsidRDefault="00C816BB" w:rsidP="00C816BB">
      <w:pPr>
        <w:pStyle w:val="Paragrafi"/>
        <w:rPr>
          <w:lang w:val="it-IT"/>
        </w:rPr>
      </w:pPr>
    </w:p>
    <w:p w:rsidR="00C816BB" w:rsidRPr="00C816BB" w:rsidRDefault="00C816BB" w:rsidP="00C816BB">
      <w:pPr>
        <w:pStyle w:val="BazLigjPropozues"/>
        <w:rPr>
          <w:lang w:val="it-IT"/>
        </w:rPr>
      </w:pPr>
      <w:r w:rsidRPr="00C816BB">
        <w:rPr>
          <w:lang w:val="it-IT"/>
        </w:rPr>
        <w:t>Me propozimin e Ministrisë së Bujqësisë dhe të Ushqimit, Këshilli i Ministrave</w:t>
      </w:r>
    </w:p>
    <w:p w:rsidR="00C816BB" w:rsidRPr="00C816BB" w:rsidRDefault="00C816BB" w:rsidP="00C816BB">
      <w:pPr>
        <w:pStyle w:val="VENDOSI"/>
        <w:rPr>
          <w:lang w:val="it-IT"/>
        </w:rPr>
      </w:pPr>
    </w:p>
    <w:p w:rsidR="00C816BB" w:rsidRPr="00C816BB" w:rsidRDefault="00C816BB" w:rsidP="00C816BB">
      <w:pPr>
        <w:pStyle w:val="VENDOSI"/>
        <w:rPr>
          <w:lang w:val="it-IT"/>
        </w:rPr>
      </w:pPr>
      <w:r w:rsidRPr="00C816BB">
        <w:rPr>
          <w:lang w:val="it-IT"/>
        </w:rPr>
        <w:t>V E N D O S I:</w:t>
      </w:r>
    </w:p>
    <w:p w:rsidR="00C816BB" w:rsidRPr="00BF000A" w:rsidRDefault="00C816BB" w:rsidP="00C816BB">
      <w:pPr>
        <w:pStyle w:val="Paragrafi"/>
        <w:rPr>
          <w:lang w:val="it-IT"/>
        </w:rPr>
      </w:pPr>
    </w:p>
    <w:p w:rsidR="00C816BB" w:rsidRPr="00BF000A" w:rsidRDefault="00C816BB" w:rsidP="00C816BB">
      <w:pPr>
        <w:pStyle w:val="Paragrafi"/>
        <w:rPr>
          <w:lang w:val="it-IT"/>
        </w:rPr>
      </w:pPr>
      <w:r w:rsidRPr="00BF000A">
        <w:rPr>
          <w:lang w:val="it-IT"/>
        </w:rPr>
        <w:t>1. Aderimin e Shërbimit të Mbrojtjes së Bimëve të Republikës së Shqipërisë në Organizatën Evropiane dhe Mesdhetare të Mbrojtjes së Bimëve (EPPO).</w:t>
      </w:r>
    </w:p>
    <w:p w:rsidR="00C816BB" w:rsidRPr="00BF000A" w:rsidRDefault="00C816BB" w:rsidP="00C816BB">
      <w:pPr>
        <w:pStyle w:val="Paragrafi"/>
        <w:rPr>
          <w:lang w:val="it-IT"/>
        </w:rPr>
      </w:pPr>
      <w:r w:rsidRPr="00BF000A">
        <w:rPr>
          <w:lang w:val="it-IT"/>
        </w:rPr>
        <w:t>2. Ngarkohet Ministria e Bujqësisë dhe e Ushqimit dhe Ministria e Punëve të Jashtme të marrin masa për zbatimin e këtij vendimi.</w:t>
      </w:r>
    </w:p>
    <w:p w:rsidR="00C816BB" w:rsidRPr="00BF000A" w:rsidRDefault="00C816BB" w:rsidP="00C816BB">
      <w:pPr>
        <w:pStyle w:val="Paragrafi"/>
        <w:rPr>
          <w:lang w:val="it-IT"/>
        </w:rPr>
      </w:pPr>
    </w:p>
    <w:p w:rsidR="00C816BB" w:rsidRPr="00BF000A" w:rsidRDefault="00C816BB" w:rsidP="00C816BB">
      <w:pPr>
        <w:pStyle w:val="Paragrafi"/>
        <w:rPr>
          <w:lang w:val="it-IT"/>
        </w:rPr>
      </w:pPr>
      <w:r w:rsidRPr="00BF000A">
        <w:rPr>
          <w:lang w:val="it-IT"/>
        </w:rPr>
        <w:t>Ky vendim hyn në fuqi menjëherë.</w:t>
      </w:r>
    </w:p>
    <w:p w:rsidR="00C816BB" w:rsidRPr="00BF000A" w:rsidRDefault="00C816BB" w:rsidP="00C816BB">
      <w:pPr>
        <w:pStyle w:val="Paragrafi"/>
        <w:rPr>
          <w:lang w:val="it-IT"/>
        </w:rPr>
      </w:pPr>
    </w:p>
    <w:p w:rsidR="00C816BB" w:rsidRPr="00BF000A" w:rsidRDefault="00C816BB" w:rsidP="00C816BB">
      <w:pPr>
        <w:pStyle w:val="Autoriteti"/>
      </w:pPr>
      <w:r w:rsidRPr="00BF000A">
        <w:t>KRYETARI I KËSHILLIT TË MINISTRAVE</w:t>
      </w:r>
    </w:p>
    <w:p w:rsidR="00C816BB" w:rsidRPr="00BF000A" w:rsidRDefault="00C816BB" w:rsidP="00C816BB">
      <w:pPr>
        <w:pStyle w:val="AutoritetiEmer"/>
      </w:pPr>
      <w:r w:rsidRPr="00BF000A">
        <w:t>Aleksandër Meksi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AB2F7C"/>
    <w:rsid w:val="00B533E4"/>
    <w:rsid w:val="00BB5AB5"/>
    <w:rsid w:val="00BC6B73"/>
    <w:rsid w:val="00C22BA7"/>
    <w:rsid w:val="00C36B40"/>
    <w:rsid w:val="00C76FF8"/>
    <w:rsid w:val="00C7710C"/>
    <w:rsid w:val="00C816BB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C742F58-12C7-4577-9966-8C7B14AC6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C816BB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C816BB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816BB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2019-03-27T08:41:00Z</dcterms:created>
  <dcterms:modified xsi:type="dcterms:W3CDTF">2019-03-27T08:41:00Z</dcterms:modified>
</cp:coreProperties>
</file>