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4AB" w:rsidRPr="00D26AB0" w:rsidRDefault="00D624AB" w:rsidP="00D26AB0">
      <w:pPr>
        <w:pStyle w:val="Akti"/>
        <w:rPr>
          <w:lang w:val="it-IT"/>
        </w:rPr>
      </w:pPr>
      <w:bookmarkStart w:id="0" w:name="_GoBack"/>
      <w:bookmarkEnd w:id="0"/>
      <w:r w:rsidRPr="00D26AB0">
        <w:rPr>
          <w:lang w:val="it-IT"/>
        </w:rPr>
        <w:t>V E N D I M</w:t>
      </w:r>
    </w:p>
    <w:p w:rsidR="00D624AB" w:rsidRPr="00D26AB0" w:rsidRDefault="00D26AB0" w:rsidP="00D26AB0">
      <w:pPr>
        <w:pStyle w:val="NumriData"/>
        <w:rPr>
          <w:lang w:val="it-IT"/>
        </w:rPr>
      </w:pPr>
      <w:r w:rsidRPr="00D26AB0">
        <w:rPr>
          <w:lang w:val="it-IT"/>
        </w:rPr>
        <w:t xml:space="preserve">Nr.412, datë </w:t>
      </w:r>
      <w:r w:rsidR="00D624AB" w:rsidRPr="00D26AB0">
        <w:rPr>
          <w:lang w:val="it-IT"/>
        </w:rPr>
        <w:t>17.8.1993</w:t>
      </w:r>
    </w:p>
    <w:p w:rsidR="00D624AB" w:rsidRPr="00DE52E3" w:rsidRDefault="00D624AB" w:rsidP="00D26AB0">
      <w:pPr>
        <w:pStyle w:val="Paragrafi"/>
        <w:rPr>
          <w:lang w:val="it-IT"/>
        </w:rPr>
      </w:pPr>
    </w:p>
    <w:p w:rsidR="00D624AB" w:rsidRPr="00DE52E3" w:rsidRDefault="00D624AB" w:rsidP="00D26AB0">
      <w:pPr>
        <w:pStyle w:val="Titulli"/>
      </w:pPr>
      <w:r w:rsidRPr="00DE52E3">
        <w:t>PËR VENDOSJEN E SISTEMIT KABLLOR NËNDETAR NDËRKOMBËTAR ME FIBËR OPTIKE DUBROVNIK-DURRËS-KORFUZ (PROJEKTI "ADRIA-1")</w:t>
      </w:r>
    </w:p>
    <w:p w:rsidR="00D624AB" w:rsidRPr="00DE52E3" w:rsidRDefault="00D624AB" w:rsidP="00D26AB0">
      <w:pPr>
        <w:pStyle w:val="Paragrafi"/>
        <w:rPr>
          <w:lang w:val="it-IT"/>
        </w:rPr>
      </w:pPr>
    </w:p>
    <w:p w:rsidR="00D624AB" w:rsidRPr="00DE52E3" w:rsidRDefault="00D624AB" w:rsidP="00D26AB0">
      <w:pPr>
        <w:pStyle w:val="BazLigjPropozues"/>
      </w:pPr>
      <w:r w:rsidRPr="00DE52E3">
        <w:t>Me propozimin e Ministrisë së Transporteve dhe të Komunikacioneve, Këshilli i Ministrave</w:t>
      </w:r>
    </w:p>
    <w:p w:rsidR="00D624AB" w:rsidRPr="00DE52E3" w:rsidRDefault="00D624AB" w:rsidP="00D26AB0">
      <w:pPr>
        <w:pStyle w:val="Paragrafi"/>
        <w:rPr>
          <w:lang w:val="it-IT"/>
        </w:rPr>
      </w:pPr>
    </w:p>
    <w:p w:rsidR="00D624AB" w:rsidRPr="00DE52E3" w:rsidRDefault="00D624AB" w:rsidP="00D26AB0">
      <w:pPr>
        <w:pStyle w:val="VENDOSI"/>
      </w:pPr>
      <w:r w:rsidRPr="00DE52E3">
        <w:t>V E N D O S I:</w:t>
      </w:r>
    </w:p>
    <w:p w:rsidR="00D624AB" w:rsidRPr="00DE52E3" w:rsidRDefault="00D624AB" w:rsidP="00D26AB0">
      <w:pPr>
        <w:pStyle w:val="Paragrafi"/>
        <w:rPr>
          <w:lang w:val="it-IT"/>
        </w:rPr>
      </w:pPr>
    </w:p>
    <w:p w:rsidR="00D624AB" w:rsidRPr="00DE52E3" w:rsidRDefault="00D624AB" w:rsidP="00D26AB0">
      <w:pPr>
        <w:pStyle w:val="Paragrafi"/>
        <w:rPr>
          <w:lang w:val="it-IT"/>
        </w:rPr>
      </w:pPr>
      <w:r w:rsidRPr="00DE52E3">
        <w:rPr>
          <w:lang w:val="it-IT"/>
        </w:rPr>
        <w:t>1. Miratimin në parim të vendosjes në ujrat tona territoriale të sistemit kabllor nëndetar ndërkombëtar me fibër optike me intenerar Dubrovnik-Durrës-Korfuz (projekti "ADRIA-1).</w:t>
      </w:r>
    </w:p>
    <w:p w:rsidR="00D624AB" w:rsidRPr="00DE52E3" w:rsidRDefault="00D624AB" w:rsidP="00D26AB0">
      <w:pPr>
        <w:pStyle w:val="Paragrafi"/>
        <w:rPr>
          <w:lang w:val="it-IT"/>
        </w:rPr>
      </w:pPr>
      <w:r w:rsidRPr="00DE52E3">
        <w:rPr>
          <w:lang w:val="it-IT"/>
        </w:rPr>
        <w:t>2. Lejimin e hyrjes së anijes kroate "JUNAK-9 AKB" për të kryer studimin e bregut për futjen e kabllit nëndetar në Durrës.</w:t>
      </w:r>
    </w:p>
    <w:p w:rsidR="00D624AB" w:rsidRPr="00DE52E3" w:rsidRDefault="00D624AB" w:rsidP="00D26AB0">
      <w:pPr>
        <w:pStyle w:val="Paragrafi"/>
        <w:rPr>
          <w:lang w:val="it-IT"/>
        </w:rPr>
      </w:pPr>
      <w:r w:rsidRPr="00DE52E3">
        <w:rPr>
          <w:lang w:val="it-IT"/>
        </w:rPr>
        <w:t>Për këtë të veprohet në përputhje me kërkesat proceduriale të vendosura nga Kapiteneria e Përgjithshme e Porteve në Durrës.</w:t>
      </w:r>
    </w:p>
    <w:p w:rsidR="00D624AB" w:rsidRPr="00DE52E3" w:rsidRDefault="00D624AB" w:rsidP="00D26AB0">
      <w:pPr>
        <w:pStyle w:val="Paragrafi"/>
        <w:rPr>
          <w:lang w:val="it-IT"/>
        </w:rPr>
      </w:pPr>
      <w:r w:rsidRPr="00DE52E3">
        <w:rPr>
          <w:lang w:val="it-IT"/>
        </w:rPr>
        <w:t>Leja e hyrjes së anijeve të tjera të huaja të specializuara për studimin, shtrirjen dhe riparimin e kabllit nëndetar të projektit "ADRIA-1" dhe informacionet përkatëse për bregdetin nga kalon traseja e kabllit jepen nga Ministria e Mbrojtjes, sipas procedurave e rregullve të caktuara prej saj.</w:t>
      </w:r>
    </w:p>
    <w:p w:rsidR="00D624AB" w:rsidRPr="00DE52E3" w:rsidRDefault="00D624AB" w:rsidP="00D26AB0">
      <w:pPr>
        <w:pStyle w:val="Paragrafi"/>
        <w:rPr>
          <w:lang w:val="it-IT"/>
        </w:rPr>
      </w:pPr>
    </w:p>
    <w:p w:rsidR="00D624AB" w:rsidRPr="00DE52E3" w:rsidRDefault="00D624AB" w:rsidP="00D26AB0">
      <w:pPr>
        <w:pStyle w:val="Paragrafi"/>
        <w:rPr>
          <w:lang w:val="it-IT"/>
        </w:rPr>
      </w:pPr>
      <w:r w:rsidRPr="00DE52E3">
        <w:rPr>
          <w:lang w:val="it-IT"/>
        </w:rPr>
        <w:t>Ky vendim hyn në fuqi menjëherë.</w:t>
      </w:r>
    </w:p>
    <w:p w:rsidR="00D624AB" w:rsidRPr="00DE52E3" w:rsidRDefault="00D624AB" w:rsidP="00D26AB0">
      <w:pPr>
        <w:pStyle w:val="Paragrafi"/>
        <w:rPr>
          <w:lang w:val="it-IT"/>
        </w:rPr>
      </w:pPr>
    </w:p>
    <w:p w:rsidR="00D624AB" w:rsidRPr="00DE52E3" w:rsidRDefault="00D624AB" w:rsidP="00D26AB0">
      <w:pPr>
        <w:pStyle w:val="Autoriteti"/>
      </w:pPr>
      <w:r w:rsidRPr="00DE52E3">
        <w:t xml:space="preserve">KRYETARI I KËSHILLIT TË MINISTRAVE </w:t>
      </w:r>
    </w:p>
    <w:p w:rsidR="00D624AB" w:rsidRPr="00DE52E3" w:rsidRDefault="00D624AB" w:rsidP="00D26AB0">
      <w:pPr>
        <w:pStyle w:val="AutoritetiEmer"/>
      </w:pPr>
      <w:r w:rsidRPr="00DE52E3">
        <w:t xml:space="preserve">Aleksandër Meksi </w:t>
      </w:r>
    </w:p>
    <w:p w:rsidR="00D624AB" w:rsidRPr="00DE52E3" w:rsidRDefault="00D624AB" w:rsidP="00D26AB0">
      <w:pPr>
        <w:pStyle w:val="Paragrafi"/>
      </w:pPr>
      <w:r w:rsidRPr="00DE52E3">
        <w:t xml:space="preserve">   </w:t>
      </w:r>
    </w:p>
    <w:p w:rsidR="00D624AB" w:rsidRPr="00DE52E3" w:rsidRDefault="00D624AB" w:rsidP="00D26AB0">
      <w:pPr>
        <w:pStyle w:val="Paragrafi"/>
      </w:pPr>
    </w:p>
    <w:p w:rsidR="00D624AB" w:rsidRPr="00DE52E3" w:rsidRDefault="00D624AB" w:rsidP="00D26AB0">
      <w:pPr>
        <w:pStyle w:val="Paragrafi"/>
      </w:pPr>
    </w:p>
    <w:p w:rsidR="00D624AB" w:rsidRPr="00DE52E3" w:rsidRDefault="00D624AB" w:rsidP="00D26AB0">
      <w:pPr>
        <w:pStyle w:val="Paragrafi"/>
      </w:pPr>
    </w:p>
    <w:p w:rsidR="00D624AB" w:rsidRPr="00DE52E3" w:rsidRDefault="00D624AB" w:rsidP="00D26AB0">
      <w:pPr>
        <w:pStyle w:val="Paragrafi"/>
      </w:pPr>
      <w:r w:rsidRPr="00DE52E3">
        <w:t xml:space="preserve">                                </w:t>
      </w:r>
    </w:p>
    <w:p w:rsidR="00D624AB" w:rsidRPr="00DE52E3" w:rsidRDefault="00D624AB" w:rsidP="00D26AB0">
      <w:pPr>
        <w:pStyle w:val="Paragrafi"/>
      </w:pPr>
    </w:p>
    <w:p w:rsidR="00D624AB" w:rsidRPr="00DE52E3" w:rsidRDefault="00D624AB" w:rsidP="00D26AB0">
      <w:pPr>
        <w:pStyle w:val="Paragrafi"/>
      </w:pPr>
    </w:p>
    <w:p w:rsidR="00D624AB" w:rsidRPr="00DE52E3" w:rsidRDefault="00D624AB" w:rsidP="00D26AB0">
      <w:pPr>
        <w:pStyle w:val="Paragrafi"/>
      </w:pPr>
    </w:p>
    <w:p w:rsidR="00D624AB" w:rsidRPr="00DE52E3" w:rsidRDefault="00D624AB" w:rsidP="00D26AB0">
      <w:pPr>
        <w:pStyle w:val="Paragrafi"/>
      </w:pPr>
    </w:p>
    <w:p w:rsidR="00D624AB" w:rsidRPr="00DE52E3" w:rsidRDefault="00D624AB" w:rsidP="00D26AB0">
      <w:pPr>
        <w:pStyle w:val="Paragrafi"/>
      </w:pPr>
      <w:r w:rsidRPr="00DE52E3">
        <w:t xml:space="preserve"> </w:t>
      </w:r>
    </w:p>
    <w:p w:rsidR="00D624AB" w:rsidRPr="00DE52E3" w:rsidRDefault="00D624AB" w:rsidP="00D26AB0">
      <w:pPr>
        <w:pStyle w:val="Paragrafi"/>
      </w:pPr>
    </w:p>
    <w:p w:rsidR="00A0784B" w:rsidRPr="00AA3124" w:rsidRDefault="00A0784B" w:rsidP="00D26AB0">
      <w:pPr>
        <w:pStyle w:val="Paragrafi"/>
      </w:pP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26AB0"/>
    <w:rsid w:val="00D624AB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0476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E982E3-D5A2-452B-B2B7-55A53BF0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4A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