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413" w:rsidRPr="005B1B4F" w:rsidRDefault="00296413" w:rsidP="00296413">
      <w:pPr>
        <w:pStyle w:val="Akti"/>
      </w:pPr>
      <w:bookmarkStart w:id="0" w:name="_GoBack"/>
      <w:bookmarkEnd w:id="0"/>
      <w:r w:rsidRPr="005B1B4F">
        <w:t>V E N D I M</w:t>
      </w:r>
    </w:p>
    <w:p w:rsidR="00296413" w:rsidRPr="005B1B4F" w:rsidRDefault="00296413" w:rsidP="00296413">
      <w:pPr>
        <w:pStyle w:val="NumriData"/>
      </w:pPr>
      <w:r w:rsidRPr="005B1B4F">
        <w:t>Nr. 98, datë 15.3.1994</w:t>
      </w:r>
    </w:p>
    <w:p w:rsidR="00296413" w:rsidRPr="005B1B4F" w:rsidRDefault="00296413" w:rsidP="00296413">
      <w:pPr>
        <w:pStyle w:val="Paragrafi"/>
      </w:pPr>
    </w:p>
    <w:p w:rsidR="00296413" w:rsidRPr="005B1B4F" w:rsidRDefault="00296413" w:rsidP="00296413">
      <w:pPr>
        <w:pStyle w:val="Titulli"/>
      </w:pPr>
      <w:r w:rsidRPr="005B1B4F">
        <w:t>P</w:t>
      </w:r>
      <w:r w:rsidR="008879D3">
        <w:t>ëR NJë NDRYSHIM Në VENDIMIN E KëSHILLIT Të MINISTRAVE NR.274, DATë 12.6.1993"PëR KOMPESIMIN E BUKëS PëR FRYMë Të</w:t>
      </w:r>
      <w:r w:rsidRPr="005B1B4F">
        <w:t xml:space="preserve"> SH</w:t>
      </w:r>
      <w:r w:rsidR="008879D3">
        <w:t>PENZIMEVE NGA RRITJA E ÇMIMIT Të BUKë</w:t>
      </w:r>
      <w:r w:rsidRPr="005B1B4F">
        <w:t>S”</w:t>
      </w:r>
    </w:p>
    <w:p w:rsidR="00296413" w:rsidRPr="005B1B4F" w:rsidRDefault="00296413" w:rsidP="00296413">
      <w:pPr>
        <w:pStyle w:val="Paragrafi"/>
      </w:pPr>
    </w:p>
    <w:p w:rsidR="00296413" w:rsidRPr="005B1B4F" w:rsidRDefault="00296413" w:rsidP="00296413">
      <w:pPr>
        <w:pStyle w:val="BazLigjPropozues"/>
      </w:pPr>
      <w:r w:rsidRPr="005B1B4F">
        <w:t xml:space="preserve"> Me propozimin e Ministrisë së Punës, të Emigracionit dhe të Përkrahjes Sociale dhe të Ministrisë së Financave, Këshilli i Ministrave, </w:t>
      </w:r>
    </w:p>
    <w:p w:rsidR="00296413" w:rsidRPr="005B1B4F" w:rsidRDefault="00296413" w:rsidP="00296413">
      <w:pPr>
        <w:pStyle w:val="Paragrafi"/>
      </w:pPr>
    </w:p>
    <w:p w:rsidR="00296413" w:rsidRPr="005B1B4F" w:rsidRDefault="00296413" w:rsidP="00296413">
      <w:pPr>
        <w:pStyle w:val="VENDOSI"/>
      </w:pPr>
      <w:r w:rsidRPr="005B1B4F">
        <w:t>V E N D O S I:</w:t>
      </w:r>
    </w:p>
    <w:p w:rsidR="00296413" w:rsidRPr="005B1B4F" w:rsidRDefault="00296413" w:rsidP="00296413">
      <w:pPr>
        <w:pStyle w:val="Paragrafi"/>
      </w:pPr>
    </w:p>
    <w:p w:rsidR="00296413" w:rsidRPr="005B1B4F" w:rsidRDefault="00296413" w:rsidP="00296413">
      <w:pPr>
        <w:pStyle w:val="Paragrafi"/>
      </w:pPr>
      <w:r w:rsidRPr="005B1B4F">
        <w:t>Në vendimin e Këshillit të Ministrave nr.274, datë 12.6.1993 “Për kompesimin për frymë të shpenzimeve nga rritja e çmimeve të bukës”, në kreun III, pika 5, shkronja”a”ndryshohet si vijon:</w:t>
      </w:r>
    </w:p>
    <w:p w:rsidR="00296413" w:rsidRPr="005B1B4F" w:rsidRDefault="00296413" w:rsidP="00296413">
      <w:pPr>
        <w:pStyle w:val="Paragrafi"/>
      </w:pPr>
      <w:r w:rsidRPr="005B1B4F">
        <w:t>“Nga buxheti i shtetit për ndërrmarjet dhe inistucionet shtetërore buxhetore, për pensionistët, për punonjësit që përfitojnë përkrahje sociale, vetëm për pjesën e ngarkesës që i takonnë familje,214 lekë në muaj për frymë.</w:t>
      </w:r>
    </w:p>
    <w:p w:rsidR="00296413" w:rsidRPr="005B1B4F" w:rsidRDefault="00296413" w:rsidP="00296413">
      <w:pPr>
        <w:pStyle w:val="Paragrafi"/>
      </w:pPr>
      <w:r w:rsidRPr="005B1B4F">
        <w:t>Nga buxheti i shtetit për ndërrmarjer dhe inistutucionet shtetërore jobuxhwtore, për personin dhe për pjesën e ngarkesës që i takon në familje për periudhën 1 janar-31 mars, dhe vetëm për personin e punësuar për periudhën 1 prill-3O qershor.</w:t>
      </w:r>
    </w:p>
    <w:p w:rsidR="00296413" w:rsidRPr="005B1B4F" w:rsidRDefault="00296413" w:rsidP="00296413">
      <w:pPr>
        <w:pStyle w:val="Paragrafi"/>
      </w:pPr>
      <w:r w:rsidRPr="005B1B4F">
        <w:t>Duke filluar nga data 1 korrik, kompesimi nga rritja e çmimit të bukës do të përballohet tërësiht si për personat në punë, ashtu edhe për ngarkesën nga vete ndërrmarjet dhe inistuticionet jobuxhetore”.</w:t>
      </w:r>
    </w:p>
    <w:p w:rsidR="00296413" w:rsidRPr="005B1B4F" w:rsidRDefault="00296413" w:rsidP="00296413">
      <w:pPr>
        <w:pStyle w:val="Paragrafi"/>
      </w:pPr>
      <w:r w:rsidRPr="005B1B4F">
        <w:t>Ky vendim hyn në fuqi menjëherë.</w:t>
      </w:r>
    </w:p>
    <w:p w:rsidR="00296413" w:rsidRPr="005B1B4F" w:rsidRDefault="00296413" w:rsidP="00296413">
      <w:pPr>
        <w:pStyle w:val="Paragrafi"/>
      </w:pPr>
    </w:p>
    <w:p w:rsidR="00296413" w:rsidRPr="005B1B4F" w:rsidRDefault="00296413" w:rsidP="00296413">
      <w:pPr>
        <w:pStyle w:val="Autoriteti"/>
      </w:pPr>
      <w:r w:rsidRPr="005B1B4F">
        <w:t xml:space="preserve">  KRYETARI I KËSHILLIT TË MINISTRAVE</w:t>
      </w:r>
    </w:p>
    <w:p w:rsidR="00296413" w:rsidRPr="005B1B4F" w:rsidRDefault="00296413" w:rsidP="00296413">
      <w:pPr>
        <w:pStyle w:val="AutoritetiEmer"/>
      </w:pPr>
      <w:r w:rsidRPr="005B1B4F">
        <w:t>Aleksand</w:t>
      </w:r>
      <w:r w:rsidR="00C14205">
        <w:t>ë</w:t>
      </w:r>
      <w:r w:rsidRPr="005B1B4F">
        <w:t>r Meksi</w:t>
      </w:r>
    </w:p>
    <w:p w:rsidR="00296413" w:rsidRPr="005B1B4F" w:rsidRDefault="00296413" w:rsidP="00296413">
      <w:pPr>
        <w:pStyle w:val="Paragrafi"/>
      </w:pPr>
    </w:p>
    <w:p w:rsidR="00296413" w:rsidRPr="005B1B4F" w:rsidRDefault="00296413" w:rsidP="00296413">
      <w:pPr>
        <w:pStyle w:val="Paragrafi"/>
      </w:pPr>
    </w:p>
    <w:p w:rsidR="00296413" w:rsidRPr="005B1B4F" w:rsidRDefault="00296413" w:rsidP="0029641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96413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2341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879D3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14205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B1B5ED-0C90-4E29-84AE-65AF58CF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2019-03-27T08:49:00Z</dcterms:created>
  <dcterms:modified xsi:type="dcterms:W3CDTF">2019-03-27T08:49:00Z</dcterms:modified>
</cp:coreProperties>
</file>