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65A" w:rsidRPr="005B1B4F" w:rsidRDefault="0060765A" w:rsidP="0060765A">
      <w:pPr>
        <w:pStyle w:val="Akti"/>
      </w:pPr>
      <w:bookmarkStart w:id="0" w:name="_GoBack"/>
      <w:bookmarkEnd w:id="0"/>
      <w:r w:rsidRPr="005B1B4F">
        <w:t>V E N D I M</w:t>
      </w:r>
    </w:p>
    <w:p w:rsidR="0060765A" w:rsidRPr="005B1B4F" w:rsidRDefault="0060765A" w:rsidP="0060765A">
      <w:pPr>
        <w:pStyle w:val="NumriData"/>
      </w:pPr>
      <w:r w:rsidRPr="005B1B4F">
        <w:t>Nr.453, datë 26.9.1994</w:t>
      </w:r>
    </w:p>
    <w:p w:rsidR="0060765A" w:rsidRPr="005B1B4F" w:rsidRDefault="0060765A" w:rsidP="0060765A">
      <w:pPr>
        <w:pStyle w:val="Paragrafi"/>
      </w:pPr>
    </w:p>
    <w:p w:rsidR="0060765A" w:rsidRPr="005B1B4F" w:rsidRDefault="0060765A" w:rsidP="0060765A">
      <w:pPr>
        <w:pStyle w:val="Titulli"/>
      </w:pPr>
      <w:r w:rsidRPr="005B1B4F">
        <w:t>PËR DHËNIEN E NDIHMËS EKONOMIKE</w:t>
      </w:r>
    </w:p>
    <w:p w:rsidR="0060765A" w:rsidRPr="005B1B4F" w:rsidRDefault="0060765A" w:rsidP="0060765A">
      <w:pPr>
        <w:pStyle w:val="Paragrafi"/>
      </w:pPr>
    </w:p>
    <w:p w:rsidR="0060765A" w:rsidRPr="005B1B4F" w:rsidRDefault="0060765A" w:rsidP="0060765A">
      <w:pPr>
        <w:pStyle w:val="BazLigjPropozues"/>
      </w:pPr>
      <w:r w:rsidRPr="005B1B4F">
        <w:t>Në zbatim të ligjit nr.7710, datë 18.5.1993 “Për ndihmën dhe përkujdesjen shoqërore”, ndryshuar me ligjin nr.7785, datë 27.1.1994, me propozimin e Ministrisë së Punës, Emigracionit dhe Përkrahjes Sociale, Këshilli i Ministrave,</w:t>
      </w:r>
    </w:p>
    <w:p w:rsidR="0060765A" w:rsidRPr="005B1B4F" w:rsidRDefault="0060765A" w:rsidP="0060765A">
      <w:pPr>
        <w:pStyle w:val="Paragrafi"/>
      </w:pPr>
    </w:p>
    <w:p w:rsidR="0060765A" w:rsidRPr="005B1B4F" w:rsidRDefault="0060765A" w:rsidP="0060765A">
      <w:pPr>
        <w:pStyle w:val="VENDOSI"/>
      </w:pPr>
      <w:r w:rsidRPr="005B1B4F">
        <w:t>V E N D O S I :</w:t>
      </w:r>
    </w:p>
    <w:p w:rsidR="0060765A" w:rsidRPr="005B1B4F" w:rsidRDefault="0060765A" w:rsidP="0060765A">
      <w:pPr>
        <w:pStyle w:val="Paragrafi"/>
      </w:pPr>
    </w:p>
    <w:p w:rsidR="0060765A" w:rsidRPr="005B1B4F" w:rsidRDefault="0060765A" w:rsidP="0060765A">
      <w:pPr>
        <w:pStyle w:val="Paragrafi"/>
      </w:pPr>
      <w:r w:rsidRPr="005B1B4F">
        <w:t>1. Masa e ndihmës ekonomike të plotë mujore përcaktohet nga këshilli i bashkisë ose komunës, por jo më e vogël se niveli minimal dhe jo më e madhe se niveli maksimal i përcaktuar në nenin 1 të ligjit nr.7785, datë 27.1.1994, dhe i llogaritur sipas pikës 2 të këtij vendimi.</w:t>
      </w:r>
    </w:p>
    <w:p w:rsidR="0060765A" w:rsidRPr="005B1B4F" w:rsidRDefault="0060765A" w:rsidP="0060765A">
      <w:pPr>
        <w:pStyle w:val="Paragrafi"/>
      </w:pPr>
      <w:r w:rsidRPr="005B1B4F">
        <w:t>Brenda këtyre kufijve, masa e ndihmës ekonomike të plotë mujore varet nga numri i anëtarëve të familjes, si dhe nga bllokndihma (fondi) i akorduar për t’u përdorur brenda 1 muaji.</w:t>
      </w:r>
    </w:p>
    <w:p w:rsidR="0060765A" w:rsidRPr="005B1B4F" w:rsidRDefault="0060765A" w:rsidP="0060765A">
      <w:pPr>
        <w:pStyle w:val="Paragrafi"/>
      </w:pPr>
      <w:r w:rsidRPr="005B1B4F">
        <w:t>2. Për efekt të llogaritjes së masës së ndihmës ekonomike të plotë mujore të çdo familjeje përfituese, merret në konsideratë familja me 5 anëtarë, në të ardhurat totale të së cilës përfshihen:</w:t>
      </w:r>
    </w:p>
    <w:p w:rsidR="0060765A" w:rsidRPr="005B1B4F" w:rsidRDefault="0060765A" w:rsidP="0060765A">
      <w:pPr>
        <w:pStyle w:val="Paragrafi"/>
      </w:pPr>
      <w:r w:rsidRPr="005B1B4F">
        <w:t>- të ardhurat nga papunësia të 2 personave;</w:t>
      </w:r>
    </w:p>
    <w:p w:rsidR="0060765A" w:rsidRPr="005B1B4F" w:rsidRDefault="0060765A" w:rsidP="0060765A">
      <w:pPr>
        <w:pStyle w:val="Paragrafi"/>
      </w:pPr>
      <w:r w:rsidRPr="005B1B4F">
        <w:t>- kompensimet për persona në ngarkim nga rritja e çmimeve të disa artikujve ushqimorë, sipas vendimit të Këshillit të Ministrave nr.310, datë 24.7.1992.</w:t>
      </w:r>
    </w:p>
    <w:p w:rsidR="0060765A" w:rsidRPr="005B1B4F" w:rsidRDefault="0060765A" w:rsidP="0060765A">
      <w:pPr>
        <w:pStyle w:val="Paragrafi"/>
      </w:pPr>
      <w:r w:rsidRPr="005B1B4F">
        <w:t>- kompensimet për persona në ngarkim si efekt i rritjes së çmimit të bukës, sipas vendimit të Këshillit të Ministrave nr.274, datë 12.6.1993.</w:t>
      </w:r>
    </w:p>
    <w:p w:rsidR="0060765A" w:rsidRPr="005B1B4F" w:rsidRDefault="0060765A" w:rsidP="0060765A">
      <w:pPr>
        <w:pStyle w:val="Paragrafi"/>
      </w:pPr>
      <w:r w:rsidRPr="005B1B4F">
        <w:t>Përjashtimisht, për efekt të llogaritjes së masës së ndihmës ekonomike të plotë mujore për familjen me 1 anëtar merret në konsideratë e ardhura totale e saj, në të cilën përfshihet e ardhura nga papunësia e 1 personi.</w:t>
      </w:r>
    </w:p>
    <w:p w:rsidR="0060765A" w:rsidRPr="005B1B4F" w:rsidRDefault="0060765A" w:rsidP="0060765A">
      <w:pPr>
        <w:pStyle w:val="Paragrafi"/>
      </w:pPr>
      <w:r w:rsidRPr="005B1B4F">
        <w:t>3. Masa e ndihmës ekonomike të pjesshme mujore përcaktohet nga këshilli i bashkisë ose komunës si deferencë ndërmjet ndihmës ekonomike të plotë mujore dhe të ardhurave aktuale të familjes, ku përfshihen të gjitha llojet e të ardhurave nga çdo veprimtari ekonomike. Ndihma ekonomike e pjesshme nuk përfitohet, nëse është më e vogël se 10 për qind e masës së plotë të saj.</w:t>
      </w:r>
    </w:p>
    <w:p w:rsidR="0060765A" w:rsidRPr="005B1B4F" w:rsidRDefault="0060765A" w:rsidP="0060765A">
      <w:pPr>
        <w:pStyle w:val="Paragrafi"/>
      </w:pPr>
      <w:r w:rsidRPr="005B1B4F">
        <w:t>4. Për përfitimin e ndihmës ekonomike mujore të plotë ose të pjesshme nuk merret parasysh ndarja e familjes, me përjashtim të rasteve kur brenda saj krijohet kurorë e re.</w:t>
      </w:r>
    </w:p>
    <w:p w:rsidR="0060765A" w:rsidRPr="005B1B4F" w:rsidRDefault="0060765A" w:rsidP="0060765A">
      <w:pPr>
        <w:pStyle w:val="Paragrafi"/>
      </w:pPr>
      <w:r w:rsidRPr="005B1B4F">
        <w:t>5. Pagesa e ndihmës ekonomike bëhet në bashki dhe komuna nga personeli llogaritar arkëtar i tyre.</w:t>
      </w:r>
    </w:p>
    <w:p w:rsidR="0060765A" w:rsidRPr="005B1B4F" w:rsidRDefault="0060765A" w:rsidP="0060765A">
      <w:pPr>
        <w:pStyle w:val="Paragrafi"/>
      </w:pPr>
      <w:r w:rsidRPr="005B1B4F">
        <w:t>6. Ngarkohet Ministria e Punës, Emigracionit dhe Përkrahjes Sociale dhe Ministria e Bujqësisë dhe Ushqimit të nxjerrin udhëzimet e nevojshme në zbatim të këtij vendimi.</w:t>
      </w:r>
    </w:p>
    <w:p w:rsidR="0060765A" w:rsidRPr="005B1B4F" w:rsidRDefault="0060765A" w:rsidP="0060765A">
      <w:pPr>
        <w:pStyle w:val="Paragrafi"/>
      </w:pPr>
      <w:r w:rsidRPr="005B1B4F">
        <w:t>7. Vendimi i Këshillit të Ministrave nr.622, datë 31.12.1993 “Për dhënien e ndihmës ekonomike”, shfuqizohet.</w:t>
      </w:r>
    </w:p>
    <w:p w:rsidR="0060765A" w:rsidRPr="005B1B4F" w:rsidRDefault="0060765A" w:rsidP="0060765A">
      <w:pPr>
        <w:pStyle w:val="Paragrafi"/>
      </w:pPr>
      <w:r w:rsidRPr="005B1B4F">
        <w:t>Ky vendim hyn në fuqi më 1 nëntor 1994.</w:t>
      </w:r>
    </w:p>
    <w:p w:rsidR="0060765A" w:rsidRPr="005B1B4F" w:rsidRDefault="0060765A" w:rsidP="0060765A">
      <w:pPr>
        <w:pStyle w:val="Paragrafi"/>
      </w:pPr>
    </w:p>
    <w:p w:rsidR="0060765A" w:rsidRPr="005B1B4F" w:rsidRDefault="0060765A" w:rsidP="0060765A">
      <w:pPr>
        <w:pStyle w:val="Autoriteti"/>
      </w:pPr>
      <w:r w:rsidRPr="005B1B4F">
        <w:t>KRYETARI I KËSHILLIT TË MINISTRAVE</w:t>
      </w:r>
    </w:p>
    <w:p w:rsidR="0060765A" w:rsidRPr="005B1B4F" w:rsidRDefault="0060765A" w:rsidP="0060765A">
      <w:pPr>
        <w:pStyle w:val="AutoritetiEmer"/>
      </w:pPr>
      <w:r w:rsidRPr="005B1B4F">
        <w:t>Aleksandër Meksi</w:t>
      </w:r>
    </w:p>
    <w:p w:rsidR="0060765A" w:rsidRPr="005B1B4F" w:rsidRDefault="0060765A" w:rsidP="0060765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D006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65A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05A44F-0A22-4F4C-8862-07B823930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60765A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2019-03-27T08:53:00Z</dcterms:created>
  <dcterms:modified xsi:type="dcterms:W3CDTF">2019-03-27T08:53:00Z</dcterms:modified>
</cp:coreProperties>
</file>