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B53" w:rsidRPr="00E901A0" w:rsidRDefault="00D73B53" w:rsidP="00D73B53">
      <w:pPr>
        <w:pStyle w:val="Akti"/>
      </w:pPr>
      <w:bookmarkStart w:id="0" w:name="_GoBack"/>
      <w:bookmarkEnd w:id="0"/>
      <w:r w:rsidRPr="00E901A0">
        <w:t xml:space="preserve">V e n d i m </w:t>
      </w:r>
    </w:p>
    <w:p w:rsidR="00D73B53" w:rsidRPr="00E901A0" w:rsidRDefault="00D73B53" w:rsidP="00D73B53">
      <w:pPr>
        <w:pStyle w:val="NumriData"/>
      </w:pPr>
      <w:r w:rsidRPr="00E901A0">
        <w:t>Nr.527, datë 2.10.1995</w:t>
      </w:r>
    </w:p>
    <w:p w:rsidR="00D73B53" w:rsidRPr="00E901A0" w:rsidRDefault="00D73B53" w:rsidP="00D73B53">
      <w:pPr>
        <w:pStyle w:val="Paragrafi"/>
      </w:pPr>
    </w:p>
    <w:p w:rsidR="00D73B53" w:rsidRPr="00E901A0" w:rsidRDefault="00D73B53" w:rsidP="00D73B53">
      <w:pPr>
        <w:pStyle w:val="Titulli"/>
      </w:pPr>
      <w:r w:rsidRPr="00E901A0">
        <w:t>Për një ndryshim në vendimin e Këshillit të Ministrave nr.544,</w:t>
      </w:r>
      <w:r>
        <w:t xml:space="preserve"> </w:t>
      </w:r>
      <w:r w:rsidRPr="00E901A0">
        <w:t xml:space="preserve"> datë 14.11.1994 “Për përballimin e shpenzimeve për birësimet”</w:t>
      </w:r>
    </w:p>
    <w:p w:rsidR="00D73B53" w:rsidRPr="00E901A0" w:rsidRDefault="00D73B53" w:rsidP="00D73B53">
      <w:pPr>
        <w:pStyle w:val="Paragrafi"/>
      </w:pPr>
    </w:p>
    <w:p w:rsidR="00D73B53" w:rsidRPr="00E901A0" w:rsidRDefault="00D73B53" w:rsidP="00D73B53">
      <w:pPr>
        <w:pStyle w:val="BazLigjPropozues"/>
      </w:pPr>
      <w:r w:rsidRPr="00E901A0">
        <w:t>Këshilli i Ministrave</w:t>
      </w:r>
    </w:p>
    <w:p w:rsidR="00D73B53" w:rsidRPr="00E901A0" w:rsidRDefault="00D73B53" w:rsidP="00D73B53">
      <w:pPr>
        <w:pStyle w:val="Paragrafi"/>
      </w:pPr>
    </w:p>
    <w:p w:rsidR="00D73B53" w:rsidRPr="00E901A0" w:rsidRDefault="00D73B53" w:rsidP="00D73B53">
      <w:pPr>
        <w:pStyle w:val="VENDOSI"/>
      </w:pPr>
      <w:r w:rsidRPr="00E901A0">
        <w:t>V e n d o s i :</w:t>
      </w:r>
    </w:p>
    <w:p w:rsidR="00D73B53" w:rsidRPr="00E901A0" w:rsidRDefault="00D73B53" w:rsidP="00D73B53">
      <w:pPr>
        <w:pStyle w:val="Paragrafi"/>
      </w:pPr>
    </w:p>
    <w:p w:rsidR="00D73B53" w:rsidRPr="00E901A0" w:rsidRDefault="00D73B53" w:rsidP="00D73B53">
      <w:pPr>
        <w:pStyle w:val="Paragrafi"/>
      </w:pPr>
      <w:r w:rsidRPr="00E901A0">
        <w:t>Në vendimin e Këshillit të Ministrave nr.544, datë 14.11.1994, pika 4 ndryshohet si vijon:</w:t>
      </w:r>
    </w:p>
    <w:p w:rsidR="00D73B53" w:rsidRPr="00E901A0" w:rsidRDefault="00D73B53" w:rsidP="00D73B53">
      <w:pPr>
        <w:pStyle w:val="Paragrafi"/>
      </w:pPr>
      <w:r w:rsidRPr="00E901A0">
        <w:t>“Të ardhurat sipas pikave 2 dhe 3 të këtij vendimi derdhen në bankë në llogarinë e Komitetit Shqiptar të Birësimeve, kurse të ardhurat sipas pikës 1 kalojnë për llogari të institucioneve që përgatitin dosjet”.</w:t>
      </w:r>
    </w:p>
    <w:p w:rsidR="00D73B53" w:rsidRPr="00E901A0" w:rsidRDefault="00D73B53" w:rsidP="00D73B53">
      <w:pPr>
        <w:pStyle w:val="Paragrafi"/>
      </w:pPr>
      <w:r w:rsidRPr="00E901A0">
        <w:t>Ky vendim hyn në fuqi menjëherë dhe i shtrin efektet e tij nga data 1.1.1995.</w:t>
      </w:r>
    </w:p>
    <w:p w:rsidR="00D73B53" w:rsidRPr="00E901A0" w:rsidRDefault="00D73B53" w:rsidP="00D73B53">
      <w:pPr>
        <w:pStyle w:val="Paragrafi"/>
      </w:pPr>
    </w:p>
    <w:p w:rsidR="00D73B53" w:rsidRPr="00E901A0" w:rsidRDefault="00D73B53" w:rsidP="00D73B53">
      <w:pPr>
        <w:pStyle w:val="Autoriteti"/>
      </w:pPr>
      <w:r w:rsidRPr="00E901A0">
        <w:t>KRYETARI I KËSHILLIT TË MINISTRAVE</w:t>
      </w:r>
    </w:p>
    <w:p w:rsidR="00D73B53" w:rsidRPr="00E901A0" w:rsidRDefault="00D73B53" w:rsidP="00D73B53">
      <w:pPr>
        <w:pStyle w:val="AutoritetiEmer"/>
      </w:pPr>
      <w:r w:rsidRPr="00E901A0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91D34"/>
    <w:rsid w:val="00BB3954"/>
    <w:rsid w:val="00BB5AB5"/>
    <w:rsid w:val="00BC6B73"/>
    <w:rsid w:val="00C22BA7"/>
    <w:rsid w:val="00C36B40"/>
    <w:rsid w:val="00C40649"/>
    <w:rsid w:val="00C7710C"/>
    <w:rsid w:val="00D1319A"/>
    <w:rsid w:val="00D73B53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73E326-C383-40D7-8E2C-DBA9DBF0E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D73B53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2019-03-27T09:19:00Z</dcterms:created>
  <dcterms:modified xsi:type="dcterms:W3CDTF">2019-03-27T09:19:00Z</dcterms:modified>
</cp:coreProperties>
</file>