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674" w:rsidRPr="009B155D" w:rsidRDefault="00F96674" w:rsidP="00F96674">
      <w:pPr>
        <w:pStyle w:val="Akti"/>
      </w:pPr>
      <w:bookmarkStart w:id="0" w:name="_GoBack"/>
      <w:bookmarkEnd w:id="0"/>
      <w:r w:rsidRPr="009B155D">
        <w:t>VENDIM</w:t>
      </w:r>
    </w:p>
    <w:p w:rsidR="00F96674" w:rsidRPr="009B155D" w:rsidRDefault="00F96674" w:rsidP="00F96674">
      <w:pPr>
        <w:pStyle w:val="NumriData"/>
      </w:pPr>
      <w:r w:rsidRPr="009B155D">
        <w:t>Nr.594, datë 9.9.1996</w:t>
      </w:r>
    </w:p>
    <w:p w:rsidR="00F96674" w:rsidRPr="009B155D" w:rsidRDefault="00F96674" w:rsidP="00F96674">
      <w:pPr>
        <w:pStyle w:val="Paragrafi"/>
        <w:rPr>
          <w:lang w:val="it-IT"/>
        </w:rPr>
      </w:pPr>
    </w:p>
    <w:p w:rsidR="00F96674" w:rsidRPr="009B155D" w:rsidRDefault="00F96674" w:rsidP="00F96674">
      <w:pPr>
        <w:pStyle w:val="Titulli"/>
      </w:pPr>
      <w:r w:rsidRPr="009B155D">
        <w:t>PËR MIRATIMIN NË PARIM TË MARRËVESHJES NDËRMJET QEVERISË SË REPUBLIKËS TË SHQIPËRISË , QEVERISË SË</w:t>
      </w:r>
      <w:r>
        <w:t xml:space="preserve"> </w:t>
      </w:r>
      <w:r w:rsidRPr="009B155D">
        <w:t>REPUBLIKËS TË ITALISË DHE INSTITUTIT MESDHETAR TË AGRONOMISË PËR ZBATIMIN E PROJEKTIT TË MBROJTJES FITOSANITARE NË SHQIPËRI</w:t>
      </w:r>
    </w:p>
    <w:p w:rsidR="00F96674" w:rsidRPr="009B155D" w:rsidRDefault="00F96674" w:rsidP="00F96674">
      <w:pPr>
        <w:pStyle w:val="Paragrafi"/>
        <w:rPr>
          <w:lang w:val="it-IT"/>
        </w:rPr>
      </w:pPr>
    </w:p>
    <w:p w:rsidR="00F96674" w:rsidRPr="009B155D" w:rsidRDefault="00F96674" w:rsidP="00F96674">
      <w:pPr>
        <w:pStyle w:val="BazLigjPropozues"/>
      </w:pPr>
      <w:r w:rsidRPr="009B155D">
        <w:t xml:space="preserve">Me propozimin e Ministrisë së Bujqësisë dhe të Ushqimit, Këshilli i Ministrave </w:t>
      </w:r>
    </w:p>
    <w:p w:rsidR="00F96674" w:rsidRPr="009B155D" w:rsidRDefault="00F96674" w:rsidP="00F96674">
      <w:pPr>
        <w:pStyle w:val="Paragrafi"/>
        <w:rPr>
          <w:lang w:val="it-IT"/>
        </w:rPr>
      </w:pPr>
    </w:p>
    <w:p w:rsidR="00F96674" w:rsidRDefault="00F96674" w:rsidP="00F96674">
      <w:pPr>
        <w:pStyle w:val="VENDOSI"/>
      </w:pPr>
      <w:r w:rsidRPr="009B155D">
        <w:t>VENDOSI:</w:t>
      </w:r>
    </w:p>
    <w:p w:rsidR="00F96674" w:rsidRPr="004D05CB" w:rsidRDefault="00F96674" w:rsidP="00F96674">
      <w:pPr>
        <w:pStyle w:val="Paragrafi"/>
      </w:pPr>
    </w:p>
    <w:p w:rsidR="00F96674" w:rsidRPr="004D05CB" w:rsidRDefault="00F96674" w:rsidP="00F96674">
      <w:pPr>
        <w:pStyle w:val="Paragrafi"/>
        <w:rPr>
          <w:lang w:val="en-GB"/>
        </w:rPr>
      </w:pPr>
      <w:r w:rsidRPr="004D05CB">
        <w:rPr>
          <w:lang w:val="en-GB"/>
        </w:rPr>
        <w:t>1. Miratimin në parim të marrëveshjes ndërmjet Qeverisë së Republikës të Shqipërisë, Qeverisë së Republikës të Italisë dhe Institutit Mesdhetar të Agronomisë për zbatimin e projektit të mbrojtjes fitosanitare në Shqipëri.</w:t>
      </w:r>
    </w:p>
    <w:p w:rsidR="00F96674" w:rsidRPr="004D05CB" w:rsidRDefault="00F96674" w:rsidP="00F96674">
      <w:pPr>
        <w:pStyle w:val="Paragrafi"/>
        <w:rPr>
          <w:lang w:val="en-GB"/>
        </w:rPr>
      </w:pPr>
      <w:r w:rsidRPr="004D05CB">
        <w:rPr>
          <w:lang w:val="en-GB"/>
        </w:rPr>
        <w:t>2. Ngarkohet Ministri i Bujqësisë dhe i Ushqimit ose i autorizuari i tij, të nënshkruajë marrëveshjen në emër të Qeverisë së Republikës të Shqipërisë.</w:t>
      </w:r>
    </w:p>
    <w:p w:rsidR="00F96674" w:rsidRPr="004D05CB" w:rsidRDefault="00F96674" w:rsidP="00F96674">
      <w:pPr>
        <w:pStyle w:val="Paragrafi"/>
        <w:rPr>
          <w:lang w:val="en-GB"/>
        </w:rPr>
      </w:pPr>
      <w:r w:rsidRPr="004D05CB">
        <w:rPr>
          <w:lang w:val="en-GB"/>
        </w:rPr>
        <w:t>3. Për  zbatimin e marrëveshjes ngarkohet Ministria e Bujqësisë dhe e Ushqimit.</w:t>
      </w:r>
    </w:p>
    <w:p w:rsidR="00F96674" w:rsidRPr="009B155D" w:rsidRDefault="00F96674" w:rsidP="00F96674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F96674" w:rsidRPr="009B155D" w:rsidRDefault="00F96674" w:rsidP="00F96674">
      <w:pPr>
        <w:pStyle w:val="Paragrafi"/>
        <w:rPr>
          <w:lang w:val="it-IT"/>
        </w:rPr>
      </w:pPr>
      <w:r w:rsidRPr="009B155D">
        <w:rPr>
          <w:lang w:val="it-IT"/>
        </w:rPr>
        <w:t xml:space="preserve">            </w:t>
      </w:r>
      <w:r w:rsidRPr="009B155D">
        <w:rPr>
          <w:lang w:val="it-IT"/>
        </w:rPr>
        <w:tab/>
        <w:t xml:space="preserve">  </w:t>
      </w:r>
      <w:r w:rsidRPr="009B155D">
        <w:rPr>
          <w:lang w:val="it-IT"/>
        </w:rPr>
        <w:tab/>
      </w:r>
    </w:p>
    <w:p w:rsidR="00F96674" w:rsidRPr="009B155D" w:rsidRDefault="00F96674" w:rsidP="00F96674">
      <w:pPr>
        <w:pStyle w:val="Autoriteti"/>
      </w:pPr>
      <w:r w:rsidRPr="009B155D">
        <w:tab/>
      </w:r>
      <w:r w:rsidRPr="009B155D">
        <w:tab/>
        <w:t>KRYETARI I KËSHILLIT TË MINISTRAVE</w:t>
      </w:r>
    </w:p>
    <w:p w:rsidR="00F96674" w:rsidRPr="009B155D" w:rsidRDefault="00F96674" w:rsidP="00F96674">
      <w:pPr>
        <w:pStyle w:val="AutoritetiEmer"/>
      </w:pPr>
      <w:r w:rsidRPr="009B155D">
        <w:t xml:space="preserve">            </w:t>
      </w:r>
      <w:r w:rsidRPr="009B155D">
        <w:tab/>
      </w:r>
      <w:r w:rsidRPr="009B155D">
        <w:tab/>
      </w:r>
      <w:r w:rsidRPr="009B155D">
        <w:tab/>
        <w:t>Aleksandër Meksi</w:t>
      </w:r>
    </w:p>
    <w:p w:rsidR="00F96674" w:rsidRPr="009B155D" w:rsidRDefault="00F96674" w:rsidP="00F96674">
      <w:pPr>
        <w:pStyle w:val="Paragrafi"/>
        <w:rPr>
          <w:lang w:val="it-IT"/>
        </w:rPr>
      </w:pPr>
    </w:p>
    <w:p w:rsidR="00F96674" w:rsidRPr="009B155D" w:rsidRDefault="00F96674" w:rsidP="00F96674">
      <w:pPr>
        <w:pStyle w:val="Paragrafi"/>
        <w:rPr>
          <w:lang w:val="it-IT"/>
        </w:rPr>
      </w:pPr>
    </w:p>
    <w:p w:rsidR="00F96674" w:rsidRPr="009B155D" w:rsidRDefault="00F96674" w:rsidP="00F96674">
      <w:pPr>
        <w:pStyle w:val="Paragrafi"/>
        <w:tabs>
          <w:tab w:val="left" w:pos="4300"/>
        </w:tabs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90C07"/>
    <w:rsid w:val="00EA206E"/>
    <w:rsid w:val="00EC5F99"/>
    <w:rsid w:val="00EE2805"/>
    <w:rsid w:val="00F15D98"/>
    <w:rsid w:val="00F52BF2"/>
    <w:rsid w:val="00F55282"/>
    <w:rsid w:val="00F95181"/>
    <w:rsid w:val="00F96674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1960D9-0B3B-4D51-9587-723DDA92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