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F43" w:rsidRPr="009B155D" w:rsidRDefault="00BE2F43" w:rsidP="00BE2F43">
      <w:pPr>
        <w:pStyle w:val="Akti"/>
        <w:tabs>
          <w:tab w:val="left" w:pos="-900"/>
        </w:tabs>
      </w:pPr>
      <w:bookmarkStart w:id="0" w:name="_GoBack"/>
      <w:bookmarkEnd w:id="0"/>
      <w:r w:rsidRPr="009B155D">
        <w:t>VENDIM</w:t>
      </w:r>
    </w:p>
    <w:p w:rsidR="00BE2F43" w:rsidRPr="009B155D" w:rsidRDefault="00BE2F43" w:rsidP="00BE2F43">
      <w:pPr>
        <w:pStyle w:val="NumriData"/>
      </w:pPr>
      <w:r w:rsidRPr="009B155D">
        <w:t>Nr.677, datë 7.10.1996</w:t>
      </w:r>
    </w:p>
    <w:p w:rsidR="00BE2F43" w:rsidRPr="009B155D" w:rsidRDefault="00BE2F43" w:rsidP="00BE2F43">
      <w:pPr>
        <w:pStyle w:val="Paragrafi"/>
        <w:rPr>
          <w:lang w:val="it-IT"/>
        </w:rPr>
      </w:pPr>
    </w:p>
    <w:p w:rsidR="00BE2F43" w:rsidRPr="009B155D" w:rsidRDefault="00BE2F43" w:rsidP="00BE2F43">
      <w:pPr>
        <w:pStyle w:val="Titulli"/>
      </w:pPr>
      <w:r w:rsidRPr="009B155D">
        <w:t>PËR MIRATIMIN NË PARIM TË MARRËVESHJES NDËRMJET QEVERISË SË REPUBLIKËS FEDERALE TË GJERMANISË DHE QEVERISË SË REPUBLIKËS TË SHQIPËRISË  PËR BASHKËPUNIM FINANCIAR</w:t>
      </w:r>
    </w:p>
    <w:p w:rsidR="00BE2F43" w:rsidRPr="009B155D" w:rsidRDefault="00BE2F43" w:rsidP="00BE2F43">
      <w:pPr>
        <w:pStyle w:val="Paragrafi"/>
        <w:rPr>
          <w:lang w:val="it-IT"/>
        </w:rPr>
      </w:pPr>
      <w:r w:rsidRPr="009B155D">
        <w:rPr>
          <w:lang w:val="it-IT"/>
        </w:rPr>
        <w:tab/>
      </w:r>
    </w:p>
    <w:p w:rsidR="00BE2F43" w:rsidRPr="009B155D" w:rsidRDefault="00BE2F43" w:rsidP="00BE2F43">
      <w:pPr>
        <w:pStyle w:val="BazLigjPropozues"/>
      </w:pPr>
      <w:r w:rsidRPr="009B155D">
        <w:t xml:space="preserve">Në kuadrin e bashkëpunimit teknik e financiar ndërmjet Republikës Federale të Gjermanisë dhe Qeverisë së Republikës të Shqipërisë, me propozimin e Ministrisë së Financave dhe Departamentit të Zhvillimit Ekonomik dhe Koordinimit të Ndihmës së Huaj, Këshilli i Ministrave </w:t>
      </w:r>
    </w:p>
    <w:p w:rsidR="00BE2F43" w:rsidRPr="009B155D" w:rsidRDefault="00BE2F43" w:rsidP="00BE2F43">
      <w:pPr>
        <w:pStyle w:val="Paragrafi"/>
        <w:rPr>
          <w:lang w:val="it-IT"/>
        </w:rPr>
      </w:pPr>
    </w:p>
    <w:p w:rsidR="00BE2F43" w:rsidRDefault="00BE2F43" w:rsidP="00BE2F43">
      <w:pPr>
        <w:pStyle w:val="VENDOSI"/>
      </w:pPr>
      <w:r w:rsidRPr="009B155D">
        <w:t>VENDOSI:</w:t>
      </w:r>
    </w:p>
    <w:p w:rsidR="00BE2F43" w:rsidRPr="004D05CB" w:rsidRDefault="00BE2F43" w:rsidP="00BE2F43">
      <w:pPr>
        <w:pStyle w:val="Paragrafi"/>
      </w:pPr>
    </w:p>
    <w:p w:rsidR="00BE2F43" w:rsidRPr="004D05CB" w:rsidRDefault="00BE2F43" w:rsidP="00BE2F43">
      <w:pPr>
        <w:pStyle w:val="Paragrafi"/>
        <w:rPr>
          <w:lang w:val="en-GB"/>
        </w:rPr>
      </w:pPr>
      <w:r w:rsidRPr="004D05CB">
        <w:rPr>
          <w:lang w:val="en-GB"/>
        </w:rPr>
        <w:t>1. Miratimin në parim të marrëveshjes ndërmjet Qeverisë së Republikës Federale të Gjermanisë dhe Qeverisë së Republikës të Shqipërisë  për bashkëpunimin financiar, për shumën 10 000 000 DM, për projektin “Institucioni financiar për ndërmarrje të vogla dhe të mesme”.</w:t>
      </w:r>
    </w:p>
    <w:p w:rsidR="00BE2F43" w:rsidRPr="004D05CB" w:rsidRDefault="00BE2F43" w:rsidP="00BE2F43">
      <w:pPr>
        <w:pStyle w:val="Paragrafi"/>
        <w:rPr>
          <w:lang w:val="en-GB"/>
        </w:rPr>
      </w:pPr>
      <w:r w:rsidRPr="004D05CB">
        <w:rPr>
          <w:lang w:val="en-GB"/>
        </w:rPr>
        <w:t>2. Autorizohet Ministri i Financave, ose një përfaqësues i autorizuar prej tij, të nënshkruajë marrëveshjen me Qeverinë e Republikës Federale të Gjermanisë.</w:t>
      </w:r>
    </w:p>
    <w:p w:rsidR="00BE2F43" w:rsidRPr="004D05CB" w:rsidRDefault="00BE2F43" w:rsidP="00BE2F43">
      <w:pPr>
        <w:pStyle w:val="Paragrafi"/>
        <w:rPr>
          <w:lang w:val="en-GB"/>
        </w:rPr>
      </w:pPr>
      <w:r w:rsidRPr="004D05CB">
        <w:rPr>
          <w:lang w:val="en-GB"/>
        </w:rPr>
        <w:t>3. Ngarkohet Banka e Shqipërisë për të negociuar dhe përfunduar marrëveshjet përkatëse me Kreditanstalt fur Wiederaufbau, si dhe për përcaktimin e bankës së nivelit të dytë për zbatimin e projektit.</w:t>
      </w:r>
    </w:p>
    <w:p w:rsidR="00BE2F43" w:rsidRPr="009B155D" w:rsidRDefault="00BE2F43" w:rsidP="00BE2F43">
      <w:pPr>
        <w:pStyle w:val="Paragrafi"/>
        <w:rPr>
          <w:lang w:val="it-IT"/>
        </w:rPr>
      </w:pPr>
      <w:r w:rsidRPr="009B155D">
        <w:rPr>
          <w:lang w:val="it-IT"/>
        </w:rPr>
        <w:t>Ky vendim hyn në fuqi menjëherë.</w:t>
      </w:r>
    </w:p>
    <w:p w:rsidR="00BE2F43" w:rsidRPr="009B155D" w:rsidRDefault="00BE2F43" w:rsidP="00BE2F43">
      <w:pPr>
        <w:pStyle w:val="Paragrafi"/>
        <w:rPr>
          <w:lang w:val="it-IT"/>
        </w:rPr>
      </w:pPr>
      <w:r w:rsidRPr="009B155D">
        <w:rPr>
          <w:lang w:val="it-IT"/>
        </w:rPr>
        <w:t xml:space="preserve">            </w:t>
      </w:r>
      <w:r w:rsidRPr="009B155D">
        <w:rPr>
          <w:lang w:val="it-IT"/>
        </w:rPr>
        <w:tab/>
        <w:t xml:space="preserve">  </w:t>
      </w:r>
      <w:r w:rsidRPr="009B155D">
        <w:rPr>
          <w:lang w:val="it-IT"/>
        </w:rPr>
        <w:tab/>
      </w:r>
    </w:p>
    <w:p w:rsidR="00BE2F43" w:rsidRPr="009B155D" w:rsidRDefault="00BE2F43" w:rsidP="00BE2F43">
      <w:pPr>
        <w:pStyle w:val="Autoriteti"/>
      </w:pPr>
      <w:r w:rsidRPr="009B155D">
        <w:tab/>
      </w:r>
      <w:r w:rsidRPr="009B155D">
        <w:tab/>
        <w:t>KRYETARI I KËSHILLIT TË MINISTRAVE</w:t>
      </w:r>
    </w:p>
    <w:p w:rsidR="00BE2F43" w:rsidRPr="009B155D" w:rsidRDefault="00BE2F43" w:rsidP="00BE2F43">
      <w:pPr>
        <w:pStyle w:val="AutoritetiEmer"/>
      </w:pPr>
      <w:r w:rsidRPr="009B155D">
        <w:t xml:space="preserve">            </w:t>
      </w:r>
      <w:r w:rsidRPr="009B155D">
        <w:tab/>
      </w:r>
      <w:r w:rsidRPr="009B155D">
        <w:tab/>
      </w:r>
      <w:r w:rsidRPr="009B155D">
        <w:tab/>
      </w:r>
      <w:r w:rsidRPr="009B155D">
        <w:tab/>
        <w:t xml:space="preserve">       </w:t>
      </w:r>
      <w:r w:rsidRPr="009B155D">
        <w:tab/>
      </w:r>
      <w:r w:rsidRPr="009B155D">
        <w:tab/>
      </w:r>
      <w:r w:rsidRPr="009B155D">
        <w:tab/>
        <w:t>Aleksandër Meksi</w:t>
      </w:r>
    </w:p>
    <w:p w:rsidR="00BE2F43" w:rsidRPr="009B155D" w:rsidRDefault="00BE2F43" w:rsidP="00BE2F43">
      <w:pPr>
        <w:pStyle w:val="Paragrafi"/>
        <w:rPr>
          <w:lang w:val="it-IT"/>
        </w:rPr>
      </w:pPr>
    </w:p>
    <w:p w:rsidR="00BE2F43" w:rsidRDefault="00BE2F43" w:rsidP="00BE2F43">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BE2F4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29D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F38F97-A2F1-4ACF-A0DC-A359E0C6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2019-03-16T18:49:00Z</dcterms:created>
  <dcterms:modified xsi:type="dcterms:W3CDTF">2019-03-16T18:49:00Z</dcterms:modified>
</cp:coreProperties>
</file>