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857" w:rsidRPr="00A8119E" w:rsidRDefault="00977857" w:rsidP="00977857">
      <w:pPr>
        <w:pStyle w:val="Akti"/>
      </w:pPr>
      <w:bookmarkStart w:id="0" w:name="_GoBack"/>
      <w:bookmarkEnd w:id="0"/>
      <w:r w:rsidRPr="00A8119E">
        <w:t xml:space="preserve">Vendim </w:t>
      </w:r>
    </w:p>
    <w:p w:rsidR="00977857" w:rsidRPr="00A8119E" w:rsidRDefault="00977857" w:rsidP="00977857">
      <w:pPr>
        <w:pStyle w:val="NumriData"/>
        <w:rPr>
          <w:szCs w:val="22"/>
        </w:rPr>
      </w:pPr>
      <w:r w:rsidRPr="00A8119E">
        <w:rPr>
          <w:szCs w:val="22"/>
        </w:rPr>
        <w:t>Nr.15, datë 13.1.1997</w:t>
      </w:r>
    </w:p>
    <w:p w:rsidR="00977857" w:rsidRPr="00A8119E" w:rsidRDefault="00977857" w:rsidP="00977857">
      <w:pPr>
        <w:pStyle w:val="Paragrafi"/>
        <w:rPr>
          <w:szCs w:val="22"/>
        </w:rPr>
      </w:pPr>
    </w:p>
    <w:p w:rsidR="00977857" w:rsidRPr="00A8119E" w:rsidRDefault="00977857" w:rsidP="00977857">
      <w:pPr>
        <w:pStyle w:val="Titulli"/>
      </w:pPr>
      <w:r w:rsidRPr="00A8119E">
        <w:t xml:space="preserve">Për miratimin </w:t>
      </w:r>
      <w:smartTag w:uri="urn:schemas-microsoft-com:office:smarttags" w:element="place">
        <w:r w:rsidRPr="00A8119E">
          <w:t>e shtojcës</w:t>
        </w:r>
      </w:smartTag>
      <w:r w:rsidRPr="00A8119E">
        <w:t xml:space="preserve"> nr.4 të kontratës me kompaninë occidental of </w:t>
      </w:r>
      <w:smartTag w:uri="urn:schemas-microsoft-com:office:smarttags" w:element="country-region">
        <w:smartTag w:uri="urn:schemas-microsoft-com:office:smarttags" w:element="place">
          <w:r w:rsidRPr="00A8119E">
            <w:t>albania</w:t>
          </w:r>
        </w:smartTag>
      </w:smartTag>
      <w:r w:rsidRPr="00A8119E">
        <w:t xml:space="preserve"> për kërkimin, zhvilli</w:t>
      </w:r>
      <w:r>
        <w:t>min dhe prodhimin e hidrokarbureve në bllokun detar adriatiku-</w:t>
      </w:r>
      <w:r w:rsidRPr="00A8119E">
        <w:t>3</w:t>
      </w:r>
    </w:p>
    <w:p w:rsidR="00977857" w:rsidRPr="00A8119E" w:rsidRDefault="00977857" w:rsidP="00977857">
      <w:pPr>
        <w:pStyle w:val="Paragrafi"/>
        <w:rPr>
          <w:szCs w:val="22"/>
        </w:rPr>
      </w:pPr>
    </w:p>
    <w:p w:rsidR="00977857" w:rsidRPr="00A8119E" w:rsidRDefault="00977857" w:rsidP="00977857">
      <w:pPr>
        <w:pStyle w:val="BazLigjPropozues"/>
      </w:pPr>
      <w:r w:rsidRPr="00A8119E">
        <w:t xml:space="preserve">Me propozimin e Ministrisë së Burimeve Minerare dhe Energjetike, Këshilli i Ministrave </w:t>
      </w:r>
    </w:p>
    <w:p w:rsidR="00977857" w:rsidRPr="00A8119E" w:rsidRDefault="00977857" w:rsidP="00977857">
      <w:pPr>
        <w:pStyle w:val="Paragrafi"/>
        <w:rPr>
          <w:szCs w:val="22"/>
        </w:rPr>
      </w:pPr>
    </w:p>
    <w:p w:rsidR="00977857" w:rsidRPr="00A8119E" w:rsidRDefault="00977857" w:rsidP="00977857">
      <w:pPr>
        <w:pStyle w:val="VENDOSI"/>
      </w:pPr>
      <w:r w:rsidRPr="00A8119E">
        <w:t>Vendosi:</w:t>
      </w:r>
    </w:p>
    <w:p w:rsidR="00977857" w:rsidRPr="00A8119E" w:rsidRDefault="00977857" w:rsidP="00977857">
      <w:pPr>
        <w:pStyle w:val="Paragrafi"/>
        <w:rPr>
          <w:szCs w:val="22"/>
        </w:rPr>
      </w:pPr>
    </w:p>
    <w:p w:rsidR="00977857" w:rsidRPr="00A8119E" w:rsidRDefault="00977857" w:rsidP="00977857">
      <w:pPr>
        <w:pStyle w:val="Paragrafi"/>
        <w:rPr>
          <w:szCs w:val="22"/>
        </w:rPr>
      </w:pPr>
      <w:r w:rsidRPr="00A8119E">
        <w:rPr>
          <w:szCs w:val="22"/>
        </w:rPr>
        <w:t>1. Të miratojë shtojcën nr.4 të marrëveshjes hidrokarbure për kërkimin, zhvillimin dhe prodhimin e hidrokarbureve në bllokun detar Adriatiku-3 me Occidental of Albania, miratuar me vendimin e Këshillit të Ministrave nr.360, datë 21.9.1991.</w:t>
      </w:r>
    </w:p>
    <w:p w:rsidR="00977857" w:rsidRPr="00174FD1" w:rsidRDefault="00977857" w:rsidP="00977857">
      <w:pPr>
        <w:pStyle w:val="Paragrafi"/>
      </w:pPr>
      <w:r w:rsidRPr="00A8119E">
        <w:rPr>
          <w:szCs w:val="22"/>
        </w:rPr>
        <w:t>2. Për zba</w:t>
      </w:r>
      <w:r w:rsidRPr="00174FD1">
        <w:t>timin e këtij vendimi ngarkohet Ministria e Bu</w:t>
      </w:r>
      <w:r>
        <w:t>rimeve Minerare dhe Energjetike</w:t>
      </w:r>
      <w:r w:rsidRPr="00174FD1">
        <w:t>.</w:t>
      </w:r>
    </w:p>
    <w:p w:rsidR="00977857" w:rsidRPr="00A8119E" w:rsidRDefault="00977857" w:rsidP="00977857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977857" w:rsidRPr="00A8119E" w:rsidRDefault="00977857" w:rsidP="00977857">
      <w:pPr>
        <w:pStyle w:val="Paragrafi"/>
        <w:rPr>
          <w:szCs w:val="22"/>
        </w:rPr>
      </w:pPr>
    </w:p>
    <w:p w:rsidR="00977857" w:rsidRPr="00A8119E" w:rsidRDefault="00977857" w:rsidP="00977857">
      <w:pPr>
        <w:pStyle w:val="Autoriteti"/>
      </w:pPr>
      <w:r w:rsidRPr="00A8119E">
        <w:t xml:space="preserve">Kryetari i këshillit të Ministrave </w:t>
      </w:r>
    </w:p>
    <w:p w:rsidR="00977857" w:rsidRPr="00A8119E" w:rsidRDefault="00977857" w:rsidP="00977857">
      <w:pPr>
        <w:pStyle w:val="AutoritetiEmer"/>
      </w:pPr>
      <w:r w:rsidRPr="00A8119E">
        <w:t xml:space="preserve">Aleksandër Meksi </w:t>
      </w:r>
    </w:p>
    <w:p w:rsidR="00977857" w:rsidRPr="00A8119E" w:rsidRDefault="00977857" w:rsidP="00977857">
      <w:pPr>
        <w:pStyle w:val="Paragrafi"/>
        <w:rPr>
          <w:szCs w:val="22"/>
        </w:rPr>
      </w:pPr>
    </w:p>
    <w:p w:rsidR="00977857" w:rsidRPr="00A8119E" w:rsidRDefault="00977857" w:rsidP="00977857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230E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7857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1A7521-6350-4F84-8010-04355D96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7785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