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3D25" w:rsidRPr="00A05FEE" w:rsidRDefault="00AD3D25" w:rsidP="00AD3D25">
      <w:pPr>
        <w:pStyle w:val="Akti"/>
      </w:pPr>
      <w:bookmarkStart w:id="0" w:name="_GoBack"/>
      <w:bookmarkEnd w:id="0"/>
      <w:r w:rsidRPr="00A05FEE">
        <w:t xml:space="preserve">Vendim </w:t>
      </w:r>
    </w:p>
    <w:p w:rsidR="00AD3D25" w:rsidRPr="00A05FEE" w:rsidRDefault="00AD3D25" w:rsidP="00AD3D25">
      <w:pPr>
        <w:pStyle w:val="NumriData"/>
        <w:rPr>
          <w:szCs w:val="22"/>
        </w:rPr>
      </w:pPr>
      <w:r w:rsidRPr="00A05FEE">
        <w:rPr>
          <w:szCs w:val="22"/>
        </w:rPr>
        <w:t>Nr.68, datë 17.2.1997</w:t>
      </w:r>
    </w:p>
    <w:p w:rsidR="00AD3D25" w:rsidRPr="00A05FEE" w:rsidRDefault="00AD3D25" w:rsidP="00AD3D25">
      <w:pPr>
        <w:pStyle w:val="Paragrafi"/>
        <w:rPr>
          <w:szCs w:val="22"/>
        </w:rPr>
      </w:pPr>
    </w:p>
    <w:p w:rsidR="00AD3D25" w:rsidRPr="00A05FEE" w:rsidRDefault="00AD3D25" w:rsidP="00AD3D25">
      <w:pPr>
        <w:pStyle w:val="Titulli"/>
      </w:pPr>
      <w:r w:rsidRPr="00A05FEE">
        <w:t>Për prokurim të drejtpërdrejtë</w:t>
      </w:r>
    </w:p>
    <w:p w:rsidR="00AD3D25" w:rsidRPr="00A05FEE" w:rsidRDefault="00AD3D25" w:rsidP="00AD3D25">
      <w:pPr>
        <w:pStyle w:val="Paragrafi"/>
        <w:rPr>
          <w:szCs w:val="22"/>
        </w:rPr>
      </w:pPr>
    </w:p>
    <w:p w:rsidR="00AD3D25" w:rsidRPr="00A05FEE" w:rsidRDefault="00AD3D25" w:rsidP="00AD3D25">
      <w:pPr>
        <w:pStyle w:val="BazLigjPropozues"/>
      </w:pPr>
      <w:r w:rsidRPr="00A05FEE">
        <w:t>Me propozimin e Ministrisë së Brendshme, Këshilli i Ministrave</w:t>
      </w:r>
    </w:p>
    <w:p w:rsidR="00AD3D25" w:rsidRPr="00A05FEE" w:rsidRDefault="00AD3D25" w:rsidP="00AD3D25">
      <w:pPr>
        <w:pStyle w:val="Paragrafi"/>
        <w:rPr>
          <w:szCs w:val="22"/>
        </w:rPr>
      </w:pPr>
    </w:p>
    <w:p w:rsidR="00AD3D25" w:rsidRPr="00A05FEE" w:rsidRDefault="00AD3D25" w:rsidP="00AD3D25">
      <w:pPr>
        <w:pStyle w:val="VENDOSI"/>
      </w:pPr>
      <w:r w:rsidRPr="00A05FEE">
        <w:t>Vendosi:</w:t>
      </w:r>
    </w:p>
    <w:p w:rsidR="00AD3D25" w:rsidRPr="00A05FEE" w:rsidRDefault="00AD3D25" w:rsidP="00AD3D25">
      <w:pPr>
        <w:pStyle w:val="Paragrafi"/>
        <w:rPr>
          <w:szCs w:val="22"/>
        </w:rPr>
      </w:pPr>
    </w:p>
    <w:p w:rsidR="00AD3D25" w:rsidRPr="00A05FEE" w:rsidRDefault="00AD3D25" w:rsidP="00AD3D25">
      <w:pPr>
        <w:pStyle w:val="Paragrafi"/>
        <w:rPr>
          <w:szCs w:val="22"/>
        </w:rPr>
      </w:pPr>
      <w:r w:rsidRPr="00A05FEE">
        <w:rPr>
          <w:szCs w:val="22"/>
        </w:rPr>
        <w:t xml:space="preserve"> Miratohet që Ministria e Brendshme të prokurojë drejtpërdrejt me artikujt vijues:</w:t>
      </w:r>
    </w:p>
    <w:p w:rsidR="00AD3D25" w:rsidRPr="00A05FEE" w:rsidRDefault="00AD3D25" w:rsidP="00AD3D25">
      <w:pPr>
        <w:pStyle w:val="Paragrafi"/>
        <w:rPr>
          <w:szCs w:val="22"/>
        </w:rPr>
      </w:pPr>
    </w:p>
    <w:tbl>
      <w:tblPr>
        <w:tblW w:w="0" w:type="auto"/>
        <w:tblInd w:w="828" w:type="dxa"/>
        <w:tblLook w:val="01E0" w:firstRow="1" w:lastRow="1" w:firstColumn="1" w:lastColumn="1" w:noHBand="0" w:noVBand="0"/>
      </w:tblPr>
      <w:tblGrid>
        <w:gridCol w:w="3780"/>
        <w:gridCol w:w="2160"/>
        <w:gridCol w:w="1980"/>
      </w:tblGrid>
      <w:tr w:rsidR="00AD3D25" w:rsidRPr="00A05FEE">
        <w:tc>
          <w:tcPr>
            <w:tcW w:w="3780" w:type="dxa"/>
          </w:tcPr>
          <w:p w:rsidR="00AD3D25" w:rsidRPr="00A05FEE" w:rsidRDefault="00AD3D25" w:rsidP="00AD3D25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- Oriz</w:t>
            </w:r>
          </w:p>
        </w:tc>
        <w:tc>
          <w:tcPr>
            <w:tcW w:w="2160" w:type="dxa"/>
          </w:tcPr>
          <w:p w:rsidR="00AD3D25" w:rsidRPr="00A05FEE" w:rsidRDefault="00AD3D25" w:rsidP="00AD3D25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 xml:space="preserve">në fondin limit </w:t>
            </w:r>
          </w:p>
        </w:tc>
        <w:tc>
          <w:tcPr>
            <w:tcW w:w="1980" w:type="dxa"/>
          </w:tcPr>
          <w:p w:rsidR="00AD3D25" w:rsidRPr="00A05FEE" w:rsidRDefault="00AD3D25" w:rsidP="00AD3D25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5 650 000 lekë</w:t>
            </w:r>
          </w:p>
        </w:tc>
      </w:tr>
      <w:tr w:rsidR="00AD3D25" w:rsidRPr="00A05FEE">
        <w:tc>
          <w:tcPr>
            <w:tcW w:w="3780" w:type="dxa"/>
          </w:tcPr>
          <w:p w:rsidR="00AD3D25" w:rsidRPr="00A05FEE" w:rsidRDefault="00AD3D25" w:rsidP="00AD3D25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 xml:space="preserve">- Fasule </w:t>
            </w:r>
          </w:p>
        </w:tc>
        <w:tc>
          <w:tcPr>
            <w:tcW w:w="2160" w:type="dxa"/>
          </w:tcPr>
          <w:p w:rsidR="00AD3D25" w:rsidRPr="00A05FEE" w:rsidRDefault="00AD3D25" w:rsidP="00AD3D25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në fondin limit</w:t>
            </w:r>
          </w:p>
        </w:tc>
        <w:tc>
          <w:tcPr>
            <w:tcW w:w="1980" w:type="dxa"/>
          </w:tcPr>
          <w:p w:rsidR="00AD3D25" w:rsidRPr="00A05FEE" w:rsidRDefault="00AD3D25" w:rsidP="00AD3D25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4 750 000 lekë</w:t>
            </w:r>
          </w:p>
        </w:tc>
      </w:tr>
      <w:tr w:rsidR="00AD3D25" w:rsidRPr="00A05FEE">
        <w:tc>
          <w:tcPr>
            <w:tcW w:w="3780" w:type="dxa"/>
          </w:tcPr>
          <w:p w:rsidR="00AD3D25" w:rsidRPr="00A05FEE" w:rsidRDefault="00AD3D25" w:rsidP="00AD3D25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 xml:space="preserve">- Makarona </w:t>
            </w:r>
          </w:p>
        </w:tc>
        <w:tc>
          <w:tcPr>
            <w:tcW w:w="2160" w:type="dxa"/>
          </w:tcPr>
          <w:p w:rsidR="00AD3D25" w:rsidRPr="00A05FEE" w:rsidRDefault="00AD3D25" w:rsidP="00AD3D25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në fondin limit</w:t>
            </w:r>
          </w:p>
        </w:tc>
        <w:tc>
          <w:tcPr>
            <w:tcW w:w="1980" w:type="dxa"/>
          </w:tcPr>
          <w:p w:rsidR="00AD3D25" w:rsidRPr="00A05FEE" w:rsidRDefault="00AD3D25" w:rsidP="00AD3D25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4 550 000 lekë</w:t>
            </w:r>
          </w:p>
        </w:tc>
      </w:tr>
      <w:tr w:rsidR="00AD3D25" w:rsidRPr="00A05FEE">
        <w:tc>
          <w:tcPr>
            <w:tcW w:w="3780" w:type="dxa"/>
          </w:tcPr>
          <w:p w:rsidR="00AD3D25" w:rsidRPr="00A05FEE" w:rsidRDefault="00AD3D25" w:rsidP="00AD3D25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 xml:space="preserve">- Vaj </w:t>
            </w:r>
          </w:p>
        </w:tc>
        <w:tc>
          <w:tcPr>
            <w:tcW w:w="2160" w:type="dxa"/>
          </w:tcPr>
          <w:p w:rsidR="00AD3D25" w:rsidRPr="00A05FEE" w:rsidRDefault="00AD3D25" w:rsidP="00AD3D25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në fondin limit</w:t>
            </w:r>
          </w:p>
        </w:tc>
        <w:tc>
          <w:tcPr>
            <w:tcW w:w="1980" w:type="dxa"/>
          </w:tcPr>
          <w:p w:rsidR="00AD3D25" w:rsidRPr="00A05FEE" w:rsidRDefault="00AD3D25" w:rsidP="00AD3D25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6 400 000 lekë</w:t>
            </w:r>
          </w:p>
        </w:tc>
      </w:tr>
      <w:tr w:rsidR="00AD3D25" w:rsidRPr="00A05FEE">
        <w:tc>
          <w:tcPr>
            <w:tcW w:w="3780" w:type="dxa"/>
          </w:tcPr>
          <w:p w:rsidR="00AD3D25" w:rsidRPr="00A05FEE" w:rsidRDefault="00AD3D25" w:rsidP="00AD3D25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- Sheqer</w:t>
            </w:r>
          </w:p>
        </w:tc>
        <w:tc>
          <w:tcPr>
            <w:tcW w:w="2160" w:type="dxa"/>
          </w:tcPr>
          <w:p w:rsidR="00AD3D25" w:rsidRPr="00A05FEE" w:rsidRDefault="00AD3D25" w:rsidP="00AD3D25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në fondin limit</w:t>
            </w:r>
          </w:p>
        </w:tc>
        <w:tc>
          <w:tcPr>
            <w:tcW w:w="1980" w:type="dxa"/>
          </w:tcPr>
          <w:p w:rsidR="00AD3D25" w:rsidRPr="00A05FEE" w:rsidRDefault="00AD3D25" w:rsidP="00AD3D25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2 900 000 lekë</w:t>
            </w:r>
          </w:p>
        </w:tc>
      </w:tr>
      <w:tr w:rsidR="00AD3D25" w:rsidRPr="00A05FEE">
        <w:tc>
          <w:tcPr>
            <w:tcW w:w="3780" w:type="dxa"/>
          </w:tcPr>
          <w:p w:rsidR="00AD3D25" w:rsidRPr="00A05FEE" w:rsidRDefault="00AD3D25" w:rsidP="00AD3D25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- Çizme ushtari me firmën “Recor-Albania”Gjirokastër</w:t>
            </w:r>
          </w:p>
        </w:tc>
        <w:tc>
          <w:tcPr>
            <w:tcW w:w="2160" w:type="dxa"/>
          </w:tcPr>
          <w:p w:rsidR="00AD3D25" w:rsidRPr="00A05FEE" w:rsidRDefault="00AD3D25" w:rsidP="00AD3D25">
            <w:pPr>
              <w:pStyle w:val="Tabele"/>
              <w:rPr>
                <w:szCs w:val="22"/>
              </w:rPr>
            </w:pPr>
          </w:p>
          <w:p w:rsidR="00AD3D25" w:rsidRPr="00A05FEE" w:rsidRDefault="00AD3D25" w:rsidP="00AD3D25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në fondin limit</w:t>
            </w:r>
          </w:p>
        </w:tc>
        <w:tc>
          <w:tcPr>
            <w:tcW w:w="1980" w:type="dxa"/>
          </w:tcPr>
          <w:p w:rsidR="00AD3D25" w:rsidRPr="00A05FEE" w:rsidRDefault="00AD3D25" w:rsidP="00AD3D25">
            <w:pPr>
              <w:pStyle w:val="Tabele"/>
              <w:rPr>
                <w:szCs w:val="22"/>
              </w:rPr>
            </w:pPr>
          </w:p>
          <w:p w:rsidR="00AD3D25" w:rsidRPr="00A05FEE" w:rsidRDefault="00AD3D25" w:rsidP="00AD3D25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8 190 000 lekë</w:t>
            </w:r>
          </w:p>
        </w:tc>
      </w:tr>
      <w:tr w:rsidR="00AD3D25" w:rsidRPr="00A05FEE">
        <w:tc>
          <w:tcPr>
            <w:tcW w:w="3780" w:type="dxa"/>
          </w:tcPr>
          <w:p w:rsidR="00AD3D25" w:rsidRPr="00A05FEE" w:rsidRDefault="00AD3D25" w:rsidP="00AD3D25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 xml:space="preserve">- Pajisje speciale të policisë me firmën “MICEI FORTEND </w:t>
            </w:r>
            <w:smartTag w:uri="urn:schemas-microsoft-com:office:smarttags" w:element="country-region">
              <w:smartTag w:uri="urn:schemas-microsoft-com:office:smarttags" w:element="place">
                <w:r w:rsidRPr="00A05FEE">
                  <w:rPr>
                    <w:szCs w:val="22"/>
                  </w:rPr>
                  <w:t>USA</w:t>
                </w:r>
              </w:smartTag>
            </w:smartTag>
            <w:r w:rsidRPr="00A05FEE">
              <w:rPr>
                <w:szCs w:val="22"/>
              </w:rPr>
              <w:t>” Maqedoni</w:t>
            </w:r>
          </w:p>
        </w:tc>
        <w:tc>
          <w:tcPr>
            <w:tcW w:w="2160" w:type="dxa"/>
          </w:tcPr>
          <w:p w:rsidR="00AD3D25" w:rsidRPr="00A05FEE" w:rsidRDefault="00AD3D25" w:rsidP="00AD3D25">
            <w:pPr>
              <w:pStyle w:val="Tabele"/>
              <w:rPr>
                <w:szCs w:val="22"/>
              </w:rPr>
            </w:pPr>
          </w:p>
          <w:p w:rsidR="00AD3D25" w:rsidRPr="00A05FEE" w:rsidRDefault="00AD3D25" w:rsidP="00AD3D25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në fondin limit</w:t>
            </w:r>
          </w:p>
        </w:tc>
        <w:tc>
          <w:tcPr>
            <w:tcW w:w="1980" w:type="dxa"/>
          </w:tcPr>
          <w:p w:rsidR="00AD3D25" w:rsidRPr="00A05FEE" w:rsidRDefault="00AD3D25" w:rsidP="00AD3D25">
            <w:pPr>
              <w:pStyle w:val="Tabele"/>
              <w:rPr>
                <w:szCs w:val="22"/>
              </w:rPr>
            </w:pPr>
          </w:p>
          <w:p w:rsidR="00AD3D25" w:rsidRPr="00A05FEE" w:rsidRDefault="00AD3D25" w:rsidP="00AD3D25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50 000 000 lekë</w:t>
            </w:r>
          </w:p>
        </w:tc>
      </w:tr>
      <w:tr w:rsidR="00AD3D25" w:rsidRPr="00A05FEE">
        <w:tc>
          <w:tcPr>
            <w:tcW w:w="3780" w:type="dxa"/>
          </w:tcPr>
          <w:p w:rsidR="00AD3D25" w:rsidRPr="00A05FEE" w:rsidRDefault="00AD3D25" w:rsidP="00AD3D25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 xml:space="preserve">- Krevate marinari </w:t>
            </w:r>
          </w:p>
        </w:tc>
        <w:tc>
          <w:tcPr>
            <w:tcW w:w="2160" w:type="dxa"/>
          </w:tcPr>
          <w:p w:rsidR="00AD3D25" w:rsidRPr="00A05FEE" w:rsidRDefault="00AD3D25" w:rsidP="00AD3D25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në fondin limit</w:t>
            </w:r>
          </w:p>
        </w:tc>
        <w:tc>
          <w:tcPr>
            <w:tcW w:w="1980" w:type="dxa"/>
          </w:tcPr>
          <w:p w:rsidR="00AD3D25" w:rsidRPr="00A05FEE" w:rsidRDefault="00AD3D25" w:rsidP="00AD3D25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2 000 000 lekë</w:t>
            </w:r>
          </w:p>
        </w:tc>
      </w:tr>
      <w:tr w:rsidR="00AD3D25" w:rsidRPr="00A05FEE">
        <w:tc>
          <w:tcPr>
            <w:tcW w:w="3780" w:type="dxa"/>
          </w:tcPr>
          <w:p w:rsidR="00AD3D25" w:rsidRPr="00A05FEE" w:rsidRDefault="00AD3D25" w:rsidP="00AD3D25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- Dyshek dhe jastëkë</w:t>
            </w:r>
          </w:p>
        </w:tc>
        <w:tc>
          <w:tcPr>
            <w:tcW w:w="2160" w:type="dxa"/>
          </w:tcPr>
          <w:p w:rsidR="00AD3D25" w:rsidRPr="00A05FEE" w:rsidRDefault="00AD3D25" w:rsidP="00AD3D25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në fondin limit</w:t>
            </w:r>
          </w:p>
        </w:tc>
        <w:tc>
          <w:tcPr>
            <w:tcW w:w="1980" w:type="dxa"/>
          </w:tcPr>
          <w:p w:rsidR="00AD3D25" w:rsidRPr="00A05FEE" w:rsidRDefault="00AD3D25" w:rsidP="00AD3D25">
            <w:pPr>
              <w:pStyle w:val="Tabele"/>
              <w:rPr>
                <w:szCs w:val="22"/>
              </w:rPr>
            </w:pPr>
            <w:r w:rsidRPr="00A05FEE">
              <w:rPr>
                <w:szCs w:val="22"/>
              </w:rPr>
              <w:t>4 000 000 lekë</w:t>
            </w:r>
          </w:p>
        </w:tc>
      </w:tr>
    </w:tbl>
    <w:p w:rsidR="00AD3D25" w:rsidRPr="00A05FEE" w:rsidRDefault="00AD3D25" w:rsidP="00AD3D25">
      <w:pPr>
        <w:pStyle w:val="Paragrafi"/>
        <w:rPr>
          <w:szCs w:val="22"/>
        </w:rPr>
      </w:pPr>
    </w:p>
    <w:p w:rsidR="00AD3D25" w:rsidRPr="00A05FEE" w:rsidRDefault="00AD3D25" w:rsidP="00AD3D25">
      <w:pPr>
        <w:pStyle w:val="Paragrafi"/>
        <w:rPr>
          <w:szCs w:val="22"/>
        </w:rPr>
      </w:pPr>
      <w:r w:rsidRPr="00A05FEE">
        <w:rPr>
          <w:szCs w:val="22"/>
        </w:rPr>
        <w:t>Ky vendim hyn në fuqi menjëherë.</w:t>
      </w:r>
    </w:p>
    <w:p w:rsidR="00AD3D25" w:rsidRPr="00A05FEE" w:rsidRDefault="00AD3D25" w:rsidP="00AD3D25">
      <w:pPr>
        <w:pStyle w:val="Paragrafi"/>
        <w:rPr>
          <w:szCs w:val="22"/>
        </w:rPr>
      </w:pPr>
    </w:p>
    <w:p w:rsidR="00AD3D25" w:rsidRPr="00A05FEE" w:rsidRDefault="00AD3D25" w:rsidP="00AD3D25">
      <w:pPr>
        <w:pStyle w:val="Autoriteti"/>
      </w:pPr>
      <w:r w:rsidRPr="00A05FEE">
        <w:t xml:space="preserve">Kryetari i këshillit të Ministrave </w:t>
      </w:r>
    </w:p>
    <w:p w:rsidR="00AD3D25" w:rsidRPr="00A05FEE" w:rsidRDefault="00AD3D25" w:rsidP="00AD3D25">
      <w:pPr>
        <w:pStyle w:val="AutoritetiEmer"/>
      </w:pPr>
      <w:r w:rsidRPr="00A05FEE">
        <w:t xml:space="preserve">Aleksandër Meksi </w:t>
      </w:r>
    </w:p>
    <w:p w:rsidR="00AD3D25" w:rsidRPr="00A05FEE" w:rsidRDefault="00AD3D25" w:rsidP="00AD3D25">
      <w:pPr>
        <w:pStyle w:val="Paragrafi"/>
        <w:rPr>
          <w:szCs w:val="22"/>
        </w:rPr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3D25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90C7D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ountry-region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54DAB4A-5194-4074-A3D1-E908BAB4F1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3D25"/>
    <w:pPr>
      <w:widowControl w:val="0"/>
    </w:pPr>
    <w:rPr>
      <w:rFonts w:ascii="CG Times" w:eastAsia="MS Mincho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AD3D25"/>
    <w:rPr>
      <w:rFonts w:ascii="CG Times" w:hAnsi="CG Times"/>
      <w:b/>
      <w:caps/>
      <w:sz w:val="22"/>
      <w:szCs w:val="22"/>
      <w:lang w:val="en-GB" w:eastAsia="en-US" w:bidi="ar-SA"/>
    </w:rPr>
  </w:style>
  <w:style w:type="character" w:styleId="PageNumber">
    <w:name w:val="page number"/>
    <w:basedOn w:val="DefaultParagraphFont"/>
    <w:rsid w:val="00AD3D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814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2019-03-16T18:44:00Z</dcterms:created>
  <dcterms:modified xsi:type="dcterms:W3CDTF">2019-03-16T18:44:00Z</dcterms:modified>
</cp:coreProperties>
</file>