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26F" w:rsidRPr="00A05FEE" w:rsidRDefault="005F626F" w:rsidP="005F626F">
      <w:pPr>
        <w:pStyle w:val="Akti"/>
      </w:pPr>
      <w:bookmarkStart w:id="0" w:name="_GoBack"/>
      <w:bookmarkEnd w:id="0"/>
      <w:r w:rsidRPr="00A05FEE">
        <w:t xml:space="preserve">Vendim </w:t>
      </w:r>
    </w:p>
    <w:p w:rsidR="005F626F" w:rsidRPr="00A05FEE" w:rsidRDefault="005F626F" w:rsidP="005F626F">
      <w:pPr>
        <w:pStyle w:val="NumriData"/>
        <w:rPr>
          <w:szCs w:val="22"/>
        </w:rPr>
      </w:pPr>
      <w:r w:rsidRPr="00A05FEE">
        <w:rPr>
          <w:szCs w:val="22"/>
        </w:rPr>
        <w:t>Nr.70, datë 17.2.1997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Titulli"/>
      </w:pPr>
      <w:r w:rsidRPr="00A05FEE">
        <w:t xml:space="preserve">Për një shtesë në planin </w:t>
      </w:r>
      <w:smartTag w:uri="urn:schemas-microsoft-com:office:smarttags" w:element="place">
        <w:r w:rsidRPr="00A05FEE">
          <w:t>e buxhetit</w:t>
        </w:r>
      </w:smartTag>
      <w:r w:rsidRPr="00A05FEE">
        <w:t xml:space="preserve"> të ndihmës ekonomike 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BazLigjPropozues"/>
      </w:pPr>
      <w:r w:rsidRPr="00A05FEE">
        <w:t>Me propozimin e Ministrisë së Punës dhe të Çështjeve Sociale, Këshilli i Ministrave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VENDOSI"/>
      </w:pPr>
      <w:r w:rsidRPr="00A05FEE">
        <w:t>Vendosi: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Paragrafi"/>
        <w:rPr>
          <w:szCs w:val="22"/>
        </w:rPr>
      </w:pPr>
      <w:r w:rsidRPr="00A05FEE">
        <w:rPr>
          <w:szCs w:val="22"/>
        </w:rPr>
        <w:t>Në buxhetin e ndihmës ekonomike për Ministrinë e Punës dhe të Çështjeve Sociale për 3-mujorin e parë të vitit 1997 të shtohet shuma 90 milionë lekë, e cila të përballohet nga fondi rezervë i Këshillit të Ministrave të parashikuar për 3-mujorin e parë të vitit 1997.</w:t>
      </w:r>
    </w:p>
    <w:p w:rsidR="005F626F" w:rsidRPr="00A05FEE" w:rsidRDefault="005F626F" w:rsidP="005F626F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Autoriteti"/>
      </w:pPr>
      <w:r w:rsidRPr="00A05FEE">
        <w:t xml:space="preserve">Kryetari i këshillit të Ministrave </w:t>
      </w:r>
    </w:p>
    <w:p w:rsidR="005F626F" w:rsidRPr="00A05FEE" w:rsidRDefault="005F626F" w:rsidP="005F626F">
      <w:pPr>
        <w:pStyle w:val="AutoritetiEmer"/>
      </w:pPr>
      <w:r w:rsidRPr="00A05FEE">
        <w:t xml:space="preserve">Aleksandër Meksi </w:t>
      </w:r>
    </w:p>
    <w:p w:rsidR="005F626F" w:rsidRPr="00A05FEE" w:rsidRDefault="005F626F" w:rsidP="005F626F">
      <w:pPr>
        <w:pStyle w:val="Paragrafi"/>
        <w:rPr>
          <w:szCs w:val="22"/>
        </w:rPr>
      </w:pPr>
    </w:p>
    <w:p w:rsidR="005F626F" w:rsidRPr="00A05FEE" w:rsidRDefault="005F626F" w:rsidP="005F626F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626F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232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5ACBF6-080C-43A4-8268-E0BA0BD7B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F626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