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E0D" w:rsidRPr="00A05FEE" w:rsidRDefault="008B5E0D" w:rsidP="008B5E0D">
      <w:pPr>
        <w:pStyle w:val="Akti"/>
      </w:pPr>
      <w:bookmarkStart w:id="0" w:name="_GoBack"/>
      <w:bookmarkEnd w:id="0"/>
      <w:r w:rsidRPr="00A05FEE">
        <w:t xml:space="preserve">Vendim </w:t>
      </w:r>
    </w:p>
    <w:p w:rsidR="008B5E0D" w:rsidRPr="00A05FEE" w:rsidRDefault="008B5E0D" w:rsidP="008B5E0D">
      <w:pPr>
        <w:pStyle w:val="NumriData"/>
        <w:rPr>
          <w:szCs w:val="22"/>
        </w:rPr>
      </w:pPr>
      <w:r w:rsidRPr="00A05FEE">
        <w:rPr>
          <w:szCs w:val="22"/>
        </w:rPr>
        <w:t>Nr. 88, datë 24.2.1997</w:t>
      </w:r>
    </w:p>
    <w:p w:rsidR="008B5E0D" w:rsidRPr="004C79B7" w:rsidRDefault="008B5E0D" w:rsidP="008B5E0D">
      <w:pPr>
        <w:pStyle w:val="Paragrafi"/>
        <w:rPr>
          <w:sz w:val="16"/>
          <w:szCs w:val="22"/>
        </w:rPr>
      </w:pPr>
    </w:p>
    <w:p w:rsidR="008B5E0D" w:rsidRPr="00A05FEE" w:rsidRDefault="008B5E0D" w:rsidP="008B5E0D">
      <w:pPr>
        <w:pStyle w:val="Titulli"/>
      </w:pPr>
      <w:r w:rsidRPr="00A05FEE">
        <w:t>Për miratimin në parim të projektmarrëveshjes për bashkëpunimin financiar ndërmjet qeverisë së republikës të shqipërisë dhe qeverisë së republikës federale të gjermanisë për projektin e planifikimit familjar</w:t>
      </w:r>
    </w:p>
    <w:p w:rsidR="008B5E0D" w:rsidRPr="004C79B7" w:rsidRDefault="008B5E0D" w:rsidP="008B5E0D">
      <w:pPr>
        <w:pStyle w:val="Paragrafi"/>
        <w:rPr>
          <w:sz w:val="16"/>
          <w:szCs w:val="22"/>
        </w:rPr>
      </w:pPr>
    </w:p>
    <w:p w:rsidR="008B5E0D" w:rsidRPr="00A05FEE" w:rsidRDefault="008B5E0D" w:rsidP="008B5E0D">
      <w:pPr>
        <w:pStyle w:val="BazLigjPropozues"/>
      </w:pPr>
      <w:r w:rsidRPr="00A05FEE">
        <w:t>Me propozimin e Ministrisë së Shëndetësisë dhe të Ambientit, Këshilli i Ministrave</w:t>
      </w:r>
    </w:p>
    <w:p w:rsidR="008B5E0D" w:rsidRPr="004C79B7" w:rsidRDefault="008B5E0D" w:rsidP="008B5E0D">
      <w:pPr>
        <w:pStyle w:val="Paragrafi"/>
        <w:rPr>
          <w:sz w:val="16"/>
          <w:szCs w:val="22"/>
        </w:rPr>
      </w:pPr>
    </w:p>
    <w:p w:rsidR="008B5E0D" w:rsidRPr="00A05FEE" w:rsidRDefault="008B5E0D" w:rsidP="008B5E0D">
      <w:pPr>
        <w:pStyle w:val="VENDOSI"/>
      </w:pPr>
      <w:r w:rsidRPr="00A05FEE">
        <w:t>Vendosi:</w:t>
      </w:r>
    </w:p>
    <w:p w:rsidR="008B5E0D" w:rsidRPr="004C79B7" w:rsidRDefault="008B5E0D" w:rsidP="008B5E0D">
      <w:pPr>
        <w:pStyle w:val="Paragrafi"/>
        <w:rPr>
          <w:sz w:val="14"/>
          <w:szCs w:val="22"/>
        </w:rPr>
      </w:pPr>
    </w:p>
    <w:p w:rsidR="008B5E0D" w:rsidRPr="00A05FEE" w:rsidRDefault="008B5E0D" w:rsidP="008B5E0D">
      <w:pPr>
        <w:pStyle w:val="Paragrafi"/>
        <w:rPr>
          <w:szCs w:val="22"/>
        </w:rPr>
      </w:pPr>
      <w:r w:rsidRPr="00A05FEE">
        <w:rPr>
          <w:szCs w:val="22"/>
        </w:rPr>
        <w:t>1. Miratimin në parim të projektmarrëveshjes për bashkëpunim financiar ndërmjet Qeverisë së Republikës të Shqipërisë dhe Qeverisë së Republikës Federale të Gjermanisë për projektin e planifikimit familjar, me ndryshimin e nenit 3 si vijon:</w:t>
      </w:r>
    </w:p>
    <w:p w:rsidR="008B5E0D" w:rsidRPr="00A05FEE" w:rsidRDefault="008B5E0D" w:rsidP="008B5E0D">
      <w:pPr>
        <w:pStyle w:val="Paragrafi"/>
        <w:rPr>
          <w:szCs w:val="22"/>
        </w:rPr>
      </w:pPr>
      <w:r w:rsidRPr="00A05FEE">
        <w:rPr>
          <w:szCs w:val="22"/>
        </w:rPr>
        <w:t>“Qeveria shqiptare merr përsipër pagesën e taksave dhe tatimeve për mallrat që do të livrohen në kuadrin e kësaj marrëveshjeje, në përputhje me dispozitat ligjore në fuqi në Republikën e Shqipërisë”.</w:t>
      </w:r>
    </w:p>
    <w:p w:rsidR="008B5E0D" w:rsidRPr="00A05FEE" w:rsidRDefault="008B5E0D" w:rsidP="008B5E0D">
      <w:pPr>
        <w:pStyle w:val="Paragrafi"/>
        <w:rPr>
          <w:szCs w:val="22"/>
        </w:rPr>
      </w:pPr>
      <w:r w:rsidRPr="00A05FEE">
        <w:rPr>
          <w:szCs w:val="22"/>
        </w:rPr>
        <w:t>2. Autorizohet Ministri i Shëndetësisë dhe i Ambientit, ose i autorizuari i tij, të nënshkruajë marrëveshjen e bashkëpunimit financiar në emër të Qeverisë së Republikës të Shqipërisë.</w:t>
      </w:r>
    </w:p>
    <w:p w:rsidR="008B5E0D" w:rsidRPr="00A05FEE" w:rsidRDefault="008B5E0D" w:rsidP="008B5E0D">
      <w:pPr>
        <w:pStyle w:val="Paragrafi"/>
        <w:rPr>
          <w:szCs w:val="22"/>
        </w:rPr>
      </w:pPr>
      <w:r w:rsidRPr="00A05FEE">
        <w:rPr>
          <w:szCs w:val="22"/>
        </w:rPr>
        <w:t>3. Ngarkohet Ministria e Shëndetësisë dhe e Ambientit të ndjekë zbatimin e projektit të planifikimit familjar.</w:t>
      </w:r>
    </w:p>
    <w:p w:rsidR="008B5E0D" w:rsidRPr="00A05FEE" w:rsidRDefault="008B5E0D" w:rsidP="008B5E0D">
      <w:pPr>
        <w:pStyle w:val="Paragrafi"/>
        <w:rPr>
          <w:szCs w:val="22"/>
        </w:rPr>
      </w:pPr>
      <w:r w:rsidRPr="00A05FEE">
        <w:rPr>
          <w:szCs w:val="22"/>
        </w:rPr>
        <w:t>4. Ngarkohet Ministria e Financave të parashikojë në buxhetin e Ministrisë së Shëndetësisë dhe të Ambientit fondet e nevojshme për mbulimin e detyrimeve sipas nenit 3 të projektmarrëveshjes.</w:t>
      </w:r>
    </w:p>
    <w:p w:rsidR="008B5E0D" w:rsidRPr="00A05FEE" w:rsidRDefault="008B5E0D" w:rsidP="008B5E0D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8B5E0D" w:rsidRPr="004C79B7" w:rsidRDefault="008B5E0D" w:rsidP="008B5E0D">
      <w:pPr>
        <w:pStyle w:val="Paragrafi"/>
        <w:rPr>
          <w:sz w:val="16"/>
          <w:szCs w:val="22"/>
        </w:rPr>
      </w:pPr>
    </w:p>
    <w:p w:rsidR="008B5E0D" w:rsidRPr="00A05FEE" w:rsidRDefault="008B5E0D" w:rsidP="008B5E0D">
      <w:pPr>
        <w:pStyle w:val="Autoriteti"/>
      </w:pPr>
      <w:r w:rsidRPr="00A05FEE">
        <w:t xml:space="preserve">Kryetari i këshillit të Ministrave </w:t>
      </w:r>
    </w:p>
    <w:p w:rsidR="008B5E0D" w:rsidRPr="00A05FEE" w:rsidRDefault="008B5E0D" w:rsidP="008B5E0D">
      <w:pPr>
        <w:pStyle w:val="AutoritetiEmer"/>
      </w:pPr>
      <w:r w:rsidRPr="00A05FEE">
        <w:t xml:space="preserve">Aleksandër Meksi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5E0D"/>
    <w:rsid w:val="009164C8"/>
    <w:rsid w:val="009564F9"/>
    <w:rsid w:val="0099468E"/>
    <w:rsid w:val="009C29DF"/>
    <w:rsid w:val="009F72BC"/>
    <w:rsid w:val="00A00554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BFE9C0-F7E3-47AF-96F2-216D433D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B5E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