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956" w:rsidRDefault="00AF3956" w:rsidP="00AF3956">
      <w:pPr>
        <w:pStyle w:val="Akti"/>
      </w:pPr>
      <w:bookmarkStart w:id="0" w:name="_GoBack"/>
      <w:bookmarkEnd w:id="0"/>
    </w:p>
    <w:p w:rsidR="00AF3956" w:rsidRPr="00A8119E" w:rsidRDefault="00AF3956" w:rsidP="00AF3956">
      <w:pPr>
        <w:pStyle w:val="Akti"/>
      </w:pPr>
      <w:r w:rsidRPr="00A8119E">
        <w:t xml:space="preserve">Vendim </w:t>
      </w:r>
    </w:p>
    <w:p w:rsidR="00AF3956" w:rsidRDefault="00AF3956" w:rsidP="00AF3956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159</w:t>
      </w:r>
      <w:r w:rsidRPr="00A8119E">
        <w:rPr>
          <w:szCs w:val="22"/>
        </w:rPr>
        <w:t xml:space="preserve">, datë </w:t>
      </w:r>
      <w:r>
        <w:rPr>
          <w:szCs w:val="22"/>
        </w:rPr>
        <w:t>6.4</w:t>
      </w:r>
      <w:r w:rsidRPr="00A8119E">
        <w:rPr>
          <w:szCs w:val="22"/>
        </w:rPr>
        <w:t>.1997</w:t>
      </w:r>
    </w:p>
    <w:p w:rsidR="00AF3956" w:rsidRDefault="00AF3956" w:rsidP="00AF3956">
      <w:pPr>
        <w:pStyle w:val="Paragrafi"/>
        <w:rPr>
          <w:szCs w:val="22"/>
        </w:rPr>
      </w:pPr>
    </w:p>
    <w:p w:rsidR="00AF3956" w:rsidRDefault="00AF3956" w:rsidP="00AF3956">
      <w:pPr>
        <w:pStyle w:val="Titulli"/>
      </w:pPr>
      <w:r>
        <w:t>Për miratimin në parim të projektmarrëveshjes për statusin e forcave shumëkombëshe, ndërmjet qeverisë së republikës të shqipërisë dhe kombeve të bashkuara (vendeve dërguese)</w:t>
      </w:r>
    </w:p>
    <w:p w:rsidR="00AF3956" w:rsidRDefault="00AF3956" w:rsidP="00AF3956">
      <w:pPr>
        <w:pStyle w:val="Paragrafi"/>
        <w:rPr>
          <w:szCs w:val="22"/>
        </w:rPr>
      </w:pPr>
    </w:p>
    <w:p w:rsidR="00AF3956" w:rsidRDefault="00AF3956" w:rsidP="00AF3956">
      <w:pPr>
        <w:pStyle w:val="BazLigjPropozues"/>
      </w:pPr>
      <w:r>
        <w:t>Duke u bazuar në rezolutën 1101 (1997) të Këshillit të Sigurimit të OKB-së, mbështetur në nenin 3 të ligjit nr.8203, datë 30.3.1997 “Për pranimin në Shqipëri të një force ushtarake shumëkombëshe në mbështetje të operacioneve humanitare”, me propozimin e Ministrisë së Punëve të Jashtme, Këshilli i Ministrave</w:t>
      </w:r>
    </w:p>
    <w:p w:rsidR="00AF3956" w:rsidRDefault="00AF3956" w:rsidP="00AF3956">
      <w:pPr>
        <w:pStyle w:val="Paragrafi"/>
        <w:rPr>
          <w:szCs w:val="22"/>
        </w:rPr>
      </w:pPr>
    </w:p>
    <w:p w:rsidR="00AF3956" w:rsidRDefault="00AF3956" w:rsidP="00AF3956">
      <w:pPr>
        <w:pStyle w:val="VENDOSI"/>
      </w:pPr>
      <w:r>
        <w:t>Vendosi:</w:t>
      </w:r>
    </w:p>
    <w:p w:rsidR="00AF3956" w:rsidRDefault="00AF3956" w:rsidP="00AF3956">
      <w:pPr>
        <w:pStyle w:val="Paragrafi"/>
        <w:rPr>
          <w:szCs w:val="22"/>
        </w:rPr>
      </w:pPr>
    </w:p>
    <w:p w:rsidR="00AF3956" w:rsidRDefault="00AF3956" w:rsidP="00AF3956">
      <w:pPr>
        <w:pStyle w:val="Paragrafi"/>
        <w:rPr>
          <w:szCs w:val="22"/>
        </w:rPr>
      </w:pPr>
      <w:r>
        <w:rPr>
          <w:szCs w:val="22"/>
        </w:rPr>
        <w:t>1.Të miratojë në parim projektmarrëveshjen model për statusin e forcave shumëkombëshe, ndërmjet Qeverisë së Republikës të Shqipërisë dhe Kombeve të Bashkuara (vendeve dërguese), me vërejtjen që varianti i parë dhe i mundshëm për juridiksionin të jetë varianti miks.</w:t>
      </w:r>
    </w:p>
    <w:p w:rsidR="00AF3956" w:rsidRDefault="00AF3956" w:rsidP="00AF3956">
      <w:pPr>
        <w:pStyle w:val="Paragrafi"/>
        <w:rPr>
          <w:szCs w:val="22"/>
        </w:rPr>
      </w:pPr>
      <w:r>
        <w:rPr>
          <w:szCs w:val="22"/>
        </w:rPr>
        <w:t>2. Ngarkohet Ministria e Punëve të Jashtme që, mbi bazën e kësaj projektmarrëveshjeje, të zhvillojë bisedime me shtetet pjesëmarrëse në këto forca shumëkombëshe.</w:t>
      </w:r>
    </w:p>
    <w:p w:rsidR="00AF3956" w:rsidRPr="00A8119E" w:rsidRDefault="00AF3956" w:rsidP="00AF3956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AF3956" w:rsidRDefault="00AF3956" w:rsidP="00AF3956">
      <w:pPr>
        <w:pStyle w:val="Paragrafi"/>
        <w:rPr>
          <w:szCs w:val="22"/>
        </w:rPr>
      </w:pPr>
    </w:p>
    <w:p w:rsidR="00AF3956" w:rsidRPr="00A8119E" w:rsidRDefault="00AF3956" w:rsidP="00AF3956">
      <w:pPr>
        <w:pStyle w:val="Autoriteti"/>
      </w:pPr>
      <w:r w:rsidRPr="00A8119E">
        <w:t>KRYETARI I KËSHILLIT TË MINISTRAVE</w:t>
      </w:r>
    </w:p>
    <w:p w:rsidR="00AF3956" w:rsidRPr="00A8119E" w:rsidRDefault="00AF3956" w:rsidP="00AF3956">
      <w:pPr>
        <w:pStyle w:val="AutoritetiEmer"/>
      </w:pPr>
      <w:r>
        <w:t>Bashkim Fino</w:t>
      </w:r>
    </w:p>
    <w:p w:rsidR="00AF3956" w:rsidRDefault="00AF3956" w:rsidP="00AF3956">
      <w:pPr>
        <w:pStyle w:val="Paragrafi"/>
      </w:pPr>
    </w:p>
    <w:p w:rsidR="00AF3956" w:rsidRDefault="00AF3956" w:rsidP="00AF3956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1B8C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3956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B3F717-E3F3-432C-900F-621DA547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AF395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