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E0D" w:rsidRPr="00A8119E" w:rsidRDefault="00480E0D" w:rsidP="00480E0D">
      <w:pPr>
        <w:pStyle w:val="Akti"/>
      </w:pPr>
      <w:bookmarkStart w:id="0" w:name="_GoBack"/>
      <w:bookmarkEnd w:id="0"/>
      <w:r w:rsidRPr="00A8119E">
        <w:t xml:space="preserve">Vendim </w:t>
      </w:r>
    </w:p>
    <w:p w:rsidR="00480E0D" w:rsidRDefault="00480E0D" w:rsidP="00480E0D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196</w:t>
      </w:r>
      <w:r w:rsidRPr="00A8119E">
        <w:rPr>
          <w:szCs w:val="22"/>
        </w:rPr>
        <w:t xml:space="preserve">, datë </w:t>
      </w:r>
      <w:r>
        <w:rPr>
          <w:szCs w:val="22"/>
        </w:rPr>
        <w:t>2.5</w:t>
      </w:r>
      <w:r w:rsidRPr="00A8119E">
        <w:rPr>
          <w:szCs w:val="22"/>
        </w:rPr>
        <w:t>.1997</w:t>
      </w:r>
    </w:p>
    <w:p w:rsidR="00480E0D" w:rsidRDefault="00480E0D" w:rsidP="00480E0D">
      <w:pPr>
        <w:pStyle w:val="Paragrafi"/>
        <w:rPr>
          <w:szCs w:val="22"/>
        </w:rPr>
      </w:pPr>
    </w:p>
    <w:p w:rsidR="00480E0D" w:rsidRPr="00E20D46" w:rsidRDefault="00480E0D" w:rsidP="00480E0D">
      <w:pPr>
        <w:pStyle w:val="Paragrafi"/>
        <w:rPr>
          <w:rStyle w:val="TitulliChar"/>
        </w:rPr>
      </w:pPr>
      <w:r w:rsidRPr="00E20D46">
        <w:rPr>
          <w:rStyle w:val="TitulliChar"/>
        </w:rPr>
        <w:t>Për miratimin në parim të projektit “Zooteknia e integruar në shqipëri” dhe financimin e tij</w:t>
      </w:r>
      <w:r>
        <w:rPr>
          <w:szCs w:val="22"/>
        </w:rPr>
        <w:t xml:space="preserve"> </w:t>
      </w:r>
      <w:r w:rsidRPr="00E20D46">
        <w:rPr>
          <w:rStyle w:val="TitulliChar"/>
        </w:rPr>
        <w:t>me grant të qeverisë italiane</w:t>
      </w:r>
    </w:p>
    <w:p w:rsidR="00480E0D" w:rsidRDefault="00480E0D" w:rsidP="00480E0D">
      <w:pPr>
        <w:pStyle w:val="Paragrafi"/>
        <w:rPr>
          <w:szCs w:val="22"/>
        </w:rPr>
      </w:pPr>
    </w:p>
    <w:p w:rsidR="00480E0D" w:rsidRDefault="00480E0D" w:rsidP="00480E0D">
      <w:pPr>
        <w:pStyle w:val="BazLigjPropozues"/>
      </w:pPr>
      <w:r>
        <w:t>Me propozimin e Ministrisë së Bujqësisë e të Ushqimit dhe të Departamentit të Zhvillimit Ekonomik dhe Koordinimit të Ndihmës së Huaj, Këshilli i Ministrave</w:t>
      </w:r>
    </w:p>
    <w:p w:rsidR="00480E0D" w:rsidRDefault="00480E0D" w:rsidP="00480E0D">
      <w:pPr>
        <w:pStyle w:val="Paragrafi"/>
        <w:rPr>
          <w:szCs w:val="22"/>
        </w:rPr>
      </w:pPr>
    </w:p>
    <w:p w:rsidR="00480E0D" w:rsidRDefault="00480E0D" w:rsidP="00480E0D">
      <w:pPr>
        <w:pStyle w:val="VENDOSI"/>
      </w:pPr>
      <w:r>
        <w:t>Vendosi:</w:t>
      </w:r>
    </w:p>
    <w:p w:rsidR="00480E0D" w:rsidRDefault="00480E0D" w:rsidP="00480E0D">
      <w:pPr>
        <w:pStyle w:val="Paragrafi"/>
        <w:rPr>
          <w:szCs w:val="22"/>
        </w:rPr>
      </w:pPr>
    </w:p>
    <w:p w:rsidR="00480E0D" w:rsidRDefault="00480E0D" w:rsidP="00480E0D">
      <w:pPr>
        <w:pStyle w:val="Paragrafi"/>
        <w:rPr>
          <w:szCs w:val="22"/>
        </w:rPr>
      </w:pPr>
      <w:r>
        <w:rPr>
          <w:szCs w:val="22"/>
        </w:rPr>
        <w:t>1. Miratimin në parim të projektit “Zooteknia e integruar në Shqipëri” dhe financimin e tij me grant nga Qeveria italiane.</w:t>
      </w:r>
    </w:p>
    <w:p w:rsidR="00480E0D" w:rsidRDefault="00480E0D" w:rsidP="00480E0D">
      <w:pPr>
        <w:pStyle w:val="Paragrafi"/>
        <w:rPr>
          <w:szCs w:val="22"/>
        </w:rPr>
      </w:pPr>
      <w:r>
        <w:rPr>
          <w:szCs w:val="22"/>
        </w:rPr>
        <w:t>2. Financimi për këtë projekt për shumën deri 6 900 000 000 lireta do të mbulohet nga Qeveria italiane.</w:t>
      </w:r>
    </w:p>
    <w:p w:rsidR="00480E0D" w:rsidRDefault="00480E0D" w:rsidP="00480E0D">
      <w:pPr>
        <w:pStyle w:val="Paragrafi"/>
        <w:rPr>
          <w:szCs w:val="22"/>
        </w:rPr>
      </w:pPr>
      <w:r>
        <w:rPr>
          <w:szCs w:val="22"/>
        </w:rPr>
        <w:t>3. Miratohet protokolli ekzekutiv i nënshkruar në emër të Qeverisë shqiptare nga Ministri i Bujqësisë dhe i Ushqimit dhe në emër të Qeverisë italiane nga ambasadori i Italisë në Tiranë.</w:t>
      </w:r>
    </w:p>
    <w:p w:rsidR="00480E0D" w:rsidRDefault="00480E0D" w:rsidP="00480E0D">
      <w:pPr>
        <w:pStyle w:val="Paragrafi"/>
        <w:rPr>
          <w:szCs w:val="22"/>
        </w:rPr>
      </w:pPr>
      <w:r>
        <w:rPr>
          <w:szCs w:val="22"/>
        </w:rPr>
        <w:t>4. Pagesat për TVSH-në për importet që furnizohen nga projekti, do të përballohen nga Ministria e Bujqësisë dhe e Ushqimit nga fondi i kostos lokale të projektit.</w:t>
      </w:r>
    </w:p>
    <w:p w:rsidR="00480E0D" w:rsidRDefault="00480E0D" w:rsidP="00480E0D">
      <w:pPr>
        <w:pStyle w:val="Paragrafi"/>
        <w:rPr>
          <w:szCs w:val="22"/>
        </w:rPr>
      </w:pPr>
      <w:r>
        <w:rPr>
          <w:szCs w:val="22"/>
        </w:rPr>
        <w:t>5. Për zbatimin e këtij projekti ngarkohet Ministria e Bujqësisë dhe e Ushqimit.</w:t>
      </w:r>
    </w:p>
    <w:p w:rsidR="00480E0D" w:rsidRPr="00A8119E" w:rsidRDefault="00480E0D" w:rsidP="00480E0D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480E0D" w:rsidRDefault="00480E0D" w:rsidP="00480E0D">
      <w:pPr>
        <w:pStyle w:val="Paragrafi"/>
        <w:rPr>
          <w:szCs w:val="22"/>
        </w:rPr>
      </w:pPr>
    </w:p>
    <w:p w:rsidR="00480E0D" w:rsidRPr="00A8119E" w:rsidRDefault="00480E0D" w:rsidP="00480E0D">
      <w:pPr>
        <w:pStyle w:val="Autoriteti"/>
      </w:pPr>
      <w:r w:rsidRPr="00A8119E">
        <w:t>KRYETARI I KËSHILLIT TË MINISTRAVE</w:t>
      </w:r>
    </w:p>
    <w:p w:rsidR="00480E0D" w:rsidRPr="00A8119E" w:rsidRDefault="00480E0D" w:rsidP="00480E0D">
      <w:pPr>
        <w:pStyle w:val="AutoritetiEmer"/>
      </w:pPr>
      <w:r>
        <w:t>Bashkim Fino</w:t>
      </w:r>
    </w:p>
    <w:p w:rsidR="00480E0D" w:rsidRPr="00DE5326" w:rsidRDefault="00480E0D" w:rsidP="00480E0D">
      <w:pPr>
        <w:pStyle w:val="Paragrafi"/>
      </w:pPr>
    </w:p>
    <w:p w:rsidR="00480E0D" w:rsidRPr="00DE5326" w:rsidRDefault="00480E0D" w:rsidP="00480E0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032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0E0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0E5091-4A47-4C05-9FCD-92675148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480E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