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86E" w:rsidRPr="00660438" w:rsidRDefault="00FD286E" w:rsidP="00FD286E">
      <w:pPr>
        <w:pStyle w:val="Akti"/>
      </w:pPr>
      <w:bookmarkStart w:id="0" w:name="_GoBack"/>
      <w:bookmarkEnd w:id="0"/>
      <w:r w:rsidRPr="00660438">
        <w:t>VENDIM</w:t>
      </w:r>
    </w:p>
    <w:p w:rsidR="00FD286E" w:rsidRPr="00660438" w:rsidRDefault="00FD286E" w:rsidP="00FD286E">
      <w:pPr>
        <w:pStyle w:val="NumriData"/>
      </w:pPr>
      <w:r w:rsidRPr="00660438">
        <w:t>Nr.229, datë 7.6.1997</w:t>
      </w: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</w:p>
    <w:p w:rsidR="00FD286E" w:rsidRPr="00660438" w:rsidRDefault="00FD286E" w:rsidP="00FD286E">
      <w:pPr>
        <w:pStyle w:val="Titulli"/>
      </w:pPr>
      <w:r w:rsidRPr="00660438">
        <w:t>PËR NJË NDRYSHIM NË KUOTËN FINANCIARE USHQIMORE TË STUDENTËVE TË SHKOLLAVE TË LARTA</w:t>
      </w: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</w:p>
    <w:p w:rsidR="00FD286E" w:rsidRPr="000B3DA1" w:rsidRDefault="00FD286E" w:rsidP="00FD286E">
      <w:pPr>
        <w:pStyle w:val="BazLigjPropozues"/>
        <w:rPr>
          <w:lang w:val="it-IT"/>
        </w:rPr>
      </w:pPr>
      <w:r w:rsidRPr="000B3DA1">
        <w:rPr>
          <w:lang w:val="it-IT"/>
        </w:rPr>
        <w:t xml:space="preserve">Me qëllim që të ruhet niveli i trajtimit me ushqim të studentëve në mencat e shkollave të larta në kushtet e rritjes aktuale të çmimeve, me propozimin e Ministrisë së Industrisë, Transportit e Tregtisë dhe të Ministrisë së Arsimit të Lartë e Kërkimeve Shkencore, Këshilli i Ministrave </w:t>
      </w:r>
    </w:p>
    <w:p w:rsidR="00FD286E" w:rsidRPr="00660438" w:rsidRDefault="00FD286E" w:rsidP="00FD286E">
      <w:pPr>
        <w:pStyle w:val="VENDOSI"/>
      </w:pPr>
    </w:p>
    <w:p w:rsidR="00FD286E" w:rsidRPr="00660438" w:rsidRDefault="00FD286E" w:rsidP="00FD286E">
      <w:pPr>
        <w:pStyle w:val="VENDOSI"/>
      </w:pPr>
      <w:r w:rsidRPr="00660438">
        <w:t>VENDOSI:</w:t>
      </w: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Kuota ushqimore ditore për trajtimin e të gjitha kategorive të studentëve të shkollave të larta, kur trajtohen në mensat e NTT Studentëve, gjatë periudhës 15 maj gjer më 31 korrik 1997 të rritet 40 lekë në krahasim me atë të përcaktuar në  vendimin e Këshillit të Ministrave nr.654, datë 30.9.1996.</w:t>
      </w: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Efekti ekonomik për 5 milionë lekë të përballohet nga buxheti i miratuar për subvencionimin e NTT Studentëve për vitin 1997.</w:t>
      </w: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3. Për zbatimin e këtij vendimi ngarkohen  Ministria e Industrisë, Transportit dhe Tregtisë dhe Ministria e Arsimit të Lartë e Kërkimeve Shkencore.</w:t>
      </w: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Ky vendim hyn në fuqi menjëherë. </w:t>
      </w: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</w:p>
    <w:p w:rsidR="00FD286E" w:rsidRPr="00660438" w:rsidRDefault="00FD286E" w:rsidP="00FD286E">
      <w:pPr>
        <w:pStyle w:val="Autoriteti"/>
      </w:pPr>
      <w:r w:rsidRPr="00660438">
        <w:t>KRYETARI I KËSHILLIT TË MINISTRAVE</w:t>
      </w:r>
    </w:p>
    <w:p w:rsidR="00FD286E" w:rsidRPr="00660438" w:rsidRDefault="00FD286E" w:rsidP="00FD286E">
      <w:pPr>
        <w:pStyle w:val="AutoritetiEmer"/>
      </w:pPr>
      <w:r w:rsidRPr="00660438">
        <w:t>Bashkim Fino</w:t>
      </w: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</w:p>
    <w:p w:rsidR="00FD286E" w:rsidRDefault="00FD286E" w:rsidP="00FD286E">
      <w:pPr>
        <w:pStyle w:val="Paragrafi"/>
        <w:ind w:firstLine="0"/>
        <w:rPr>
          <w:lang w:val="it-IT"/>
        </w:rPr>
      </w:pPr>
    </w:p>
    <w:p w:rsidR="00FD286E" w:rsidRDefault="00FD286E" w:rsidP="00FD286E">
      <w:pPr>
        <w:pStyle w:val="Paragrafi"/>
        <w:ind w:firstLine="0"/>
        <w:rPr>
          <w:lang w:val="it-IT"/>
        </w:rPr>
      </w:pPr>
    </w:p>
    <w:p w:rsidR="00FD286E" w:rsidRDefault="00FD286E" w:rsidP="00FD286E">
      <w:pPr>
        <w:pStyle w:val="Paragrafi"/>
        <w:ind w:firstLine="0"/>
        <w:rPr>
          <w:lang w:val="it-IT"/>
        </w:rPr>
      </w:pPr>
    </w:p>
    <w:p w:rsidR="00FD286E" w:rsidRPr="00660438" w:rsidRDefault="00FD286E" w:rsidP="00FD286E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A1319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286E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89AF62-09F2-4527-BC02-B88CD174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