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AD3" w:rsidRPr="00660438" w:rsidRDefault="00A06AD3" w:rsidP="00A06AD3">
      <w:pPr>
        <w:pStyle w:val="Akti"/>
      </w:pPr>
      <w:bookmarkStart w:id="0" w:name="_GoBack"/>
      <w:bookmarkEnd w:id="0"/>
      <w:r w:rsidRPr="00660438">
        <w:t>VENDIM</w:t>
      </w:r>
    </w:p>
    <w:p w:rsidR="00A06AD3" w:rsidRPr="00660438" w:rsidRDefault="00A06AD3" w:rsidP="00A06AD3">
      <w:pPr>
        <w:pStyle w:val="NumriData"/>
      </w:pPr>
      <w:r w:rsidRPr="00660438">
        <w:t>Nr.481, datë 10.11.1997</w:t>
      </w:r>
    </w:p>
    <w:p w:rsidR="00A06AD3" w:rsidRPr="004D23F9" w:rsidRDefault="00A06AD3" w:rsidP="00A06AD3">
      <w:pPr>
        <w:pStyle w:val="Paragrafi"/>
        <w:ind w:firstLine="0"/>
        <w:rPr>
          <w:sz w:val="18"/>
          <w:lang w:val="it-IT"/>
        </w:rPr>
      </w:pPr>
    </w:p>
    <w:p w:rsidR="00A06AD3" w:rsidRPr="00660438" w:rsidRDefault="00A06AD3" w:rsidP="00A06AD3">
      <w:pPr>
        <w:pStyle w:val="Titulli"/>
      </w:pPr>
      <w:r w:rsidRPr="00660438">
        <w:t>PËR DISA NDRYSHIME  NË VENDIMIN E KËSHILLIT TË MINISTRAVE NR.208, DATË 8.5.1997 “PËR PËRBALLIMIN E SHPENZIMEVE TË TRANSPORTIT PËR MËSUESIT DHE NXËNËSIT QË PUNOJNË DHE MËSOJNË JASHTË VENDBANIMIT”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</w:p>
    <w:p w:rsidR="00A06AD3" w:rsidRPr="004D23F9" w:rsidRDefault="00A06AD3" w:rsidP="00A06AD3">
      <w:pPr>
        <w:pStyle w:val="BazLigjPropozues"/>
        <w:rPr>
          <w:lang w:val="it-IT"/>
        </w:rPr>
      </w:pPr>
      <w:r w:rsidRPr="004D23F9">
        <w:rPr>
          <w:lang w:val="it-IT"/>
        </w:rPr>
        <w:t>Me propozimin e Ministrisë së Arsimit dhe Shkencës, Këshilli i Ministrave</w:t>
      </w:r>
    </w:p>
    <w:p w:rsidR="00A06AD3" w:rsidRPr="004D23F9" w:rsidRDefault="00A06AD3" w:rsidP="00A06AD3">
      <w:pPr>
        <w:pStyle w:val="Paragrafi"/>
        <w:ind w:firstLine="0"/>
        <w:rPr>
          <w:sz w:val="18"/>
          <w:lang w:val="it-IT"/>
        </w:rPr>
      </w:pPr>
    </w:p>
    <w:p w:rsidR="00A06AD3" w:rsidRPr="00660438" w:rsidRDefault="00A06AD3" w:rsidP="00A06AD3">
      <w:pPr>
        <w:pStyle w:val="VENDOSI"/>
      </w:pPr>
      <w:r w:rsidRPr="00660438">
        <w:t>VENDOSI:</w:t>
      </w:r>
    </w:p>
    <w:p w:rsidR="00A06AD3" w:rsidRPr="004D23F9" w:rsidRDefault="00A06AD3" w:rsidP="00A06AD3">
      <w:pPr>
        <w:pStyle w:val="Paragrafi"/>
        <w:ind w:firstLine="0"/>
        <w:rPr>
          <w:sz w:val="16"/>
          <w:lang w:val="it-IT"/>
        </w:rPr>
      </w:pP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Në vendimin e Këshillit të Ministrave nr.208, datë 8.5.1997, në pikën 1, pas fjalës “të nxënësve” shtohen fjalët “të arsimit të detyrueshëm”.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Pika 4 ndryshohet si vijon: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“Ministria e Arsimit dhe e Shkencës, duke u mbështetur edhe në mendimin e këshillit të rrethit, të aplikojë mbi tarifat ekzistuese  të transportit sipas linjave, shtesat: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Për linjat me kategori mesatare rrugore II-III, shtesë 20% mbi tarifat  e miratuara.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Për linjat me kategori rrugore mesatare III-V, shtesë 30% mbi tarifat  e miratuara.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Për linjat me kategori mesatare rrugore mbi V, shtesë prej 45% mbi tarifat  e miratuara.”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Shtohet pika 4/a si vijon: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“Për transportin e arsimtarëve dhe nxënësve të arsimit të detyrueshëm, kur nuk ka linja të rregullta transporti interurban, autorizohet Ministria e Arsimit dhe e Shkencës, të marrë mjete transporti në dispozicion  me qira nga subjektet fizike ose juridike private të transportit në bazë të tenderit të zhvilluar për këtë qëllim nga drejtoria arsimore”.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Efektet financiare shtesë që rrjedhin nga ndryshimet e mësipërme, përballohen nga buxheti i miratuar i vitit 1997 për  Ministrinë e Arsimit dhe të Shkencës.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A06AD3" w:rsidRPr="004D23F9" w:rsidRDefault="00A06AD3" w:rsidP="00A06AD3">
      <w:pPr>
        <w:pStyle w:val="Paragrafi"/>
        <w:ind w:firstLine="0"/>
        <w:rPr>
          <w:sz w:val="16"/>
          <w:lang w:val="it-IT"/>
        </w:rPr>
      </w:pPr>
    </w:p>
    <w:p w:rsidR="00A06AD3" w:rsidRPr="00660438" w:rsidRDefault="00A06AD3" w:rsidP="00A06AD3">
      <w:pPr>
        <w:pStyle w:val="Autoriteti"/>
      </w:pPr>
      <w:r w:rsidRPr="00660438">
        <w:t>KRYETARI I KËSHILLIT TË MINISTRAVE</w:t>
      </w:r>
    </w:p>
    <w:p w:rsidR="00A06AD3" w:rsidRPr="00660438" w:rsidRDefault="00A06AD3" w:rsidP="00A06AD3">
      <w:pPr>
        <w:pStyle w:val="AutoritetiEmer"/>
      </w:pPr>
      <w:r w:rsidRPr="00660438">
        <w:t>Fatos Nano</w:t>
      </w: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</w:p>
    <w:p w:rsidR="00A06AD3" w:rsidRPr="00660438" w:rsidRDefault="00A06AD3" w:rsidP="00A06AD3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D7435"/>
    <w:rsid w:val="009164C8"/>
    <w:rsid w:val="009564F9"/>
    <w:rsid w:val="0099468E"/>
    <w:rsid w:val="009C29DF"/>
    <w:rsid w:val="009F72BC"/>
    <w:rsid w:val="00A06AD3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292BD8-6830-4380-BD13-729693338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