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886" w:rsidRPr="00EC0DBF" w:rsidRDefault="00926886" w:rsidP="00926886">
      <w:pPr>
        <w:pStyle w:val="Paragrafi"/>
      </w:pPr>
      <w:bookmarkStart w:id="0" w:name="_GoBack"/>
      <w:bookmarkEnd w:id="0"/>
    </w:p>
    <w:p w:rsidR="00926886" w:rsidRPr="00EC0DBF" w:rsidRDefault="00926886" w:rsidP="00926886">
      <w:pPr>
        <w:pStyle w:val="Akti"/>
      </w:pPr>
      <w:r w:rsidRPr="00EC0DBF">
        <w:t>V E N D I M</w:t>
      </w:r>
    </w:p>
    <w:p w:rsidR="00926886" w:rsidRPr="00EC0DBF" w:rsidRDefault="00926886" w:rsidP="00926886">
      <w:pPr>
        <w:pStyle w:val="NumriData"/>
      </w:pPr>
      <w:r w:rsidRPr="00EC0DBF">
        <w:t>Nr. 34, datë 17.1.1998</w:t>
      </w:r>
    </w:p>
    <w:p w:rsidR="00926886" w:rsidRPr="00EC0DBF" w:rsidRDefault="00926886" w:rsidP="00926886">
      <w:pPr>
        <w:pStyle w:val="Paragrafi"/>
      </w:pPr>
    </w:p>
    <w:p w:rsidR="00926886" w:rsidRPr="00EC0DBF" w:rsidRDefault="00926886" w:rsidP="00926886">
      <w:pPr>
        <w:pStyle w:val="Titulli"/>
      </w:pPr>
      <w:r w:rsidRPr="00EC0DBF">
        <w:t>PËR NJË NDRYSHIM NË VENDIMIN E KËSHILLIT TË MINISTRAVE NR.355, DATË 13.5.1996 “PËR KRYERJEN E REGJISTRIMIT TË PËRGJITHSHËM TË NJËSIVE EKONOMIKE BUJQËSORE”</w:t>
      </w:r>
    </w:p>
    <w:p w:rsidR="00926886" w:rsidRPr="00EC0DBF" w:rsidRDefault="00926886" w:rsidP="00926886">
      <w:pPr>
        <w:pStyle w:val="Paragrafi"/>
      </w:pPr>
    </w:p>
    <w:p w:rsidR="00926886" w:rsidRPr="00EC0DBF" w:rsidRDefault="00926886" w:rsidP="00926886">
      <w:pPr>
        <w:pStyle w:val="BazLigjPropozues"/>
      </w:pPr>
      <w:r w:rsidRPr="00EC0DBF">
        <w:t>Në mbështetje të nenit 9 të ligjit nr.7687, datë 16.3.1993 “Për statistikën”, me propozimin e Ministrisë së Bujqësisë dhe Ushqimit dhe të Institutit të Statistikës, Këshilli i Ministrave</w:t>
      </w:r>
    </w:p>
    <w:p w:rsidR="00926886" w:rsidRPr="00EC0DBF" w:rsidRDefault="00926886" w:rsidP="00926886">
      <w:pPr>
        <w:pStyle w:val="Paragrafi"/>
      </w:pPr>
    </w:p>
    <w:p w:rsidR="00926886" w:rsidRPr="00EC0DBF" w:rsidRDefault="00926886" w:rsidP="00926886">
      <w:pPr>
        <w:pStyle w:val="VENDOSI"/>
      </w:pPr>
      <w:r w:rsidRPr="00EC0DBF">
        <w:t>V E N D O S I:</w:t>
      </w:r>
    </w:p>
    <w:p w:rsidR="00926886" w:rsidRPr="00EC0DBF" w:rsidRDefault="00926886" w:rsidP="00926886">
      <w:pPr>
        <w:pStyle w:val="Paragrafi"/>
      </w:pPr>
    </w:p>
    <w:p w:rsidR="00926886" w:rsidRPr="00EC0DBF" w:rsidRDefault="00926886" w:rsidP="00926886">
      <w:pPr>
        <w:pStyle w:val="Paragrafi"/>
      </w:pPr>
      <w:r w:rsidRPr="00EC0DBF">
        <w:t>Në vendimin e Këshillit të Ministrave nr.355, datë 13.5.1996, fjalia e dytë e pikës 1 ndryshohet si vijon:</w:t>
      </w:r>
    </w:p>
    <w:p w:rsidR="00926886" w:rsidRPr="00EC0DBF" w:rsidRDefault="00926886" w:rsidP="00926886">
      <w:pPr>
        <w:pStyle w:val="Paragrafi"/>
      </w:pPr>
      <w:r w:rsidRPr="00EC0DBF">
        <w:t>“Regjistrimi i njësive ekonomike bujqësore do të fillojë në muajin qershor të vitit 1998”.</w:t>
      </w:r>
    </w:p>
    <w:p w:rsidR="00926886" w:rsidRPr="00EC0DBF" w:rsidRDefault="00926886" w:rsidP="00926886">
      <w:pPr>
        <w:pStyle w:val="Paragrafi"/>
      </w:pPr>
      <w:r w:rsidRPr="00EC0DBF">
        <w:t>Ky vendim hyn në fuqi menjëherë.</w:t>
      </w:r>
    </w:p>
    <w:p w:rsidR="00926886" w:rsidRPr="00EC0DBF" w:rsidRDefault="00926886" w:rsidP="00926886">
      <w:pPr>
        <w:pStyle w:val="Paragrafi"/>
      </w:pPr>
    </w:p>
    <w:p w:rsidR="00926886" w:rsidRPr="00EC0DBF" w:rsidRDefault="00926886" w:rsidP="00926886">
      <w:pPr>
        <w:pStyle w:val="Autoriteti"/>
      </w:pPr>
      <w:r w:rsidRPr="00EC0DBF">
        <w:t xml:space="preserve">KRYEMINISTRI </w:t>
      </w:r>
    </w:p>
    <w:p w:rsidR="00926886" w:rsidRPr="00EC0DBF" w:rsidRDefault="00926886" w:rsidP="00926886">
      <w:pPr>
        <w:pStyle w:val="AutoritetiEmer"/>
      </w:pPr>
      <w:r w:rsidRPr="00EC0DBF">
        <w:t xml:space="preserve">      Fatos Nano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26886"/>
    <w:rsid w:val="00964189"/>
    <w:rsid w:val="00970CCB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9E29CD-84F2-4DB9-A17B-0078ECF3E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2019-03-14T15:29:00Z</dcterms:created>
  <dcterms:modified xsi:type="dcterms:W3CDTF">2019-03-14T15:29:00Z</dcterms:modified>
</cp:coreProperties>
</file>