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768, datë 8.12.1998</w:t>
      </w:r>
    </w:p>
    <w:bookmarkEnd w:id="0"/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PËR CAKTIMIN E PËRFAQËSUESVE TË ORGANIZATAVE TË</w:t>
      </w: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 xml:space="preserve"> PUNËMARRËSVE DHE PUNËDHËNËSVE NË KËSHILLIN KOMBËTAR </w:t>
      </w: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TË PUNËS</w:t>
      </w: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</w:p>
    <w:p w:rsidR="00F91B57" w:rsidRPr="00DC6251" w:rsidRDefault="00F91B57" w:rsidP="00F91B57">
      <w:pPr>
        <w:ind w:firstLine="720"/>
        <w:jc w:val="both"/>
        <w:rPr>
          <w:rFonts w:ascii="Times New Roman" w:hAnsi="Times New Roman" w:cs="Times New Roman"/>
          <w:spacing w:val="-6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6"/>
          <w:sz w:val="26"/>
          <w:szCs w:val="26"/>
          <w:lang w:val="sq-AL"/>
        </w:rPr>
        <w:t xml:space="preserve">Në mbështetje të nenit 200, të ligjit nr. 7961, datë 12.7.1995 “Për Kodin e Punës në Republikën e Shqipërisë”, ndryshuar me ligjin nr. 8085, datë 13.3.1996, me propozimin e Ministrisë së Punës dhe Çështjeve Sociale, Këshilli i Ministrave </w:t>
      </w:r>
    </w:p>
    <w:p w:rsidR="00F91B57" w:rsidRPr="00DC6251" w:rsidRDefault="00F91B57" w:rsidP="00F91B57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91B57" w:rsidRPr="00DC6251" w:rsidRDefault="00F91B57" w:rsidP="00F91B57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F91B57" w:rsidRPr="00DC6251" w:rsidRDefault="00F91B57" w:rsidP="00F91B57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91B57" w:rsidRPr="00DC6251" w:rsidRDefault="00F91B57" w:rsidP="00F91B57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1. Përfaqësuesit e organizatave të punëmarrësve dhe punëdhënësve, në Këshillin Kombëtar të Punës, të jenë si vijon: </w:t>
      </w:r>
    </w:p>
    <w:p w:rsidR="00F91B57" w:rsidRPr="00DC6251" w:rsidRDefault="00F91B57" w:rsidP="00F91B57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91B57" w:rsidRPr="00DC6251" w:rsidRDefault="00F91B57" w:rsidP="00F91B57">
      <w:pPr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 xml:space="preserve">PËRFAQËSUES TË ORGANIZATAVE TË PUNËMARRËSVE </w:t>
      </w:r>
    </w:p>
    <w:p w:rsidR="00F91B57" w:rsidRPr="00DC6251" w:rsidRDefault="00F91B57" w:rsidP="00F91B57">
      <w:pPr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418"/>
        <w:gridCol w:w="1701"/>
      </w:tblGrid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1. Bashkimi i Sindikatave të Pavarura të Shqipërisë (BSPSH)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anëtarë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kandidatë</w:t>
            </w:r>
          </w:p>
        </w:tc>
      </w:tr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2. Konfederata e Sindikatave të Shqipërisë (KSSH)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anëtarë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kandidatë</w:t>
            </w:r>
          </w:p>
        </w:tc>
      </w:tr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3. Unioni i Sindikatave të Punonjësve të Shqipërisë (USPSH)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4. Sindikata e Pavarur e Minatorëve të Shqipërisë (SPMSH)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 xml:space="preserve">5. Tryeza sindikale 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  <w:tr w:rsidR="00F91B57" w:rsidRPr="00DC6251" w:rsidTr="001C2272">
        <w:tc>
          <w:tcPr>
            <w:tcW w:w="6912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6. Lidhja Autonome e Sindikatave të Shqipërisë (LASSH)</w:t>
            </w:r>
          </w:p>
        </w:tc>
        <w:tc>
          <w:tcPr>
            <w:tcW w:w="1418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701" w:type="dxa"/>
          </w:tcPr>
          <w:p w:rsidR="00F91B57" w:rsidRPr="00DC6251" w:rsidRDefault="00F91B57" w:rsidP="001C2272">
            <w:pPr>
              <w:ind w:firstLine="0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</w:tbl>
    <w:p w:rsidR="00F91B57" w:rsidRPr="00DC6251" w:rsidRDefault="00F91B57" w:rsidP="00F91B57">
      <w:pPr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91B57" w:rsidRPr="00DC6251" w:rsidRDefault="00F91B57" w:rsidP="00F91B57">
      <w:pPr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 xml:space="preserve">PËRFAQËSUES TË ORGANIZATAVE TË PUNËDHËNËSVE </w:t>
      </w:r>
    </w:p>
    <w:p w:rsidR="00F91B57" w:rsidRPr="00DC6251" w:rsidRDefault="00F91B57" w:rsidP="00F91B57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1276"/>
        <w:gridCol w:w="1843"/>
      </w:tblGrid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1. Konfederata e Biznesmenëve Shqiptarë (KOBIZ)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 anëtarë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 kandidatë</w:t>
            </w:r>
          </w:p>
        </w:tc>
      </w:tr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2. Konfederata e Ndërmarrjeve të Vogla e të Mesme (KNVM)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 anëtarë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2 kandidatë</w:t>
            </w:r>
          </w:p>
        </w:tc>
      </w:tr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3. Organizata e Sipërmarrësve të Lirë të Shqipërisë (OSLSH)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anëtarë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3 kandidatë</w:t>
            </w:r>
          </w:p>
        </w:tc>
      </w:tr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4. Unioni i Punëdhënësve të Shqipërisë (UPSH)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5. Tirana Biznes (TIR-BIZ)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kandidat</w:t>
            </w:r>
          </w:p>
        </w:tc>
      </w:tr>
      <w:tr w:rsidR="00F91B57" w:rsidRPr="00DC6251" w:rsidTr="001C2272">
        <w:tc>
          <w:tcPr>
            <w:tcW w:w="6941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6. Organizata e Fermerëve Shqiptarë (OFSSH)</w:t>
            </w:r>
          </w:p>
        </w:tc>
        <w:tc>
          <w:tcPr>
            <w:tcW w:w="1276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>1 anëtar</w:t>
            </w:r>
          </w:p>
        </w:tc>
        <w:tc>
          <w:tcPr>
            <w:tcW w:w="1843" w:type="dxa"/>
          </w:tcPr>
          <w:p w:rsidR="00F91B57" w:rsidRPr="00DC6251" w:rsidRDefault="00F91B57" w:rsidP="001C2272">
            <w:pPr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sq-AL"/>
              </w:rPr>
            </w:pPr>
            <w:r w:rsidRPr="00DC6251">
              <w:rPr>
                <w:rFonts w:ascii="Times New Roman" w:hAnsi="Times New Roman" w:cs="Times New Roman"/>
                <w:sz w:val="26"/>
                <w:szCs w:val="26"/>
                <w:lang w:val="sq-AL"/>
              </w:rPr>
              <w:t xml:space="preserve">1 kandidat </w:t>
            </w:r>
          </w:p>
        </w:tc>
      </w:tr>
    </w:tbl>
    <w:p w:rsidR="00F91B57" w:rsidRDefault="00F91B57" w:rsidP="00F91B57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91B57" w:rsidRDefault="00F91B57" w:rsidP="00F91B57">
      <w:pPr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Emërimi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anëtarëve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dhe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kandidatëve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të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KKP-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së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bëhet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nga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Ministri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Punës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dhe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Çeshtjeve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Sociale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, me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propozimin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e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organizatave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të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punëmarrësve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dhe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punëdhënësve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.</w:t>
      </w:r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91B57" w:rsidRPr="00E22575" w:rsidRDefault="00F91B57" w:rsidP="00F91B57">
      <w:pPr>
        <w:ind w:firstLine="720"/>
        <w:rPr>
          <w:rFonts w:ascii="Times New Roman" w:eastAsia="Times New Roman" w:hAnsi="Times New Roman" w:cs="Times New Roman"/>
          <w:spacing w:val="-10"/>
          <w:sz w:val="26"/>
          <w:szCs w:val="26"/>
        </w:rPr>
      </w:pPr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Vendimi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i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Këshillit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të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Ministrave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nr. 875,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datë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23.12.1996 “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Për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emërimin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e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antarëve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dhe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kandidatëve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në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Këshillin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Kombëtar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të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Punës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dhe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Çështjeve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Sociale</w:t>
      </w:r>
      <w:proofErr w:type="spellEnd"/>
      <w:proofErr w:type="gram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",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shfuqizohet</w:t>
      </w:r>
      <w:proofErr w:type="spellEnd"/>
      <w:proofErr w:type="gram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.</w:t>
      </w:r>
    </w:p>
    <w:p w:rsidR="00F91B57" w:rsidRDefault="00F91B57" w:rsidP="00F91B57">
      <w:pPr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Ky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vendim</w:t>
      </w:r>
      <w:proofErr w:type="spellEnd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proofErr w:type="spellStart"/>
      <w:r w:rsidRPr="00E22575">
        <w:rPr>
          <w:rFonts w:ascii="Times New Roman" w:eastAsia="Times New Roman" w:hAnsi="Times New Roman" w:cs="Times New Roman"/>
          <w:spacing w:val="-10"/>
          <w:sz w:val="26"/>
          <w:szCs w:val="26"/>
        </w:rPr>
        <w:t>hyn</w:t>
      </w:r>
      <w:proofErr w:type="spellEnd"/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75B21">
        <w:rPr>
          <w:rFonts w:ascii="Times New Roman" w:eastAsia="Times New Roman" w:hAnsi="Times New Roman" w:cs="Times New Roman"/>
          <w:sz w:val="26"/>
          <w:szCs w:val="26"/>
        </w:rPr>
        <w:t>në</w:t>
      </w:r>
      <w:proofErr w:type="spellEnd"/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75B21">
        <w:rPr>
          <w:rFonts w:ascii="Times New Roman" w:eastAsia="Times New Roman" w:hAnsi="Times New Roman" w:cs="Times New Roman"/>
          <w:sz w:val="26"/>
          <w:szCs w:val="26"/>
        </w:rPr>
        <w:t>fuqi</w:t>
      </w:r>
      <w:proofErr w:type="spellEnd"/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675B21">
        <w:rPr>
          <w:rFonts w:ascii="Times New Roman" w:eastAsia="Times New Roman" w:hAnsi="Times New Roman" w:cs="Times New Roman"/>
          <w:sz w:val="26"/>
          <w:szCs w:val="26"/>
        </w:rPr>
        <w:t>menjëherë</w:t>
      </w:r>
      <w:proofErr w:type="spellEnd"/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F91B57" w:rsidRDefault="00F91B57" w:rsidP="00F91B57">
      <w:pPr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:rsidR="00F91B57" w:rsidRPr="00675B21" w:rsidRDefault="00F91B57" w:rsidP="00F91B57">
      <w:pPr>
        <w:ind w:firstLine="72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75B21">
        <w:rPr>
          <w:rFonts w:ascii="Times New Roman" w:eastAsia="Times New Roman" w:hAnsi="Times New Roman" w:cs="Times New Roman"/>
          <w:sz w:val="26"/>
          <w:szCs w:val="26"/>
        </w:rPr>
        <w:t xml:space="preserve">KRYEMINISTRI </w:t>
      </w:r>
    </w:p>
    <w:p w:rsidR="00F91B57" w:rsidRPr="00675B21" w:rsidRDefault="00F91B57" w:rsidP="00F91B57">
      <w:pPr>
        <w:ind w:firstLine="72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675B21">
        <w:rPr>
          <w:rFonts w:ascii="Times New Roman" w:eastAsia="Times New Roman" w:hAnsi="Times New Roman" w:cs="Times New Roman"/>
          <w:b/>
          <w:sz w:val="26"/>
          <w:szCs w:val="26"/>
        </w:rPr>
        <w:t>Pandeli</w:t>
      </w:r>
      <w:proofErr w:type="spellEnd"/>
      <w:r w:rsidRPr="00675B2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675B21">
        <w:rPr>
          <w:rFonts w:ascii="Times New Roman" w:eastAsia="Times New Roman" w:hAnsi="Times New Roman" w:cs="Times New Roman"/>
          <w:b/>
          <w:sz w:val="26"/>
          <w:szCs w:val="26"/>
        </w:rPr>
        <w:t>Majko</w:t>
      </w:r>
      <w:proofErr w:type="spellEnd"/>
      <w:r w:rsidRPr="00675B21">
        <w:rPr>
          <w:rFonts w:ascii="Times New Roman" w:eastAsia="Times New Roman" w:hAnsi="Times New Roman" w:cs="Times New Roman"/>
          <w:b/>
          <w:sz w:val="26"/>
          <w:szCs w:val="26"/>
        </w:rPr>
        <w:t> </w:t>
      </w:r>
    </w:p>
    <w:p w:rsidR="00F91B57" w:rsidRPr="00675B21" w:rsidRDefault="00F91B57" w:rsidP="00F91B57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57"/>
    <w:rsid w:val="00195364"/>
    <w:rsid w:val="00A35BF9"/>
    <w:rsid w:val="00F9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42EC5-6BE6-4141-A5DE-71F592BA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1B57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1B57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2025-01-24T08:58:00Z</dcterms:created>
  <dcterms:modified xsi:type="dcterms:W3CDTF">2025-01-24T08:58:00Z</dcterms:modified>
</cp:coreProperties>
</file>