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0" w:name="_Hlk188520299"/>
      <w:r w:rsidRPr="00CA69BA">
        <w:rPr>
          <w:rFonts w:ascii="Times New Roman" w:hAnsi="Times New Roman" w:cs="Times New Roman"/>
          <w:b/>
          <w:sz w:val="25"/>
          <w:szCs w:val="25"/>
          <w:lang w:val="sq-AL"/>
        </w:rPr>
        <w:t>V E N D I M</w:t>
      </w:r>
    </w:p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bookmarkStart w:id="1" w:name="_GoBack"/>
      <w:r w:rsidRPr="00CA69BA">
        <w:rPr>
          <w:rFonts w:ascii="Times New Roman" w:hAnsi="Times New Roman" w:cs="Times New Roman"/>
          <w:b/>
          <w:sz w:val="25"/>
          <w:szCs w:val="25"/>
          <w:lang w:val="sq-AL"/>
        </w:rPr>
        <w:t>Nr.26, datë 14.1.1999</w:t>
      </w:r>
    </w:p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bookmarkEnd w:id="1"/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b/>
          <w:sz w:val="25"/>
          <w:szCs w:val="25"/>
          <w:lang w:val="sq-AL"/>
        </w:rPr>
        <w:t>PËR NJË SHTESË NË VENDIMIN E KËSHILLIT TË MINISTRAVE NR.393, DATË 3.9.1992 “PËR PAGAT E PUNONJËSVE TË INSTITUCIONEVE BUXHETORE”</w:t>
      </w:r>
    </w:p>
    <w:bookmarkEnd w:id="0"/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b/>
          <w:sz w:val="25"/>
          <w:szCs w:val="25"/>
          <w:lang w:val="sq-AL"/>
        </w:rPr>
      </w:pP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Në mbështetje të nenit 100, të Kushtetutës së Republikës së Shqipërisë, me propozimin e Ministrisë së Drejtësisë, Këshilli i Ministrave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32D27" w:rsidRPr="00CA69BA" w:rsidRDefault="00232D27" w:rsidP="00232D27">
      <w:pPr>
        <w:ind w:firstLine="720"/>
        <w:jc w:val="center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V E N D O S I: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Në vendimin e Këshillit të Ministrave nr</w:t>
      </w:r>
      <w:r>
        <w:rPr>
          <w:rFonts w:ascii="Times New Roman" w:hAnsi="Times New Roman" w:cs="Times New Roman"/>
          <w:sz w:val="25"/>
          <w:szCs w:val="25"/>
          <w:lang w:val="sq-AL"/>
        </w:rPr>
        <w:t>.</w:t>
      </w:r>
      <w:r w:rsidRPr="00CA69BA">
        <w:rPr>
          <w:rFonts w:ascii="Times New Roman" w:hAnsi="Times New Roman" w:cs="Times New Roman"/>
          <w:sz w:val="25"/>
          <w:szCs w:val="25"/>
          <w:lang w:val="sq-AL"/>
        </w:rPr>
        <w:t>393, datë 3.9.1992, ndryshuar me vendimin nr.213, datë 28.3.1998 bëhen këto shtesa: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a) Në lidhjen “Renditja e funksioneve sipas klasifikimit” në shkronjën A 7 shtohet emërtimi, “Kancelari i Gjykatës së Lartë”.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b) Në lidhjen 5-II, “Niveli i pagës për punonjësit e ministrive dhe institucioneve të tjera qendrore” shtohet numri rendor 2/1 me emërtimin “Kancelar në Gjykatën e Lartë”.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>Ky vendim hyn në fuqi menjëherë dhe i shtrin efektet financiare nga data e hyrjes në fuqi të ligjit nr.8362, datë 1.7.1998 “Për organizimin dhe funksionimin e Gjykatës së Kasacionit dhe administrimin e shërbimeve gjyqësore”.</w:t>
      </w:r>
    </w:p>
    <w:p w:rsidR="00232D27" w:rsidRPr="00CA69BA" w:rsidRDefault="00232D27" w:rsidP="00232D27">
      <w:pPr>
        <w:ind w:firstLine="720"/>
        <w:jc w:val="both"/>
        <w:rPr>
          <w:rFonts w:ascii="Times New Roman" w:hAnsi="Times New Roman" w:cs="Times New Roman"/>
          <w:sz w:val="25"/>
          <w:szCs w:val="25"/>
          <w:lang w:val="sq-AL"/>
        </w:rPr>
      </w:pPr>
    </w:p>
    <w:p w:rsidR="00232D27" w:rsidRPr="00CA69BA" w:rsidRDefault="00232D27" w:rsidP="00232D27">
      <w:pPr>
        <w:ind w:firstLine="720"/>
        <w:jc w:val="right"/>
        <w:rPr>
          <w:rFonts w:ascii="Times New Roman" w:hAnsi="Times New Roman" w:cs="Times New Roman"/>
          <w:sz w:val="25"/>
          <w:szCs w:val="25"/>
          <w:lang w:val="sq-AL"/>
        </w:rPr>
      </w:pPr>
      <w:r w:rsidRPr="00CA69BA">
        <w:rPr>
          <w:rFonts w:ascii="Times New Roman" w:hAnsi="Times New Roman" w:cs="Times New Roman"/>
          <w:sz w:val="25"/>
          <w:szCs w:val="25"/>
          <w:lang w:val="sq-AL"/>
        </w:rPr>
        <w:t xml:space="preserve">KRYEMINISTRI </w:t>
      </w:r>
    </w:p>
    <w:p w:rsidR="00195364" w:rsidRDefault="00232D27" w:rsidP="00232D27">
      <w:pPr>
        <w:jc w:val="right"/>
      </w:pPr>
      <w:r w:rsidRPr="00CA69BA">
        <w:rPr>
          <w:rFonts w:ascii="Times New Roman" w:hAnsi="Times New Roman" w:cs="Times New Roman"/>
          <w:b/>
          <w:sz w:val="25"/>
          <w:szCs w:val="25"/>
          <w:lang w:val="sq-AL"/>
        </w:rPr>
        <w:t>Pandeli Majko</w:t>
      </w:r>
    </w:p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27"/>
    <w:rsid w:val="00195364"/>
    <w:rsid w:val="00232D27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CD0E2-73E6-439E-9529-DBD4A1457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2D27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2025-02-06T09:55:00Z</dcterms:created>
  <dcterms:modified xsi:type="dcterms:W3CDTF">2025-02-06T09:57:00Z</dcterms:modified>
</cp:coreProperties>
</file>