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697" w:rsidRPr="005F095E" w:rsidRDefault="00B01697" w:rsidP="00B01697">
      <w:pPr>
        <w:pStyle w:val="Paragrafi"/>
      </w:pPr>
      <w:bookmarkStart w:id="0" w:name="_GoBack"/>
      <w:bookmarkEnd w:id="0"/>
    </w:p>
    <w:p w:rsidR="00B01697" w:rsidRPr="005F095E" w:rsidRDefault="00B01697" w:rsidP="00B01697">
      <w:pPr>
        <w:pStyle w:val="Akti"/>
      </w:pPr>
      <w:r w:rsidRPr="005F095E">
        <w:t>V E N D I M</w:t>
      </w:r>
    </w:p>
    <w:p w:rsidR="00B01697" w:rsidRPr="005F095E" w:rsidRDefault="00B01697" w:rsidP="00B01697">
      <w:pPr>
        <w:pStyle w:val="NumriData"/>
      </w:pPr>
      <w:r w:rsidRPr="005F095E">
        <w:t>Nr. 307, datë 1.7.1999</w:t>
      </w:r>
    </w:p>
    <w:p w:rsidR="00B01697" w:rsidRPr="005F095E" w:rsidRDefault="00B01697" w:rsidP="00B01697">
      <w:pPr>
        <w:pStyle w:val="Paragrafi"/>
      </w:pPr>
    </w:p>
    <w:p w:rsidR="00B01697" w:rsidRPr="005F095E" w:rsidRDefault="00B01697" w:rsidP="00B01697">
      <w:pPr>
        <w:pStyle w:val="Titulli"/>
      </w:pPr>
      <w:r w:rsidRPr="005F095E">
        <w:t>PËR NJË NDRYSHIM NË VENDIMIN E KËSHILLIT TË MINISTRAVE NR. 768, DATË 8.12.1998 “PËR CAKTIMIN E PËRFAQËSUESVE TË ORGANIZATAVE TË PUNËMARRËSVE DHE PUNËDHËNËSVE NË KËSHILLIN KOMBËTAR TË PUNËS”</w:t>
      </w:r>
    </w:p>
    <w:p w:rsidR="00B01697" w:rsidRPr="005F095E" w:rsidRDefault="00B01697" w:rsidP="00B01697">
      <w:pPr>
        <w:pStyle w:val="Paragrafi"/>
      </w:pPr>
    </w:p>
    <w:p w:rsidR="00B01697" w:rsidRPr="005F095E" w:rsidRDefault="00B01697" w:rsidP="00B01697">
      <w:pPr>
        <w:pStyle w:val="BazLigjPropozues"/>
      </w:pPr>
      <w:r w:rsidRPr="005F095E">
        <w:t>Në mbështetje të nenit 100 të Kushtetutës dhe të nenit 200 të ligjit nr. 7961, datë 12.7.1998 “Për Kodin e Punës në Republikën e Shqipërisë”, me propozimin e Ministrisë së Punës dhe Çështjeve Sociale, Këshilli i Ministrave</w:t>
      </w:r>
    </w:p>
    <w:p w:rsidR="00B01697" w:rsidRPr="005F095E" w:rsidRDefault="00B01697" w:rsidP="00B01697">
      <w:pPr>
        <w:pStyle w:val="Paragrafi"/>
      </w:pPr>
    </w:p>
    <w:p w:rsidR="00B01697" w:rsidRPr="005F095E" w:rsidRDefault="00B01697" w:rsidP="00B01697">
      <w:pPr>
        <w:pStyle w:val="VENDOSI"/>
      </w:pPr>
      <w:r w:rsidRPr="005F095E">
        <w:t>V E N D O S I:</w:t>
      </w:r>
    </w:p>
    <w:p w:rsidR="00B01697" w:rsidRPr="005F095E" w:rsidRDefault="00B01697" w:rsidP="00B01697">
      <w:pPr>
        <w:pStyle w:val="Paragrafi"/>
      </w:pPr>
    </w:p>
    <w:p w:rsidR="00B01697" w:rsidRPr="005F095E" w:rsidRDefault="00B01697" w:rsidP="00B01697">
      <w:pPr>
        <w:pStyle w:val="Paragrafi"/>
      </w:pPr>
      <w:r w:rsidRPr="005F095E">
        <w:t>Në vendimin e Këshillit të Ministrave nr. 768, datë 8.12.1998, në pikën 1, në titullin “Përfaqësues të organizatave të punëmarrësve” bëhen këto ndryshime :</w:t>
      </w:r>
    </w:p>
    <w:p w:rsidR="00B01697" w:rsidRPr="005F095E" w:rsidRDefault="00B01697" w:rsidP="00B01697">
      <w:pPr>
        <w:pStyle w:val="Paragrafi"/>
      </w:pPr>
    </w:p>
    <w:p w:rsidR="00B01697" w:rsidRPr="005F095E" w:rsidRDefault="00B01697" w:rsidP="00B01697">
      <w:pPr>
        <w:pStyle w:val="TitulliTitull"/>
      </w:pPr>
      <w:r w:rsidRPr="005F095E">
        <w:t>“PËRFAQËSUES TË ORGANIZATAVE TË PUNËMARRËSVE</w:t>
      </w:r>
    </w:p>
    <w:p w:rsidR="00B01697" w:rsidRPr="005F095E" w:rsidRDefault="00B01697" w:rsidP="00B01697">
      <w:pPr>
        <w:pStyle w:val="Paragrafi"/>
      </w:pPr>
    </w:p>
    <w:p w:rsidR="00B01697" w:rsidRPr="005F095E" w:rsidRDefault="00B01697" w:rsidP="00B01697">
      <w:pPr>
        <w:pStyle w:val="Paragrafi"/>
      </w:pPr>
      <w:r w:rsidRPr="005F095E">
        <w:t>1. Bashkimi i Sindikatave të Pavarura të Shqipërisë (BSPSH) 4 anëtarë, 4 kandidatë</w:t>
      </w:r>
    </w:p>
    <w:p w:rsidR="00B01697" w:rsidRPr="005F095E" w:rsidRDefault="00B01697" w:rsidP="00B01697">
      <w:pPr>
        <w:pStyle w:val="Paragrafi"/>
      </w:pPr>
      <w:r w:rsidRPr="005F095E">
        <w:t>2. Konfederata e Sindikatave të Shqipërisë (KSSH)  4 anëtarë, 4 kandidatë</w:t>
      </w:r>
    </w:p>
    <w:p w:rsidR="00B01697" w:rsidRPr="005F095E" w:rsidRDefault="00B01697" w:rsidP="00B01697">
      <w:pPr>
        <w:pStyle w:val="Paragrafi"/>
      </w:pPr>
      <w:r w:rsidRPr="005F095E">
        <w:t>3. Unioni i Sindikatave të Punonjësve të Shqipërisë (USPSH) 1 anëtar, 1 kandidat.</w:t>
      </w:r>
    </w:p>
    <w:p w:rsidR="00B01697" w:rsidRPr="005F095E" w:rsidRDefault="00B01697" w:rsidP="00B01697">
      <w:pPr>
        <w:pStyle w:val="Paragrafi"/>
      </w:pPr>
      <w:r w:rsidRPr="005F095E">
        <w:t>4. Sindikata e Pavarur i Minatorëve të Shqipërisë (SPMSH) 1 anëtar, 1 kandidat”</w:t>
      </w:r>
    </w:p>
    <w:p w:rsidR="00B01697" w:rsidRPr="005F095E" w:rsidRDefault="00B01697" w:rsidP="00B01697">
      <w:pPr>
        <w:pStyle w:val="Paragrafi"/>
      </w:pPr>
      <w:r w:rsidRPr="005F095E">
        <w:t>Ky vendim hyn në fuqi menjëherë.</w:t>
      </w:r>
    </w:p>
    <w:p w:rsidR="00B01697" w:rsidRPr="005F095E" w:rsidRDefault="00B01697" w:rsidP="00B01697">
      <w:pPr>
        <w:pStyle w:val="Paragrafi"/>
      </w:pPr>
    </w:p>
    <w:p w:rsidR="00B01697" w:rsidRPr="005F095E" w:rsidRDefault="00B01697" w:rsidP="00B01697">
      <w:pPr>
        <w:pStyle w:val="Autoriteti"/>
      </w:pPr>
      <w:r w:rsidRPr="005F095E">
        <w:t>KRYEMINISTRI</w:t>
      </w:r>
    </w:p>
    <w:p w:rsidR="00B01697" w:rsidRPr="005F095E" w:rsidRDefault="00B01697" w:rsidP="00B01697">
      <w:pPr>
        <w:pStyle w:val="AutoritetiEmer"/>
      </w:pPr>
      <w:r w:rsidRPr="005F095E">
        <w:t xml:space="preserve"> 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117F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169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27C6E0-B632-41C4-90F2-03F4CCEA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