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9F1" w:rsidRPr="005D15D0" w:rsidRDefault="004F19F1" w:rsidP="004F19F1">
      <w:pPr>
        <w:pStyle w:val="Akti"/>
      </w:pPr>
      <w:bookmarkStart w:id="0" w:name="_GoBack"/>
      <w:bookmarkEnd w:id="0"/>
      <w:r w:rsidRPr="005D15D0">
        <w:t>V E N D I M</w:t>
      </w:r>
    </w:p>
    <w:p w:rsidR="004F19F1" w:rsidRPr="005D15D0" w:rsidRDefault="004F19F1" w:rsidP="004F19F1">
      <w:pPr>
        <w:pStyle w:val="NumriData"/>
      </w:pPr>
      <w:r w:rsidRPr="005D15D0">
        <w:t>Nr.488, datë 21.10.1999</w:t>
      </w:r>
    </w:p>
    <w:p w:rsidR="004F19F1" w:rsidRPr="005D15D0" w:rsidRDefault="004F19F1" w:rsidP="004F19F1">
      <w:pPr>
        <w:pStyle w:val="Paragrafi"/>
      </w:pPr>
    </w:p>
    <w:p w:rsidR="004F19F1" w:rsidRPr="005D15D0" w:rsidRDefault="004F19F1" w:rsidP="004F19F1">
      <w:pPr>
        <w:pStyle w:val="Titulli"/>
      </w:pPr>
      <w:r w:rsidRPr="005D15D0">
        <w:t>Për një ndryshim në vendimin  nr.263, datë 3.6.1999 e Këshillit të Ministrave "Për një ndryshim në buxhetin e Ministrisë së Punës dhe Çështjeve Sociale"</w:t>
      </w:r>
    </w:p>
    <w:p w:rsidR="004F19F1" w:rsidRPr="005D15D0" w:rsidRDefault="004F19F1" w:rsidP="004F19F1">
      <w:pPr>
        <w:pStyle w:val="Paragrafi"/>
      </w:pPr>
    </w:p>
    <w:p w:rsidR="004F19F1" w:rsidRPr="005D15D0" w:rsidRDefault="004F19F1" w:rsidP="004F19F1">
      <w:pPr>
        <w:pStyle w:val="BazLigjPropozues"/>
      </w:pPr>
      <w:r w:rsidRPr="005D15D0">
        <w:t>Në mbështetje të nenit 100 të Kushtetutës, me propozimin e Ministrisë së Financave, Këshilli i Ministrave</w:t>
      </w:r>
    </w:p>
    <w:p w:rsidR="004F19F1" w:rsidRPr="005D15D0" w:rsidRDefault="004F19F1" w:rsidP="004F19F1">
      <w:pPr>
        <w:pStyle w:val="Paragrafi"/>
      </w:pPr>
    </w:p>
    <w:p w:rsidR="004F19F1" w:rsidRPr="005D15D0" w:rsidRDefault="004F19F1" w:rsidP="004F19F1">
      <w:pPr>
        <w:pStyle w:val="VENDOSI"/>
      </w:pPr>
      <w:r w:rsidRPr="005D15D0">
        <w:t>v e n d o s i:</w:t>
      </w:r>
    </w:p>
    <w:p w:rsidR="004F19F1" w:rsidRPr="005D15D0" w:rsidRDefault="004F19F1" w:rsidP="004F19F1">
      <w:pPr>
        <w:pStyle w:val="Paragrafi"/>
      </w:pPr>
    </w:p>
    <w:p w:rsidR="004F19F1" w:rsidRPr="005D15D0" w:rsidRDefault="004F19F1" w:rsidP="004F19F1">
      <w:pPr>
        <w:pStyle w:val="Paragrafi"/>
      </w:pPr>
      <w:r w:rsidRPr="005D15D0">
        <w:t>Në vendimin nr.263, datë 3.6.1999 të Këshillit të Ministrave në pikën 1 pas fjalës "pafinancuara", shtohen fjalët dhe të "papërfunduara".</w:t>
      </w:r>
    </w:p>
    <w:p w:rsidR="004F19F1" w:rsidRPr="005D15D0" w:rsidRDefault="004F19F1" w:rsidP="004F19F1">
      <w:pPr>
        <w:pStyle w:val="Paragrafi"/>
      </w:pPr>
      <w:r w:rsidRPr="005D15D0">
        <w:t>Ky vendim hyn në fuqi pas botimit në Fletoren Zyrtare.</w:t>
      </w:r>
    </w:p>
    <w:p w:rsidR="004F19F1" w:rsidRPr="005D15D0" w:rsidRDefault="004F19F1" w:rsidP="004F19F1">
      <w:pPr>
        <w:pStyle w:val="Paragrafi"/>
      </w:pPr>
    </w:p>
    <w:p w:rsidR="004F19F1" w:rsidRPr="005D15D0" w:rsidRDefault="004F19F1" w:rsidP="004F19F1">
      <w:pPr>
        <w:pStyle w:val="Autoriteti"/>
      </w:pPr>
      <w:r w:rsidRPr="005D15D0">
        <w:t>KRYEMINISTRI</w:t>
      </w:r>
    </w:p>
    <w:p w:rsidR="004F19F1" w:rsidRPr="005D15D0" w:rsidRDefault="004F19F1" w:rsidP="004F19F1">
      <w:pPr>
        <w:pStyle w:val="AutoritetiEmer"/>
      </w:pPr>
      <w:r w:rsidRPr="005D15D0">
        <w:t>Pandeli Majko</w:t>
      </w:r>
    </w:p>
    <w:p w:rsidR="004F19F1" w:rsidRPr="005D15D0" w:rsidRDefault="004F19F1" w:rsidP="004F19F1">
      <w:pPr>
        <w:pStyle w:val="Paragrafi"/>
      </w:pPr>
    </w:p>
    <w:p w:rsidR="004F19F1" w:rsidRPr="005D15D0" w:rsidRDefault="004F19F1" w:rsidP="004F19F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F19F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36B81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769425-F471-41CB-BEE5-A84D5EFB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2019-03-27T09:57:00Z</dcterms:created>
  <dcterms:modified xsi:type="dcterms:W3CDTF">2019-03-27T09:57:00Z</dcterms:modified>
</cp:coreProperties>
</file>