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218" w:rsidRPr="00853DB0" w:rsidRDefault="006E6218" w:rsidP="006E6218">
      <w:pPr>
        <w:pStyle w:val="Akti"/>
      </w:pPr>
      <w:bookmarkStart w:id="0" w:name="_GoBack"/>
      <w:bookmarkEnd w:id="0"/>
      <w:r w:rsidRPr="00853DB0">
        <w:t xml:space="preserve">V e n d i m </w:t>
      </w:r>
    </w:p>
    <w:p w:rsidR="006E6218" w:rsidRPr="00853DB0" w:rsidRDefault="006E6218" w:rsidP="006E6218">
      <w:pPr>
        <w:pStyle w:val="NumriData"/>
      </w:pPr>
      <w:r w:rsidRPr="00853DB0">
        <w:t>Nr.492, datë 21.10.1999</w:t>
      </w:r>
    </w:p>
    <w:p w:rsidR="006E6218" w:rsidRPr="00853DB0" w:rsidRDefault="006E6218" w:rsidP="006E6218">
      <w:pPr>
        <w:pStyle w:val="Paragrafi"/>
      </w:pPr>
    </w:p>
    <w:p w:rsidR="006E6218" w:rsidRPr="00853DB0" w:rsidRDefault="006E6218" w:rsidP="006E6218">
      <w:pPr>
        <w:pStyle w:val="Titulli"/>
      </w:pPr>
      <w:r w:rsidRPr="00853DB0">
        <w:t>Për festimin e 55-vjetorit të çlirimit të atdheut</w:t>
      </w:r>
    </w:p>
    <w:p w:rsidR="006E6218" w:rsidRPr="00853DB0" w:rsidRDefault="006E6218" w:rsidP="006E6218">
      <w:pPr>
        <w:pStyle w:val="Paragrafi"/>
      </w:pPr>
    </w:p>
    <w:p w:rsidR="006E6218" w:rsidRPr="00853DB0" w:rsidRDefault="006E6218" w:rsidP="006E6218">
      <w:pPr>
        <w:pStyle w:val="BazLigjPropozues"/>
      </w:pPr>
      <w:r w:rsidRPr="00853DB0">
        <w:t>Në mbështetje të nenit 100 të Kushtetutës dhe të ligjit nr.8439, datë 29.12.1998 "Për buxhetin e shtetit të vitit 1999", me propozimin e Ministrisë së Kulturës, Rinisë dhe Sporteve, Këshilli i Ministrave</w:t>
      </w:r>
    </w:p>
    <w:p w:rsidR="006E6218" w:rsidRPr="00853DB0" w:rsidRDefault="006E6218" w:rsidP="006E6218">
      <w:pPr>
        <w:pStyle w:val="Paragrafi"/>
      </w:pPr>
    </w:p>
    <w:p w:rsidR="006E6218" w:rsidRPr="00853DB0" w:rsidRDefault="006E6218" w:rsidP="006E6218">
      <w:pPr>
        <w:pStyle w:val="VENDOSI"/>
      </w:pPr>
      <w:r w:rsidRPr="00853DB0">
        <w:t>V E N D O S I:</w:t>
      </w:r>
    </w:p>
    <w:p w:rsidR="006E6218" w:rsidRPr="00853DB0" w:rsidRDefault="006E6218" w:rsidP="006E6218">
      <w:pPr>
        <w:pStyle w:val="Paragrafi"/>
      </w:pPr>
    </w:p>
    <w:p w:rsidR="006E6218" w:rsidRPr="00853DB0" w:rsidRDefault="006E6218" w:rsidP="006E6218">
      <w:pPr>
        <w:pStyle w:val="Paragrafi"/>
      </w:pPr>
      <w:r w:rsidRPr="00853DB0">
        <w:t>1. Ministrisë së Kulturës, Rinisë dhe Sporteve në buxhetin e miratuar për vitin 1999 i shtohet fondi prej 9 000 0000 (nëntë milionë) lekësh, për përballimin e shpenzimeve për festimin e 55-vjetorit të Çlirimit të Atdheut.</w:t>
      </w:r>
    </w:p>
    <w:p w:rsidR="006E6218" w:rsidRPr="00853DB0" w:rsidRDefault="006E6218" w:rsidP="006E6218">
      <w:pPr>
        <w:pStyle w:val="Paragrafi"/>
      </w:pPr>
      <w:r w:rsidRPr="00853DB0">
        <w:t xml:space="preserve"> Ky fond të përballohet nga fondi rezervë i Këshillit të Ministrave për vitin 1999.</w:t>
      </w:r>
    </w:p>
    <w:p w:rsidR="006E6218" w:rsidRPr="00853DB0" w:rsidRDefault="006E6218" w:rsidP="006E6218">
      <w:pPr>
        <w:pStyle w:val="Paragrafi"/>
      </w:pPr>
      <w:r w:rsidRPr="00853DB0">
        <w:t>2. Ngarkohen Ministria e Financave dhe Ministria e Kulturës, Rinisë dhe Sporteve për zbatimin e këtij vendimi.</w:t>
      </w:r>
    </w:p>
    <w:p w:rsidR="006E6218" w:rsidRPr="00853DB0" w:rsidRDefault="006E6218" w:rsidP="006E6218">
      <w:pPr>
        <w:pStyle w:val="Paragrafi"/>
      </w:pPr>
      <w:r w:rsidRPr="00853DB0">
        <w:t>Ky vendim hyn në fuqi pas botimit në Fletoren Zyrtare</w:t>
      </w:r>
    </w:p>
    <w:p w:rsidR="006E6218" w:rsidRPr="00853DB0" w:rsidRDefault="006E6218" w:rsidP="006E6218">
      <w:pPr>
        <w:pStyle w:val="Paragrafi"/>
      </w:pPr>
    </w:p>
    <w:p w:rsidR="006E6218" w:rsidRPr="00853DB0" w:rsidRDefault="006E6218" w:rsidP="006E6218">
      <w:pPr>
        <w:pStyle w:val="Autoriteti"/>
      </w:pPr>
      <w:r w:rsidRPr="00853DB0">
        <w:t>KRYEMINISTRI</w:t>
      </w:r>
    </w:p>
    <w:p w:rsidR="006E6218" w:rsidRPr="00853DB0" w:rsidRDefault="006E6218" w:rsidP="006E6218">
      <w:pPr>
        <w:pStyle w:val="AutoritetiEmer"/>
      </w:pPr>
      <w:r w:rsidRPr="00853DB0">
        <w:t>Pandeli Majko</w:t>
      </w:r>
    </w:p>
    <w:p w:rsidR="006E6218" w:rsidRDefault="006E6218" w:rsidP="006E621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31E1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6218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B3C362-CA61-4415-90BC-569C1273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