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EC7" w:rsidRPr="00DF6C1D" w:rsidRDefault="00757EC7" w:rsidP="00757EC7">
      <w:pPr>
        <w:pStyle w:val="Akti"/>
      </w:pPr>
      <w:bookmarkStart w:id="0" w:name="_GoBack"/>
      <w:bookmarkEnd w:id="0"/>
      <w:r w:rsidRPr="00DF6C1D">
        <w:t>V E N D I M</w:t>
      </w:r>
    </w:p>
    <w:p w:rsidR="00757EC7" w:rsidRPr="00DF6C1D" w:rsidRDefault="00757EC7" w:rsidP="00757EC7">
      <w:pPr>
        <w:pStyle w:val="NumriData"/>
      </w:pPr>
      <w:r w:rsidRPr="00DF6C1D">
        <w:t>Nr. 525, datë 9.11.1999</w:t>
      </w:r>
    </w:p>
    <w:p w:rsidR="00757EC7" w:rsidRPr="00DF6C1D" w:rsidRDefault="00757EC7" w:rsidP="00757EC7">
      <w:pPr>
        <w:pStyle w:val="Paragrafi"/>
      </w:pPr>
    </w:p>
    <w:p w:rsidR="00757EC7" w:rsidRPr="00DF6C1D" w:rsidRDefault="00757EC7" w:rsidP="00757EC7">
      <w:pPr>
        <w:pStyle w:val="Titulli"/>
      </w:pPr>
      <w:r w:rsidRPr="00DF6C1D">
        <w:t>PËR HAPJEN E PËRFAQËSISË DIPLOMATIKE TË REPUBLIKËS</w:t>
      </w:r>
      <w:r>
        <w:t xml:space="preserve"> </w:t>
      </w:r>
      <w:r w:rsidRPr="00DF6C1D">
        <w:t>SË SHQIPËRISË NË KANADA</w:t>
      </w:r>
    </w:p>
    <w:p w:rsidR="00757EC7" w:rsidRPr="00DF6C1D" w:rsidRDefault="00757EC7" w:rsidP="00757EC7">
      <w:pPr>
        <w:pStyle w:val="Paragrafi"/>
      </w:pPr>
    </w:p>
    <w:p w:rsidR="00757EC7" w:rsidRPr="00DF6C1D" w:rsidRDefault="00757EC7" w:rsidP="00757EC7">
      <w:pPr>
        <w:pStyle w:val="BazLigjPropozues"/>
      </w:pPr>
      <w:r w:rsidRPr="00DF6C1D">
        <w:t>Në mbështetje të nenit 100 të Kushtetutës dhe të nenit 5, të ligjit nr.8370, datë 9.7.1998 "Për shërbimin e jashtëm të Republikës së Shqipërisë", me propozimin e Ministrisë së Punëve të Jashtme,</w:t>
      </w:r>
    </w:p>
    <w:p w:rsidR="00757EC7" w:rsidRPr="00DF6C1D" w:rsidRDefault="00757EC7" w:rsidP="00757EC7">
      <w:pPr>
        <w:pStyle w:val="Paragrafi"/>
      </w:pPr>
    </w:p>
    <w:p w:rsidR="00757EC7" w:rsidRPr="00DF6C1D" w:rsidRDefault="00757EC7" w:rsidP="00757EC7">
      <w:pPr>
        <w:pStyle w:val="Institucioni"/>
      </w:pPr>
      <w:r w:rsidRPr="00DF6C1D">
        <w:t>KËSHILLI I MINISTRAVE</w:t>
      </w:r>
    </w:p>
    <w:p w:rsidR="00757EC7" w:rsidRPr="00DF6C1D" w:rsidRDefault="00757EC7" w:rsidP="00757EC7">
      <w:pPr>
        <w:pStyle w:val="Paragrafi"/>
      </w:pPr>
    </w:p>
    <w:p w:rsidR="00757EC7" w:rsidRPr="00DF6C1D" w:rsidRDefault="00757EC7" w:rsidP="00757EC7">
      <w:pPr>
        <w:pStyle w:val="VENDOSI"/>
      </w:pPr>
      <w:r w:rsidRPr="00DF6C1D">
        <w:t>V E N D O S I :</w:t>
      </w:r>
    </w:p>
    <w:p w:rsidR="00757EC7" w:rsidRPr="00DF6C1D" w:rsidRDefault="00757EC7" w:rsidP="00757EC7">
      <w:pPr>
        <w:pStyle w:val="Paragrafi"/>
      </w:pPr>
    </w:p>
    <w:p w:rsidR="00757EC7" w:rsidRPr="00DF6C1D" w:rsidRDefault="00757EC7" w:rsidP="00757EC7">
      <w:pPr>
        <w:pStyle w:val="Paragrafi"/>
      </w:pPr>
      <w:r w:rsidRPr="00DF6C1D">
        <w:t>1. Hapjen e përfaqësisë diplomatike të Republikës së Shqipërisë në Kanada.</w:t>
      </w:r>
    </w:p>
    <w:p w:rsidR="00757EC7" w:rsidRPr="00DF6C1D" w:rsidRDefault="00757EC7" w:rsidP="00757EC7">
      <w:pPr>
        <w:pStyle w:val="Paragrafi"/>
      </w:pPr>
      <w:r w:rsidRPr="00DF6C1D">
        <w:t>2. Ngarkohen  Ministria e Punëve të Jashtme dhe Ministria e Financave të parashikojnë në buxhetin e shtetit për vitin 2000, shpenzimet përkatëse për hapjen e kësaj përfaqësie.</w:t>
      </w:r>
    </w:p>
    <w:p w:rsidR="00757EC7" w:rsidRPr="00DF6C1D" w:rsidRDefault="00757EC7" w:rsidP="00757EC7">
      <w:pPr>
        <w:pStyle w:val="Paragrafi"/>
      </w:pPr>
      <w:r w:rsidRPr="00DF6C1D">
        <w:t>Ky vendim hyn në fuqi pas botimit në Fletoren Zyrtare.</w:t>
      </w:r>
    </w:p>
    <w:p w:rsidR="00757EC7" w:rsidRPr="00DF6C1D" w:rsidRDefault="00757EC7" w:rsidP="00757EC7">
      <w:pPr>
        <w:pStyle w:val="Paragrafi"/>
      </w:pPr>
    </w:p>
    <w:p w:rsidR="00757EC7" w:rsidRPr="00DF6C1D" w:rsidRDefault="00757EC7" w:rsidP="00757EC7">
      <w:pPr>
        <w:pStyle w:val="Autoriteti"/>
      </w:pPr>
      <w:r w:rsidRPr="00DF6C1D">
        <w:t>KRYEMINISTRI</w:t>
      </w:r>
    </w:p>
    <w:p w:rsidR="00757EC7" w:rsidRPr="00DF6C1D" w:rsidRDefault="00757EC7" w:rsidP="00757EC7">
      <w:pPr>
        <w:pStyle w:val="AutoritetiEmer"/>
      </w:pPr>
      <w:r w:rsidRPr="00DF6C1D">
        <w:t>Ilir Meta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57EC7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22F6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1DB18E-F6BD-46DB-AD39-2B1FAE04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2019-03-27T09:58:00Z</dcterms:created>
  <dcterms:modified xsi:type="dcterms:W3CDTF">2019-03-27T09:58:00Z</dcterms:modified>
</cp:coreProperties>
</file>