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8D7" w:rsidRPr="009476A6" w:rsidRDefault="008058D7" w:rsidP="008058D7">
      <w:pPr>
        <w:pStyle w:val="Akti"/>
      </w:pPr>
      <w:bookmarkStart w:id="0" w:name="_GoBack"/>
      <w:bookmarkEnd w:id="0"/>
      <w:r w:rsidRPr="009476A6">
        <w:t>V E N D I M</w:t>
      </w:r>
    </w:p>
    <w:p w:rsidR="008058D7" w:rsidRPr="009476A6" w:rsidRDefault="008058D7" w:rsidP="008058D7">
      <w:pPr>
        <w:pStyle w:val="NumriData"/>
      </w:pPr>
      <w:r w:rsidRPr="009476A6">
        <w:t>Nr.530, datë 14.11.1999</w:t>
      </w:r>
    </w:p>
    <w:p w:rsidR="008058D7" w:rsidRPr="009476A6" w:rsidRDefault="008058D7" w:rsidP="008058D7">
      <w:pPr>
        <w:pStyle w:val="Paragrafi"/>
      </w:pPr>
    </w:p>
    <w:p w:rsidR="008058D7" w:rsidRPr="009476A6" w:rsidRDefault="008058D7" w:rsidP="008058D7">
      <w:pPr>
        <w:pStyle w:val="Titulli"/>
      </w:pPr>
      <w:r w:rsidRPr="009476A6">
        <w:t>PËR PËRJASHTIMIN NGA PROCEDURAT E PRIVATIZIMIT TË OBJEKTIT TË ISH-REPARTIT USHTARAK 7306, TIRANË</w:t>
      </w:r>
    </w:p>
    <w:p w:rsidR="008058D7" w:rsidRPr="009476A6" w:rsidRDefault="008058D7" w:rsidP="008058D7">
      <w:pPr>
        <w:pStyle w:val="Paragrafi"/>
      </w:pPr>
    </w:p>
    <w:p w:rsidR="008058D7" w:rsidRPr="009476A6" w:rsidRDefault="008058D7" w:rsidP="008058D7">
      <w:pPr>
        <w:pStyle w:val="BazLigjPropozues"/>
      </w:pPr>
      <w:r w:rsidRPr="009476A6">
        <w:t xml:space="preserve">Në mbështetje të nenit 100 të Kushtetutës dhe të ligjit nr.7512, datë 10.8.1991 "Për sanksionimin dhe mbrojtjen e pronës private, të nismës së lirë, të veprimtarive private të pavarura dhe privatizimit", ndryshuar me ligjin 8159, datë 7.11.1996, me propozimin e Ministrisë së Rendit Publik, Këshilli i Ministrave </w:t>
      </w:r>
    </w:p>
    <w:p w:rsidR="008058D7" w:rsidRPr="009476A6" w:rsidRDefault="008058D7" w:rsidP="008058D7">
      <w:pPr>
        <w:pStyle w:val="Paragrafi"/>
      </w:pPr>
    </w:p>
    <w:p w:rsidR="008058D7" w:rsidRPr="009476A6" w:rsidRDefault="008058D7" w:rsidP="008058D7">
      <w:pPr>
        <w:pStyle w:val="VENDOSI"/>
      </w:pPr>
      <w:r w:rsidRPr="009476A6">
        <w:t>V E N D O S I:</w:t>
      </w:r>
    </w:p>
    <w:p w:rsidR="008058D7" w:rsidRPr="009476A6" w:rsidRDefault="008058D7" w:rsidP="008058D7">
      <w:pPr>
        <w:pStyle w:val="Paragrafi"/>
      </w:pPr>
    </w:p>
    <w:p w:rsidR="008058D7" w:rsidRPr="009476A6" w:rsidRDefault="008058D7" w:rsidP="008058D7">
      <w:pPr>
        <w:pStyle w:val="Paragrafi"/>
      </w:pPr>
      <w:r w:rsidRPr="009476A6">
        <w:t>1. Të përjashtohet nga procedura e privatizimit objekti i ish- Repartit Ushtarak nr.7306 Tiranë.</w:t>
      </w:r>
    </w:p>
    <w:p w:rsidR="008058D7" w:rsidRPr="009476A6" w:rsidRDefault="008058D7" w:rsidP="008058D7">
      <w:pPr>
        <w:pStyle w:val="Paragrafi"/>
      </w:pPr>
      <w:r w:rsidRPr="009476A6">
        <w:t>2. Ministria e Mbrojtjes dhe Ministria e Rendit Publik të hartojnë procedurat përkatëse për kalimin e këtij objekti në administrimin e Ministrisë së Rendit Publik.</w:t>
      </w:r>
    </w:p>
    <w:p w:rsidR="008058D7" w:rsidRPr="009476A6" w:rsidRDefault="008058D7" w:rsidP="008058D7">
      <w:pPr>
        <w:pStyle w:val="Paragrafi"/>
      </w:pPr>
      <w:r w:rsidRPr="009476A6">
        <w:t>Ky vendim hyn në fuqi pas botimit në Fletoren Zyrtare.</w:t>
      </w:r>
    </w:p>
    <w:p w:rsidR="008058D7" w:rsidRPr="009476A6" w:rsidRDefault="008058D7" w:rsidP="008058D7">
      <w:pPr>
        <w:pStyle w:val="Paragrafi"/>
      </w:pPr>
    </w:p>
    <w:p w:rsidR="008058D7" w:rsidRPr="009476A6" w:rsidRDefault="008058D7" w:rsidP="008058D7">
      <w:pPr>
        <w:pStyle w:val="Autoriteti"/>
      </w:pPr>
      <w:r w:rsidRPr="009476A6">
        <w:t>KRYEMINISTRI</w:t>
      </w:r>
    </w:p>
    <w:p w:rsidR="008058D7" w:rsidRPr="009476A6" w:rsidRDefault="008058D7" w:rsidP="008058D7">
      <w:pPr>
        <w:pStyle w:val="AutoritetiEmer"/>
      </w:pPr>
      <w:r w:rsidRPr="009476A6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58D7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63FF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43538D-7CE3-4BBB-B149-7DC65336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