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958" w:rsidRPr="001D694D" w:rsidRDefault="003A5958" w:rsidP="003A5958">
      <w:pPr>
        <w:pStyle w:val="Akti"/>
      </w:pPr>
      <w:bookmarkStart w:id="0" w:name="_GoBack"/>
      <w:bookmarkEnd w:id="0"/>
      <w:r w:rsidRPr="001D694D">
        <w:t>Vendim</w:t>
      </w:r>
    </w:p>
    <w:p w:rsidR="003A5958" w:rsidRPr="001D694D" w:rsidRDefault="003A5958" w:rsidP="003A5958">
      <w:pPr>
        <w:pStyle w:val="NumriData"/>
      </w:pPr>
      <w:r w:rsidRPr="001D694D">
        <w:t>Nr.615, datë 21.12.1999</w:t>
      </w:r>
    </w:p>
    <w:p w:rsidR="003A5958" w:rsidRPr="001D694D" w:rsidRDefault="003A5958" w:rsidP="003A5958">
      <w:pPr>
        <w:pStyle w:val="Paragrafi"/>
      </w:pPr>
    </w:p>
    <w:p w:rsidR="003A5958" w:rsidRPr="001D694D" w:rsidRDefault="003A5958" w:rsidP="003A5958">
      <w:pPr>
        <w:pStyle w:val="Titulli"/>
      </w:pPr>
      <w:r w:rsidRPr="001D694D">
        <w:t>Për miratimin, në parim, të projektit “Iniciativë e emergjencës me qëllim ribërjen e shërbimeve esenciale dhe të dobisë publike në qytetin e Vlorës”</w:t>
      </w:r>
    </w:p>
    <w:p w:rsidR="003A5958" w:rsidRPr="001D694D" w:rsidRDefault="003A5958" w:rsidP="003A5958">
      <w:pPr>
        <w:pStyle w:val="Paragrafi"/>
      </w:pPr>
    </w:p>
    <w:p w:rsidR="003A5958" w:rsidRPr="001D694D" w:rsidRDefault="003A5958" w:rsidP="003A5958">
      <w:pPr>
        <w:pStyle w:val="BazLigjPropozues"/>
      </w:pPr>
      <w:r w:rsidRPr="001D694D">
        <w:t>Në mbështetje të nenit 100 të Kushtetutës dhe të nenit 7, të ligjit 8371, datë 9.7.1998, “Për lidhjen e traktateve dhe amrrëveshjeve ndërkombëtare”, me propozimin e Ministrisë së Punëve Publike Këshilli i Ministrave</w:t>
      </w:r>
    </w:p>
    <w:p w:rsidR="003A5958" w:rsidRPr="001D694D" w:rsidRDefault="003A5958" w:rsidP="003A5958">
      <w:pPr>
        <w:pStyle w:val="Paragrafi"/>
      </w:pPr>
    </w:p>
    <w:p w:rsidR="003A5958" w:rsidRPr="001D694D" w:rsidRDefault="003A5958" w:rsidP="003A5958">
      <w:pPr>
        <w:pStyle w:val="VENDOSI"/>
      </w:pPr>
      <w:r w:rsidRPr="001D694D">
        <w:t>Vendosi:</w:t>
      </w:r>
    </w:p>
    <w:p w:rsidR="003A5958" w:rsidRPr="001D694D" w:rsidRDefault="003A5958" w:rsidP="003A5958">
      <w:pPr>
        <w:pStyle w:val="Paragrafi"/>
      </w:pPr>
    </w:p>
    <w:p w:rsidR="003A5958" w:rsidRPr="001D694D" w:rsidRDefault="003A5958" w:rsidP="003A5958">
      <w:pPr>
        <w:pStyle w:val="Paragrafi"/>
      </w:pPr>
      <w:r w:rsidRPr="001D694D">
        <w:t>1.Miratimin, në parim të projektit “Iniciativë e emergjencës me qëllim ribërjen e shërbimeve esenciale dhe të dobisë publike në qytetin e Vlorës”, për shumën prej 1 miliard liretash, dhënë në formë granti nga qeveria italiane.</w:t>
      </w:r>
    </w:p>
    <w:p w:rsidR="003A5958" w:rsidRPr="001D694D" w:rsidRDefault="003A5958" w:rsidP="003A5958">
      <w:pPr>
        <w:pStyle w:val="Paragrafi"/>
      </w:pPr>
      <w:r w:rsidRPr="001D694D">
        <w:t>2.Miratimin, në parim, të kontributit të qeverisë së Republikës së Shqipërisë në projekt, si kosto lokale etj, për përballimin e taksave doganore dhe të detyrimeve të tjera fiskale për vitin 2000.</w:t>
      </w:r>
    </w:p>
    <w:p w:rsidR="003A5958" w:rsidRPr="001D694D" w:rsidRDefault="003A5958" w:rsidP="003A5958">
      <w:pPr>
        <w:pStyle w:val="Paragrafi"/>
      </w:pPr>
      <w:r w:rsidRPr="001D694D">
        <w:t>3.Ngarkohen Ministria e Punëve Publike dhe bashkia e Vlorës për ndjekjen dhe zbatimin e këtij projekti.</w:t>
      </w:r>
    </w:p>
    <w:p w:rsidR="003A5958" w:rsidRPr="001D694D" w:rsidRDefault="003A5958" w:rsidP="003A5958">
      <w:pPr>
        <w:pStyle w:val="Paragrafi"/>
      </w:pPr>
      <w:r w:rsidRPr="001D694D">
        <w:t>Ky vendim hyn në fuqi pas botimit në Fletoren Zyrtare.</w:t>
      </w:r>
    </w:p>
    <w:p w:rsidR="003A5958" w:rsidRPr="001D694D" w:rsidRDefault="003A5958" w:rsidP="003A5958">
      <w:pPr>
        <w:pStyle w:val="Paragrafi"/>
      </w:pPr>
    </w:p>
    <w:p w:rsidR="003A5958" w:rsidRPr="001D694D" w:rsidRDefault="003A5958" w:rsidP="003A5958">
      <w:pPr>
        <w:pStyle w:val="Autoriteti"/>
      </w:pPr>
      <w:r w:rsidRPr="001D694D">
        <w:t>Kryeministri</w:t>
      </w:r>
    </w:p>
    <w:p w:rsidR="003A5958" w:rsidRPr="001D694D" w:rsidRDefault="003A5958" w:rsidP="003A5958">
      <w:pPr>
        <w:pStyle w:val="AutoritetiEmer"/>
      </w:pPr>
      <w:r w:rsidRPr="001D694D">
        <w:t>Ilir Meta</w:t>
      </w:r>
    </w:p>
    <w:p w:rsidR="003A5958" w:rsidRDefault="003A5958" w:rsidP="003A595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A5958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49AB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E124F1-612D-4014-9271-C9342107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3A595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