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4EC" w:rsidRDefault="008834EC" w:rsidP="008834EC">
      <w:pPr>
        <w:pStyle w:val="Paragrafi"/>
      </w:pPr>
      <w:bookmarkStart w:id="0" w:name="_GoBack"/>
      <w:bookmarkEnd w:id="0"/>
    </w:p>
    <w:p w:rsidR="008834EC" w:rsidRPr="001D694D" w:rsidRDefault="008834EC" w:rsidP="008834EC">
      <w:pPr>
        <w:pStyle w:val="Akti"/>
      </w:pPr>
      <w:r w:rsidRPr="001D694D">
        <w:t>Vendim</w:t>
      </w:r>
    </w:p>
    <w:p w:rsidR="008834EC" w:rsidRPr="001D694D" w:rsidRDefault="008834EC" w:rsidP="008834EC">
      <w:pPr>
        <w:pStyle w:val="NumriData"/>
      </w:pPr>
      <w:r w:rsidRPr="001D694D">
        <w:t>Nr.627, datë 24.12.1999</w:t>
      </w:r>
    </w:p>
    <w:p w:rsidR="008834EC" w:rsidRPr="001D694D" w:rsidRDefault="008834EC" w:rsidP="008834EC">
      <w:pPr>
        <w:pStyle w:val="Paragrafi"/>
      </w:pPr>
    </w:p>
    <w:p w:rsidR="008834EC" w:rsidRPr="001D694D" w:rsidRDefault="008834EC" w:rsidP="008834EC">
      <w:pPr>
        <w:pStyle w:val="Titulli"/>
      </w:pPr>
      <w:r w:rsidRPr="001D694D">
        <w:t>Për një shtesë fondi për aparatin e Këshillit të ministrave</w:t>
      </w:r>
    </w:p>
    <w:p w:rsidR="008834EC" w:rsidRPr="001D694D" w:rsidRDefault="008834EC" w:rsidP="008834EC">
      <w:pPr>
        <w:pStyle w:val="Paragrafi"/>
      </w:pPr>
    </w:p>
    <w:p w:rsidR="008834EC" w:rsidRPr="001D694D" w:rsidRDefault="008834EC" w:rsidP="008834EC">
      <w:pPr>
        <w:pStyle w:val="BazLigjPropozues"/>
      </w:pPr>
      <w:r w:rsidRPr="001D694D">
        <w:t>Në mbështetje të nenit 100 të Kushtetutës dhe të nenit 21, të ligjit nr.8439, datë 29.12.1998, “Për hartimin dhe zbatimin e buxhetit të shtetit në Republikën e Shqipërisë”, me propozimin e Kryeministrit, Këshilli i Ministrave</w:t>
      </w:r>
    </w:p>
    <w:p w:rsidR="008834EC" w:rsidRPr="001D694D" w:rsidRDefault="008834EC" w:rsidP="008834EC">
      <w:pPr>
        <w:pStyle w:val="Paragrafi"/>
      </w:pPr>
    </w:p>
    <w:p w:rsidR="008834EC" w:rsidRPr="001D694D" w:rsidRDefault="008834EC" w:rsidP="008834EC">
      <w:pPr>
        <w:pStyle w:val="VENDOSI"/>
      </w:pPr>
      <w:r>
        <w:t>Vendosi</w:t>
      </w:r>
    </w:p>
    <w:p w:rsidR="008834EC" w:rsidRPr="001D694D" w:rsidRDefault="008834EC" w:rsidP="008834EC">
      <w:pPr>
        <w:pStyle w:val="Paragrafi"/>
      </w:pPr>
    </w:p>
    <w:p w:rsidR="008834EC" w:rsidRPr="001D694D" w:rsidRDefault="008834EC" w:rsidP="008834EC">
      <w:pPr>
        <w:pStyle w:val="Paragrafi"/>
      </w:pPr>
      <w:r w:rsidRPr="001D694D">
        <w:t>1.Aparatit të Këshillit të Ministrave, në buxhetin e miratuar për vitin 1999, i shtohet një fond prej  4 300 000 (katër milionë e treqind mijë) lekësh, për pagimin e detyrimeve kundrejt shoqërisë “Albanian Airlindes”.</w:t>
      </w:r>
    </w:p>
    <w:p w:rsidR="008834EC" w:rsidRPr="001D694D" w:rsidRDefault="008834EC" w:rsidP="008834EC">
      <w:pPr>
        <w:pStyle w:val="Paragrafi"/>
      </w:pPr>
      <w:r w:rsidRPr="001D694D">
        <w:t>Ky fond përballohet nga fondi rezervë i Këshillit të Ministrave</w:t>
      </w:r>
    </w:p>
    <w:p w:rsidR="008834EC" w:rsidRPr="001D694D" w:rsidRDefault="008834EC" w:rsidP="008834EC">
      <w:pPr>
        <w:pStyle w:val="Paragrafi"/>
      </w:pPr>
      <w:r w:rsidRPr="001D694D">
        <w:t>2.Ngarkohen Ministria e Financave dhe Aparati i Këshillit të Ministrave për zbatimin e këtij vendimi.</w:t>
      </w:r>
    </w:p>
    <w:p w:rsidR="008834EC" w:rsidRPr="001D694D" w:rsidRDefault="008834EC" w:rsidP="008834EC">
      <w:pPr>
        <w:pStyle w:val="Paragrafi"/>
      </w:pPr>
      <w:r w:rsidRPr="001D694D">
        <w:t>Ky vendim hyn në fuqi menjëherë.</w:t>
      </w:r>
    </w:p>
    <w:p w:rsidR="008834EC" w:rsidRPr="001D694D" w:rsidRDefault="008834EC" w:rsidP="008834EC">
      <w:pPr>
        <w:pStyle w:val="Paragrafi"/>
      </w:pPr>
    </w:p>
    <w:p w:rsidR="008834EC" w:rsidRPr="001D694D" w:rsidRDefault="008834EC" w:rsidP="008834EC">
      <w:pPr>
        <w:pStyle w:val="Autoriteti"/>
      </w:pPr>
      <w:r w:rsidRPr="001D694D">
        <w:t>Kryeministri</w:t>
      </w:r>
    </w:p>
    <w:p w:rsidR="008834EC" w:rsidRPr="001D694D" w:rsidRDefault="008834EC" w:rsidP="008834EC">
      <w:pPr>
        <w:pStyle w:val="AutoritetiEmer"/>
      </w:pPr>
      <w:r w:rsidRPr="001D694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E1B0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34E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E6BA28-6503-4AD0-9646-B025148E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8834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