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6A8B" w:rsidRPr="00647072" w:rsidRDefault="00BC6A8B" w:rsidP="00BC6A8B">
      <w:pPr>
        <w:pStyle w:val="Akti"/>
      </w:pPr>
      <w:bookmarkStart w:id="0" w:name="_GoBack"/>
      <w:bookmarkEnd w:id="0"/>
      <w:r w:rsidRPr="00647072">
        <w:t>VENDIM</w:t>
      </w:r>
    </w:p>
    <w:p w:rsidR="00BC6A8B" w:rsidRPr="00647072" w:rsidRDefault="00BC6A8B" w:rsidP="00BC6A8B">
      <w:pPr>
        <w:pStyle w:val="NumriData"/>
      </w:pPr>
      <w:r w:rsidRPr="00647072">
        <w:t>Nr.</w:t>
      </w:r>
      <w:r w:rsidR="009B5D05">
        <w:t xml:space="preserve"> </w:t>
      </w:r>
      <w:r w:rsidRPr="00647072">
        <w:t>5, datë</w:t>
      </w:r>
      <w:r w:rsidR="009B5D05">
        <w:t xml:space="preserve"> </w:t>
      </w:r>
      <w:r w:rsidRPr="00647072">
        <w:t>13.1.2000</w:t>
      </w:r>
    </w:p>
    <w:p w:rsidR="00BC6A8B" w:rsidRPr="00647072" w:rsidRDefault="00BC6A8B" w:rsidP="00BC6A8B">
      <w:pPr>
        <w:pStyle w:val="Paragrafi"/>
      </w:pPr>
    </w:p>
    <w:p w:rsidR="00BC6A8B" w:rsidRPr="00647072" w:rsidRDefault="00BC6A8B" w:rsidP="00BC6A8B">
      <w:pPr>
        <w:pStyle w:val="Titulli"/>
      </w:pPr>
      <w:r w:rsidRPr="00647072">
        <w:t>Për miratimin, në parim, të projektit të asistencës për zgjedhjet elektorale</w:t>
      </w:r>
    </w:p>
    <w:p w:rsidR="00BC6A8B" w:rsidRPr="00647072" w:rsidRDefault="00BC6A8B" w:rsidP="00BC6A8B">
      <w:pPr>
        <w:pStyle w:val="Paragrafi"/>
      </w:pPr>
    </w:p>
    <w:p w:rsidR="00BC6A8B" w:rsidRPr="00647072" w:rsidRDefault="00BC6A8B" w:rsidP="00BC6A8B">
      <w:pPr>
        <w:pStyle w:val="BazLigjPropozues"/>
      </w:pPr>
      <w:r w:rsidRPr="00647072">
        <w:t>Në mbështetje të nenit 100 të Kushtetutës dhe të pikës 5, të vendimit nr.116, datë 24.2.1997 të Këshillit të Ministrave “Për kompetencat, procedurat, nënshkrimin, lëvrimin, zbatimin, shlyerjen dhe raportimin e huave, kredive dhe ndihmave të huaja, që i jepen Qeverisë së Republikës së Shqipërisë”, me propozimin e Ministrit të Pushtetit Vendor dhe të Ministrit të Bashkëpunimit Ekonomik dhe Tregtisë, Këshilli i Ministrave</w:t>
      </w:r>
    </w:p>
    <w:p w:rsidR="00BC6A8B" w:rsidRPr="00647072" w:rsidRDefault="00BC6A8B" w:rsidP="00BC6A8B">
      <w:pPr>
        <w:pStyle w:val="Paragrafi"/>
      </w:pPr>
    </w:p>
    <w:p w:rsidR="00BC6A8B" w:rsidRPr="00647072" w:rsidRDefault="00BC6A8B" w:rsidP="00BC6A8B">
      <w:pPr>
        <w:pStyle w:val="VENDOSI"/>
      </w:pPr>
      <w:r w:rsidRPr="00647072">
        <w:t>VENDOSI:</w:t>
      </w:r>
    </w:p>
    <w:p w:rsidR="00BC6A8B" w:rsidRPr="00647072" w:rsidRDefault="00BC6A8B" w:rsidP="00BC6A8B">
      <w:pPr>
        <w:pStyle w:val="Paragrafi"/>
      </w:pPr>
    </w:p>
    <w:p w:rsidR="00BC6A8B" w:rsidRDefault="00BC6A8B" w:rsidP="00BC6A8B">
      <w:pPr>
        <w:pStyle w:val="Paragrafi"/>
      </w:pPr>
      <w:r w:rsidRPr="00647072">
        <w:t>1.</w:t>
      </w:r>
      <w:r w:rsidR="0006113F">
        <w:t xml:space="preserve"> </w:t>
      </w:r>
      <w:r w:rsidRPr="00647072">
        <w:t>Miratohet në parim projekti i asistencës për zgjedhjet elektorale.2.Ngarkohen Ministria e Bashkëounimit Ekonomik dhe Tregtisë dhe Ministria e Pushtetit Vendor të kërkojnë dhe të sigurojnë financimin për këtë projekt.</w:t>
      </w:r>
    </w:p>
    <w:p w:rsidR="0006113F" w:rsidRPr="00647072" w:rsidRDefault="0006113F" w:rsidP="00BC6A8B">
      <w:pPr>
        <w:pStyle w:val="Paragrafi"/>
      </w:pPr>
      <w:r>
        <w:t>2. Ngarkohen Ministria e Bashkëpunimit Ekonomik dhe Tregtisë dhe Ministria e Pushtetit Vendor të kërkojnë dhe të sigurojnë financimin për këtë projekt.</w:t>
      </w:r>
    </w:p>
    <w:p w:rsidR="00BC6A8B" w:rsidRPr="00647072" w:rsidRDefault="00BC6A8B" w:rsidP="00BC6A8B">
      <w:pPr>
        <w:pStyle w:val="Paragrafi"/>
      </w:pPr>
      <w:r w:rsidRPr="00647072">
        <w:t>3.</w:t>
      </w:r>
      <w:r w:rsidR="009B5D05">
        <w:t xml:space="preserve"> </w:t>
      </w:r>
      <w:r w:rsidRPr="00647072">
        <w:t>Ngarkohet Ministria e Pushtetit Vendor të përgatisë infrastrukturën e nevojshme për realizimin e këtij projekti.</w:t>
      </w:r>
    </w:p>
    <w:p w:rsidR="00BC6A8B" w:rsidRPr="00647072" w:rsidRDefault="00BC6A8B" w:rsidP="00BC6A8B">
      <w:pPr>
        <w:pStyle w:val="Paragrafi"/>
      </w:pPr>
      <w:r w:rsidRPr="00647072">
        <w:t>Ky vendim hyn në fuqi menjëherë.</w:t>
      </w:r>
    </w:p>
    <w:p w:rsidR="00BC6A8B" w:rsidRPr="00647072" w:rsidRDefault="00BC6A8B" w:rsidP="00BC6A8B">
      <w:pPr>
        <w:pStyle w:val="Paragrafi"/>
      </w:pPr>
    </w:p>
    <w:p w:rsidR="00BC6A8B" w:rsidRPr="00647072" w:rsidRDefault="00BC6A8B" w:rsidP="00BC6A8B">
      <w:pPr>
        <w:pStyle w:val="Autoriteti"/>
      </w:pPr>
      <w:r w:rsidRPr="00647072">
        <w:t>KRYEMINISTRI</w:t>
      </w:r>
    </w:p>
    <w:p w:rsidR="00A0784B" w:rsidRPr="003941D1" w:rsidRDefault="00BC6A8B" w:rsidP="009B5D05">
      <w:pPr>
        <w:pStyle w:val="AutoritetiEmer"/>
      </w:pPr>
      <w:r w:rsidRPr="00647072">
        <w:t>Ilir Meta</w:t>
      </w: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113F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54A65"/>
    <w:rsid w:val="00383FD5"/>
    <w:rsid w:val="003941D1"/>
    <w:rsid w:val="003E06F6"/>
    <w:rsid w:val="003F043A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07F6D"/>
    <w:rsid w:val="00634290"/>
    <w:rsid w:val="00697FDD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B5D05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A8B"/>
    <w:rsid w:val="00BC6B73"/>
    <w:rsid w:val="00C22BA7"/>
    <w:rsid w:val="00C36B40"/>
    <w:rsid w:val="00C40649"/>
    <w:rsid w:val="00C7710C"/>
    <w:rsid w:val="00D1319A"/>
    <w:rsid w:val="00D9102B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CC3F638-246F-493C-809C-9B74D46B1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2019-03-14T10:43:00Z</dcterms:created>
  <dcterms:modified xsi:type="dcterms:W3CDTF">2019-03-14T10:43:00Z</dcterms:modified>
</cp:coreProperties>
</file>