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86B18" w:rsidRPr="00F6590D" w:rsidRDefault="00660DCD" w:rsidP="00586B18">
      <w:pPr>
        <w:pStyle w:val="Akti"/>
      </w:pPr>
      <w:bookmarkStart w:id="0" w:name="_GoBack"/>
      <w:bookmarkEnd w:id="0"/>
      <w:r>
        <w:t>VENDI</w:t>
      </w:r>
      <w:r w:rsidR="00586B18" w:rsidRPr="00F6590D">
        <w:t>M</w:t>
      </w:r>
    </w:p>
    <w:p w:rsidR="00586B18" w:rsidRPr="00F6590D" w:rsidRDefault="00586B18" w:rsidP="00586B18">
      <w:pPr>
        <w:pStyle w:val="NumriData"/>
      </w:pPr>
      <w:r w:rsidRPr="00F6590D">
        <w:t>Nr.58, datë 24.2.2000</w:t>
      </w:r>
    </w:p>
    <w:p w:rsidR="00586B18" w:rsidRPr="00F6590D" w:rsidRDefault="00586B18" w:rsidP="00586B18">
      <w:pPr>
        <w:pStyle w:val="Paragrafi"/>
      </w:pPr>
    </w:p>
    <w:p w:rsidR="00586B18" w:rsidRPr="00F6590D" w:rsidRDefault="00586B18" w:rsidP="00586B18">
      <w:pPr>
        <w:pStyle w:val="Titulli"/>
      </w:pPr>
      <w:r w:rsidRPr="00F6590D">
        <w:t>PËR KRITERET E VLERËSIMIT TË KAPITALIT TË SHOQËRIVE QË KRIJOHEN NGA TRANSFORMIMI I NDËRMARRJEVE TË FURNIZIMIT ME UJË DHE LARGIMIT TË UJËRAVE TË PËRDORURA NË SHOQËRI TREGTARE</w:t>
      </w:r>
    </w:p>
    <w:p w:rsidR="00586B18" w:rsidRPr="00F6590D" w:rsidRDefault="00586B18" w:rsidP="00586B18">
      <w:pPr>
        <w:pStyle w:val="Titulli"/>
      </w:pPr>
    </w:p>
    <w:p w:rsidR="00586B18" w:rsidRPr="00F6590D" w:rsidRDefault="00586B18" w:rsidP="00586B18">
      <w:pPr>
        <w:pStyle w:val="BazLigjPropozues"/>
      </w:pPr>
      <w:r w:rsidRPr="00F6590D">
        <w:t>Në mbështetje të nenit 100 të Kushtetutës dhe ligjit nr. 7926, datë 20.4.1995, “Për transformimin e ndërmarrjeve shtetëtore në shoqëri tregtare” ndryshuar me ligjin nr. 8067, datë 15.2.1996 dhe me ligjin nr. 8099, datë 28.3.1996, me propozimin e ministrit të Punëve Publike dhe ministrit të Ekonomisë Publike dhe Privatizimit, Këshilli i Ministrave</w:t>
      </w:r>
    </w:p>
    <w:p w:rsidR="00586B18" w:rsidRPr="00F6590D" w:rsidRDefault="00586B18" w:rsidP="00586B18">
      <w:pPr>
        <w:pStyle w:val="BazLigjPropozues"/>
      </w:pPr>
    </w:p>
    <w:p w:rsidR="00586B18" w:rsidRPr="00F6590D" w:rsidRDefault="00660DCD" w:rsidP="00586B18">
      <w:pPr>
        <w:pStyle w:val="VENDOSI"/>
      </w:pPr>
      <w:r>
        <w:t>VENDOS</w:t>
      </w:r>
      <w:r w:rsidR="00586B18" w:rsidRPr="00F6590D">
        <w:t>I:</w:t>
      </w:r>
    </w:p>
    <w:p w:rsidR="00586B18" w:rsidRPr="00F6590D" w:rsidRDefault="00586B18" w:rsidP="00586B18">
      <w:pPr>
        <w:pStyle w:val="Paragrafi"/>
      </w:pPr>
    </w:p>
    <w:p w:rsidR="00586B18" w:rsidRPr="00F6590D" w:rsidRDefault="00586B18" w:rsidP="00586B18">
      <w:pPr>
        <w:pStyle w:val="Paragrafi"/>
      </w:pPr>
      <w:r w:rsidRPr="00F6590D">
        <w:t>Vlerësimi i kapitalit të shoqërive që krijohen nga transformimi në shoqëri tregtare i ndërmarrjeve të furnizimit me ujë dhe largimit të ujërave të përdorura do të bëhet sipas kritereve dhe procedurave të përcaktuara në vendimin e Këshillit të Ministrave nr. 194, datë 20.3.1998 “Për kriteret e përcaktimit të kapitalit themeltar të shoqërive shtetërore që do të krijohen nga shndërrimi i ndërmarrjeve shtetërore në shoqëri tregtare”.</w:t>
      </w:r>
    </w:p>
    <w:p w:rsidR="00586B18" w:rsidRPr="00F6590D" w:rsidRDefault="00586B18" w:rsidP="00586B18">
      <w:pPr>
        <w:pStyle w:val="Paragrafi"/>
      </w:pPr>
      <w:r w:rsidRPr="00F6590D">
        <w:t>Ky vendim hyn në fuqi pas botimit në Fletoren Zyrtare.</w:t>
      </w:r>
    </w:p>
    <w:p w:rsidR="00586B18" w:rsidRDefault="00586B18" w:rsidP="00586B18">
      <w:pPr>
        <w:pStyle w:val="Autoriteti"/>
      </w:pPr>
    </w:p>
    <w:p w:rsidR="00586B18" w:rsidRPr="00F6590D" w:rsidRDefault="00586B18" w:rsidP="00586B18">
      <w:pPr>
        <w:pStyle w:val="Autoriteti"/>
      </w:pPr>
      <w:r w:rsidRPr="00F6590D">
        <w:t>KRYEMINISTRI</w:t>
      </w:r>
    </w:p>
    <w:p w:rsidR="00586B18" w:rsidRPr="00F6590D" w:rsidRDefault="00586B18" w:rsidP="00586B18">
      <w:pPr>
        <w:pStyle w:val="AutoritetiEmer"/>
      </w:pPr>
      <w:r w:rsidRPr="00F6590D">
        <w:t xml:space="preserve">   Ilir Meta</w:t>
      </w:r>
    </w:p>
    <w:p w:rsidR="00586B18" w:rsidRPr="00F6590D" w:rsidRDefault="00586B18" w:rsidP="00586B18">
      <w:pPr>
        <w:pStyle w:val="AutoritetiEmer"/>
      </w:pPr>
    </w:p>
    <w:p w:rsidR="00586B18" w:rsidRPr="00F6590D" w:rsidRDefault="00586B18" w:rsidP="00586B18">
      <w:pPr>
        <w:pStyle w:val="Paragrafi"/>
      </w:pPr>
    </w:p>
    <w:p w:rsidR="00586B18" w:rsidRPr="00F6590D" w:rsidRDefault="00586B18" w:rsidP="00586B18">
      <w:pPr>
        <w:pStyle w:val="Paragrafi"/>
      </w:pPr>
    </w:p>
    <w:p w:rsidR="00586B18" w:rsidRDefault="00586B18" w:rsidP="00586B18">
      <w:pPr>
        <w:pStyle w:val="Paragrafi"/>
      </w:pPr>
    </w:p>
    <w:p w:rsidR="00A0784B" w:rsidRPr="007732C8" w:rsidRDefault="00A0784B" w:rsidP="007732C8"/>
    <w:sectPr w:rsidR="00A0784B" w:rsidRPr="007732C8" w:rsidSect="0080475E">
      <w:pgSz w:w="11906" w:h="16838" w:code="9"/>
      <w:pgMar w:top="1418" w:right="1418" w:bottom="1418" w:left="1418" w:header="0" w:footer="1134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0"/>
  <w:proofState w:grammar="clean"/>
  <w:stylePaneFormatFilter w:val="1F02" w:allStyles="0" w:customStyles="1" w:latentStyles="0" w:stylesInUse="0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efaultTabStop w:val="720"/>
  <w:clickAndTypeStyle w:val="Paragrafi"/>
  <w:noPunctuationKerning/>
  <w:characterSpacingControl w:val="doNotCompress"/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4"/>
  </w:compat>
  <w:rsids>
    <w:rsidRoot w:val="00F55282"/>
    <w:rsid w:val="000176B9"/>
    <w:rsid w:val="000637B6"/>
    <w:rsid w:val="00074162"/>
    <w:rsid w:val="00075BF5"/>
    <w:rsid w:val="000B29AB"/>
    <w:rsid w:val="00134ADF"/>
    <w:rsid w:val="00187855"/>
    <w:rsid w:val="001A58B2"/>
    <w:rsid w:val="001C7978"/>
    <w:rsid w:val="0022170D"/>
    <w:rsid w:val="002C6BAB"/>
    <w:rsid w:val="00304413"/>
    <w:rsid w:val="00383FD5"/>
    <w:rsid w:val="003E06F6"/>
    <w:rsid w:val="003F043A"/>
    <w:rsid w:val="00470F9C"/>
    <w:rsid w:val="0050367C"/>
    <w:rsid w:val="00504A56"/>
    <w:rsid w:val="00507AF2"/>
    <w:rsid w:val="00543147"/>
    <w:rsid w:val="00545117"/>
    <w:rsid w:val="0058563C"/>
    <w:rsid w:val="00586B18"/>
    <w:rsid w:val="005A53C5"/>
    <w:rsid w:val="005D4BA8"/>
    <w:rsid w:val="00660DCD"/>
    <w:rsid w:val="006A37D8"/>
    <w:rsid w:val="00705463"/>
    <w:rsid w:val="0074183C"/>
    <w:rsid w:val="00767527"/>
    <w:rsid w:val="007732C8"/>
    <w:rsid w:val="007B0B5A"/>
    <w:rsid w:val="0080475E"/>
    <w:rsid w:val="008072B9"/>
    <w:rsid w:val="008105AD"/>
    <w:rsid w:val="00841EC5"/>
    <w:rsid w:val="008521B4"/>
    <w:rsid w:val="00872000"/>
    <w:rsid w:val="00881600"/>
    <w:rsid w:val="00964189"/>
    <w:rsid w:val="009C29DF"/>
    <w:rsid w:val="009F72BC"/>
    <w:rsid w:val="00A0784B"/>
    <w:rsid w:val="00A246D1"/>
    <w:rsid w:val="00A923BE"/>
    <w:rsid w:val="00AA4D4B"/>
    <w:rsid w:val="00B26C38"/>
    <w:rsid w:val="00BB5AB5"/>
    <w:rsid w:val="00BC6B73"/>
    <w:rsid w:val="00C22BA7"/>
    <w:rsid w:val="00C36B40"/>
    <w:rsid w:val="00C7710C"/>
    <w:rsid w:val="00CF2E64"/>
    <w:rsid w:val="00D1319A"/>
    <w:rsid w:val="00D92AC6"/>
    <w:rsid w:val="00DC64E5"/>
    <w:rsid w:val="00E06AA7"/>
    <w:rsid w:val="00E624E2"/>
    <w:rsid w:val="00E645E3"/>
    <w:rsid w:val="00E81852"/>
    <w:rsid w:val="00EA206E"/>
    <w:rsid w:val="00F55282"/>
    <w:rsid w:val="00F95181"/>
    <w:rsid w:val="00FB705B"/>
    <w:rsid w:val="00FD4F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."/>
  <w:listSeparator w:val=","/>
  <w15:chartTrackingRefBased/>
  <w15:docId w15:val="{D781523D-27ED-426E-9905-EE92AC0C19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732C8"/>
    <w:pPr>
      <w:widowControl w:val="0"/>
    </w:pPr>
    <w:rPr>
      <w:rFonts w:ascii="CG Times" w:hAnsi="CG Times"/>
      <w:noProof/>
      <w:sz w:val="22"/>
      <w:szCs w:val="22"/>
      <w:lang w:val="sq-AL" w:eastAsia="en-US"/>
    </w:rPr>
  </w:style>
  <w:style w:type="paragraph" w:styleId="Heading1">
    <w:name w:val="heading 1"/>
    <w:basedOn w:val="Normal"/>
    <w:next w:val="Normal"/>
    <w:qFormat/>
    <w:rsid w:val="00074162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qFormat/>
    <w:rsid w:val="00074162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qFormat/>
    <w:rsid w:val="00074162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Heading5">
    <w:name w:val="heading 5"/>
    <w:next w:val="Normal"/>
    <w:qFormat/>
    <w:rsid w:val="00074162"/>
    <w:pPr>
      <w:spacing w:before="240" w:after="60"/>
      <w:jc w:val="center"/>
      <w:outlineLvl w:val="4"/>
    </w:pPr>
    <w:rPr>
      <w:b/>
      <w:bCs/>
      <w:i/>
      <w:iCs/>
      <w:sz w:val="26"/>
      <w:szCs w:val="26"/>
      <w:lang w:val="en-US" w:eastAsia="en-US"/>
    </w:rPr>
  </w:style>
  <w:style w:type="character" w:default="1" w:styleId="DefaultParagraphFont">
    <w:name w:val="Default Paragraph Font"/>
    <w:semiHidden/>
    <w:rsid w:val="00074162"/>
  </w:style>
  <w:style w:type="table" w:default="1" w:styleId="TableNormal">
    <w:name w:val="Normal Table"/>
    <w:semiHidden/>
    <w:rsid w:val="00074162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  <w:rsid w:val="00074162"/>
  </w:style>
  <w:style w:type="paragraph" w:customStyle="1" w:styleId="Akti">
    <w:name w:val="Akti"/>
    <w:rsid w:val="00964189"/>
    <w:pPr>
      <w:keepNext/>
      <w:widowControl w:val="0"/>
      <w:jc w:val="center"/>
      <w:outlineLvl w:val="0"/>
    </w:pPr>
    <w:rPr>
      <w:rFonts w:ascii="CG Times" w:hAnsi="CG Times"/>
      <w:b/>
      <w:caps/>
      <w:color w:val="000000"/>
      <w:sz w:val="22"/>
      <w:szCs w:val="22"/>
      <w:lang w:eastAsia="en-US"/>
    </w:rPr>
  </w:style>
  <w:style w:type="paragraph" w:customStyle="1" w:styleId="Aneksi">
    <w:name w:val="Aneksi"/>
    <w:next w:val="Normal"/>
    <w:rsid w:val="00964189"/>
    <w:rPr>
      <w:rFonts w:ascii="CG Times" w:hAnsi="CG Times"/>
      <w:sz w:val="22"/>
      <w:lang w:eastAsia="en-US"/>
    </w:rPr>
  </w:style>
  <w:style w:type="paragraph" w:customStyle="1" w:styleId="AneksiNr">
    <w:name w:val="Aneksi_Nr"/>
    <w:next w:val="Normal"/>
    <w:rsid w:val="00964189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AneksiTitull">
    <w:name w:val="Aneksi_Titull"/>
    <w:next w:val="Normal"/>
    <w:rsid w:val="00964189"/>
    <w:pPr>
      <w:keepNext/>
      <w:widowControl w:val="0"/>
      <w:jc w:val="center"/>
    </w:pPr>
    <w:rPr>
      <w:rFonts w:ascii="CG Times" w:hAnsi="CG Times"/>
      <w:b/>
      <w:sz w:val="22"/>
      <w:lang w:eastAsia="en-US"/>
    </w:rPr>
  </w:style>
  <w:style w:type="paragraph" w:customStyle="1" w:styleId="Autoriteti">
    <w:name w:val="Autoriteti"/>
    <w:next w:val="AutoritetiEmer"/>
    <w:rsid w:val="00964189"/>
    <w:pPr>
      <w:keepNext/>
      <w:widowControl w:val="0"/>
      <w:jc w:val="right"/>
    </w:pPr>
    <w:rPr>
      <w:rFonts w:ascii="CG Times" w:hAnsi="CG Times"/>
      <w:caps/>
      <w:sz w:val="22"/>
      <w:szCs w:val="22"/>
      <w:lang w:eastAsia="en-US"/>
    </w:rPr>
  </w:style>
  <w:style w:type="paragraph" w:customStyle="1" w:styleId="AutoritetiEmer">
    <w:name w:val="Autoriteti_Emer"/>
    <w:next w:val="Normal"/>
    <w:rsid w:val="00964189"/>
    <w:pPr>
      <w:widowControl w:val="0"/>
      <w:jc w:val="right"/>
    </w:pPr>
    <w:rPr>
      <w:rFonts w:ascii="CG Times" w:hAnsi="CG Times"/>
      <w:b/>
      <w:sz w:val="22"/>
      <w:szCs w:val="22"/>
      <w:lang w:eastAsia="en-US"/>
    </w:rPr>
  </w:style>
  <w:style w:type="paragraph" w:customStyle="1" w:styleId="BazLigjPropozues">
    <w:name w:val="Baz_Ligj_Propozues"/>
    <w:rsid w:val="00964189"/>
    <w:pPr>
      <w:keepNext/>
      <w:widowControl w:val="0"/>
      <w:ind w:firstLine="720"/>
      <w:jc w:val="both"/>
    </w:pPr>
    <w:rPr>
      <w:rFonts w:ascii="CG Times" w:hAnsi="CG Times"/>
      <w:color w:val="000000"/>
      <w:sz w:val="22"/>
      <w:szCs w:val="22"/>
      <w:lang w:eastAsia="en-US"/>
    </w:rPr>
  </w:style>
  <w:style w:type="paragraph" w:customStyle="1" w:styleId="Kapakufund">
    <w:name w:val="Kapaku_fund"/>
    <w:next w:val="Normal"/>
    <w:rsid w:val="00964189"/>
    <w:pPr>
      <w:pageBreakBefore/>
    </w:pPr>
    <w:rPr>
      <w:rFonts w:ascii="CG Times" w:hAnsi="CG Times"/>
      <w:b/>
      <w:sz w:val="22"/>
      <w:szCs w:val="22"/>
      <w:lang w:val="en-US" w:eastAsia="en-US"/>
    </w:rPr>
  </w:style>
  <w:style w:type="paragraph" w:customStyle="1" w:styleId="Figure">
    <w:name w:val="Figure"/>
    <w:next w:val="Normal"/>
    <w:rsid w:val="00964189"/>
    <w:pPr>
      <w:widowControl w:val="0"/>
      <w:outlineLvl w:val="2"/>
    </w:pPr>
    <w:rPr>
      <w:rFonts w:ascii="CG Times" w:hAnsi="CG Times"/>
      <w:sz w:val="22"/>
      <w:lang w:val="en-US" w:eastAsia="en-US"/>
    </w:rPr>
  </w:style>
  <w:style w:type="paragraph" w:customStyle="1" w:styleId="Institucioni">
    <w:name w:val="Institucioni"/>
    <w:next w:val="Normal"/>
    <w:rsid w:val="00964189"/>
    <w:pPr>
      <w:keepNext/>
      <w:widowControl w:val="0"/>
      <w:jc w:val="center"/>
    </w:pPr>
    <w:rPr>
      <w:rFonts w:ascii="CG Times" w:hAnsi="CG Times"/>
      <w:b/>
      <w:caps/>
      <w:sz w:val="22"/>
      <w:szCs w:val="22"/>
      <w:lang w:eastAsia="en-US"/>
    </w:rPr>
  </w:style>
  <w:style w:type="paragraph" w:customStyle="1" w:styleId="KapitulliNr">
    <w:name w:val="Kapitulli_Nr"/>
    <w:rsid w:val="00964189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apitulliTitull">
    <w:name w:val="Kapitulli_Titull"/>
    <w:rsid w:val="00964189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reuNr">
    <w:name w:val="Kreu_Nr"/>
    <w:rsid w:val="00964189"/>
    <w:pPr>
      <w:keepNext/>
      <w:widowControl w:val="0"/>
      <w:jc w:val="center"/>
    </w:pPr>
    <w:rPr>
      <w:rFonts w:ascii="CG Times" w:hAnsi="CG Times"/>
      <w:caps/>
      <w:sz w:val="22"/>
      <w:szCs w:val="22"/>
      <w:lang w:val="en-US" w:eastAsia="en-US"/>
    </w:rPr>
  </w:style>
  <w:style w:type="paragraph" w:customStyle="1" w:styleId="KreuTitull">
    <w:name w:val="Kreu_Titull"/>
    <w:next w:val="KapitulliTitull"/>
    <w:rsid w:val="00964189"/>
    <w:pPr>
      <w:keepNext/>
      <w:widowControl w:val="0"/>
      <w:jc w:val="center"/>
    </w:pPr>
    <w:rPr>
      <w:rFonts w:ascii="CG Times" w:hAnsi="CG Times"/>
      <w:caps/>
      <w:sz w:val="22"/>
      <w:szCs w:val="22"/>
      <w:lang w:val="en-US" w:eastAsia="en-US"/>
    </w:rPr>
  </w:style>
  <w:style w:type="paragraph" w:customStyle="1" w:styleId="NeniNr">
    <w:name w:val="Neni_Nr"/>
    <w:next w:val="Normal"/>
    <w:rsid w:val="00964189"/>
    <w:pPr>
      <w:keepNext/>
      <w:widowControl w:val="0"/>
      <w:jc w:val="center"/>
    </w:pPr>
    <w:rPr>
      <w:rFonts w:ascii="CG Times" w:hAnsi="CG Times"/>
      <w:sz w:val="22"/>
      <w:lang w:eastAsia="en-US"/>
    </w:rPr>
  </w:style>
  <w:style w:type="paragraph" w:customStyle="1" w:styleId="NeniTitull">
    <w:name w:val="Neni_Titull"/>
    <w:next w:val="Normal"/>
    <w:rsid w:val="00964189"/>
    <w:pPr>
      <w:keepNext/>
      <w:widowControl w:val="0"/>
      <w:jc w:val="center"/>
      <w:outlineLvl w:val="2"/>
    </w:pPr>
    <w:rPr>
      <w:rFonts w:ascii="CG Times" w:hAnsi="CG Times"/>
      <w:b/>
      <w:sz w:val="22"/>
      <w:lang w:eastAsia="en-US"/>
    </w:rPr>
  </w:style>
  <w:style w:type="paragraph" w:customStyle="1" w:styleId="NenkreuNr">
    <w:name w:val="Nenkreu_Nr"/>
    <w:rsid w:val="00964189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NenkreuTitull">
    <w:name w:val="Nenkreu_Titull"/>
    <w:rsid w:val="00964189"/>
    <w:pPr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NumriData">
    <w:name w:val="Numri_Data"/>
    <w:next w:val="Normal"/>
    <w:rsid w:val="00964189"/>
    <w:pPr>
      <w:keepNext/>
      <w:widowControl w:val="0"/>
      <w:jc w:val="center"/>
      <w:outlineLvl w:val="0"/>
    </w:pPr>
    <w:rPr>
      <w:rFonts w:ascii="CG Times" w:hAnsi="CG Times"/>
      <w:b/>
      <w:sz w:val="22"/>
      <w:lang w:eastAsia="en-US"/>
    </w:rPr>
  </w:style>
  <w:style w:type="paragraph" w:customStyle="1" w:styleId="Paragrafi">
    <w:name w:val="Paragrafi"/>
    <w:rsid w:val="00964189"/>
    <w:pPr>
      <w:widowControl w:val="0"/>
      <w:ind w:firstLine="720"/>
      <w:jc w:val="both"/>
    </w:pPr>
    <w:rPr>
      <w:rFonts w:ascii="CG Times" w:hAnsi="CG Times"/>
      <w:sz w:val="22"/>
      <w:lang w:val="en-US" w:eastAsia="en-US"/>
    </w:rPr>
  </w:style>
  <w:style w:type="character" w:customStyle="1" w:styleId="TitulliChar">
    <w:name w:val="Titulli Char"/>
    <w:basedOn w:val="DefaultParagraphFont"/>
    <w:link w:val="Titulli"/>
    <w:rsid w:val="00586B18"/>
    <w:rPr>
      <w:rFonts w:ascii="CG Times" w:hAnsi="CG Times"/>
      <w:b/>
      <w:caps/>
      <w:sz w:val="22"/>
      <w:szCs w:val="22"/>
      <w:lang w:val="en-GB" w:eastAsia="en-US" w:bidi="ar-SA"/>
    </w:rPr>
  </w:style>
  <w:style w:type="paragraph" w:customStyle="1" w:styleId="PjesaNr">
    <w:name w:val="Pjesa_Nr"/>
    <w:next w:val="Normal"/>
    <w:rsid w:val="00964189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PjesaTitull">
    <w:name w:val="Pjesa_Titull"/>
    <w:rsid w:val="00964189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Shpallja">
    <w:name w:val="Shpallja"/>
    <w:rsid w:val="00964189"/>
    <w:pPr>
      <w:widowControl w:val="0"/>
      <w:jc w:val="both"/>
    </w:pPr>
    <w:rPr>
      <w:rFonts w:ascii="CG Times" w:hAnsi="CG Times"/>
      <w:b/>
      <w:color w:val="000000"/>
      <w:sz w:val="22"/>
      <w:szCs w:val="22"/>
      <w:lang w:val="sq-AL" w:eastAsia="en-US"/>
    </w:rPr>
  </w:style>
  <w:style w:type="paragraph" w:customStyle="1" w:styleId="Tabele">
    <w:name w:val="Tabele"/>
    <w:rsid w:val="00964189"/>
    <w:rPr>
      <w:rFonts w:ascii="CG Times" w:hAnsi="CG Times"/>
      <w:sz w:val="22"/>
      <w:lang w:eastAsia="en-US"/>
    </w:rPr>
  </w:style>
  <w:style w:type="paragraph" w:customStyle="1" w:styleId="Titulli">
    <w:name w:val="Titulli"/>
    <w:next w:val="Normal"/>
    <w:link w:val="TitulliChar"/>
    <w:rsid w:val="00964189"/>
    <w:pPr>
      <w:keepNext/>
      <w:widowControl w:val="0"/>
      <w:jc w:val="center"/>
      <w:outlineLvl w:val="1"/>
    </w:pPr>
    <w:rPr>
      <w:rFonts w:ascii="CG Times" w:hAnsi="CG Times"/>
      <w:b/>
      <w:caps/>
      <w:sz w:val="22"/>
      <w:szCs w:val="22"/>
      <w:lang w:eastAsia="en-US"/>
    </w:rPr>
  </w:style>
  <w:style w:type="paragraph" w:customStyle="1" w:styleId="TitulliNr">
    <w:name w:val="Titulli_Nr"/>
    <w:rsid w:val="00964189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TitulliTitull">
    <w:name w:val="Titulli_Titull"/>
    <w:rsid w:val="00964189"/>
    <w:pPr>
      <w:keepNext/>
      <w:widowControl w:val="0"/>
      <w:jc w:val="center"/>
      <w:outlineLvl w:val="0"/>
    </w:pPr>
    <w:rPr>
      <w:rFonts w:ascii="CG Times" w:hAnsi="CG Times"/>
      <w:caps/>
      <w:sz w:val="22"/>
      <w:szCs w:val="22"/>
      <w:lang w:eastAsia="en-US"/>
    </w:rPr>
  </w:style>
  <w:style w:type="paragraph" w:customStyle="1" w:styleId="Ndryshimet">
    <w:name w:val="Ndryshimet"/>
    <w:next w:val="Paragrafi"/>
    <w:rsid w:val="00964189"/>
    <w:pPr>
      <w:keepNext/>
      <w:widowControl w:val="0"/>
      <w:jc w:val="center"/>
    </w:pPr>
    <w:rPr>
      <w:rFonts w:ascii="CG Times" w:hAnsi="CG Times"/>
      <w:i/>
      <w:sz w:val="22"/>
      <w:lang w:val="en-US" w:eastAsia="en-US"/>
    </w:rPr>
  </w:style>
  <w:style w:type="paragraph" w:customStyle="1" w:styleId="VENDOSI">
    <w:name w:val="VENDOSI"/>
    <w:next w:val="Normal"/>
    <w:rsid w:val="00964189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Nenpika">
    <w:name w:val="Nenpika"/>
    <w:next w:val="Normal"/>
    <w:autoRedefine/>
    <w:semiHidden/>
    <w:rsid w:val="00964189"/>
    <w:pPr>
      <w:ind w:firstLine="720"/>
    </w:pPr>
    <w:rPr>
      <w:rFonts w:ascii="CG Times" w:hAnsi="CG Times"/>
      <w:sz w:val="22"/>
      <w:lang w:val="en-US" w:eastAsia="en-US"/>
    </w:rPr>
  </w:style>
  <w:style w:type="paragraph" w:customStyle="1" w:styleId="Fletorjagjendet">
    <w:name w:val="Fletorja gjendet"/>
    <w:rsid w:val="00B26C38"/>
    <w:pPr>
      <w:pageBreakBefore/>
      <w:widowControl w:val="0"/>
    </w:pPr>
    <w:rPr>
      <w:rFonts w:ascii="CG Times" w:hAnsi="CG Times"/>
      <w:b/>
      <w:noProof/>
      <w:sz w:val="22"/>
      <w:szCs w:val="22"/>
      <w:lang w:val="sq-AL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162</Words>
  <Characters>924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 </vt:lpstr>
    </vt:vector>
  </TitlesOfParts>
  <Company>QPZ</Company>
  <LinksUpToDate>false</LinksUpToDate>
  <CharactersWithSpaces>1084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QPZ User</dc:creator>
  <cp:keywords/>
  <dc:description/>
  <cp:lastModifiedBy>Inida Noga</cp:lastModifiedBy>
  <cp:revision>2</cp:revision>
  <dcterms:created xsi:type="dcterms:W3CDTF">2019-03-14T10:45:00Z</dcterms:created>
  <dcterms:modified xsi:type="dcterms:W3CDTF">2019-03-14T10:45:00Z</dcterms:modified>
</cp:coreProperties>
</file>