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2B48" w:rsidRPr="00C771E8" w:rsidRDefault="00C42B48" w:rsidP="00C42B48">
      <w:pPr>
        <w:ind w:firstLine="720"/>
        <w:jc w:val="center"/>
        <w:rPr>
          <w:rFonts w:ascii="Times New Roman" w:hAnsi="Times New Roman" w:cs="Times New Roman"/>
          <w:b/>
          <w:szCs w:val="24"/>
          <w:lang w:val="sq-AL"/>
        </w:rPr>
      </w:pPr>
      <w:r w:rsidRPr="00C771E8">
        <w:rPr>
          <w:rFonts w:ascii="Times New Roman" w:hAnsi="Times New Roman" w:cs="Times New Roman"/>
          <w:b/>
          <w:szCs w:val="24"/>
          <w:lang w:val="sq-AL"/>
        </w:rPr>
        <w:t>V E N D I M</w:t>
      </w:r>
    </w:p>
    <w:p w:rsidR="00C42B48" w:rsidRPr="00C771E8" w:rsidRDefault="00C42B48" w:rsidP="00C42B48">
      <w:pPr>
        <w:ind w:firstLine="720"/>
        <w:jc w:val="center"/>
        <w:rPr>
          <w:rFonts w:ascii="Times New Roman" w:hAnsi="Times New Roman" w:cs="Times New Roman"/>
          <w:b/>
          <w:szCs w:val="24"/>
          <w:lang w:val="sq-AL"/>
        </w:rPr>
      </w:pPr>
    </w:p>
    <w:p w:rsidR="00C42B48" w:rsidRPr="00C771E8" w:rsidRDefault="00C42B48" w:rsidP="00C42B48">
      <w:pPr>
        <w:ind w:firstLine="720"/>
        <w:jc w:val="center"/>
        <w:rPr>
          <w:rFonts w:ascii="Times New Roman" w:hAnsi="Times New Roman" w:cs="Times New Roman"/>
          <w:b/>
          <w:szCs w:val="24"/>
          <w:lang w:val="sq-AL"/>
        </w:rPr>
      </w:pPr>
      <w:bookmarkStart w:id="0" w:name="_GoBack"/>
      <w:r w:rsidRPr="00C771E8">
        <w:rPr>
          <w:rFonts w:ascii="Times New Roman" w:hAnsi="Times New Roman" w:cs="Times New Roman"/>
          <w:b/>
          <w:szCs w:val="24"/>
          <w:lang w:val="sq-AL"/>
        </w:rPr>
        <w:t>Nr. 279, datë 2.6.2000</w:t>
      </w:r>
    </w:p>
    <w:bookmarkEnd w:id="0"/>
    <w:p w:rsidR="00C42B48" w:rsidRPr="00C771E8" w:rsidRDefault="00C42B48" w:rsidP="00C42B48">
      <w:pPr>
        <w:ind w:firstLine="720"/>
        <w:jc w:val="center"/>
        <w:rPr>
          <w:rFonts w:ascii="Times New Roman" w:hAnsi="Times New Roman" w:cs="Times New Roman"/>
          <w:b/>
          <w:szCs w:val="24"/>
          <w:lang w:val="sq-AL"/>
        </w:rPr>
      </w:pPr>
    </w:p>
    <w:p w:rsidR="00C42B48" w:rsidRPr="00C771E8" w:rsidRDefault="00C42B48" w:rsidP="00C42B48">
      <w:pPr>
        <w:ind w:firstLine="720"/>
        <w:jc w:val="center"/>
        <w:rPr>
          <w:rFonts w:ascii="Times New Roman" w:hAnsi="Times New Roman" w:cs="Times New Roman"/>
          <w:b/>
          <w:szCs w:val="24"/>
          <w:lang w:val="sq-AL"/>
        </w:rPr>
      </w:pPr>
      <w:r w:rsidRPr="00C771E8">
        <w:rPr>
          <w:rFonts w:ascii="Times New Roman" w:hAnsi="Times New Roman" w:cs="Times New Roman"/>
          <w:b/>
          <w:szCs w:val="24"/>
          <w:lang w:val="sq-AL"/>
        </w:rPr>
        <w:t>PËR MIRATIMIN E RREGULLORES SË DISIPLINËS SË POLICISË</w:t>
      </w:r>
    </w:p>
    <w:p w:rsidR="00C42B48" w:rsidRPr="00C771E8" w:rsidRDefault="00C42B48" w:rsidP="00C42B48">
      <w:pPr>
        <w:ind w:firstLine="720"/>
        <w:jc w:val="center"/>
        <w:rPr>
          <w:rFonts w:ascii="Times New Roman" w:hAnsi="Times New Roman" w:cs="Times New Roman"/>
          <w:b/>
          <w:szCs w:val="24"/>
          <w:lang w:val="sq-AL"/>
        </w:rPr>
      </w:pPr>
      <w:r w:rsidRPr="00C771E8">
        <w:rPr>
          <w:rFonts w:ascii="Times New Roman" w:hAnsi="Times New Roman" w:cs="Times New Roman"/>
          <w:b/>
          <w:szCs w:val="24"/>
          <w:lang w:val="sq-AL"/>
        </w:rPr>
        <w:t>SË SHTETIT</w:t>
      </w:r>
    </w:p>
    <w:p w:rsidR="00C42B48" w:rsidRPr="00C771E8" w:rsidRDefault="00C42B48" w:rsidP="00C42B48">
      <w:pPr>
        <w:ind w:firstLine="720"/>
        <w:jc w:val="center"/>
        <w:rPr>
          <w:rFonts w:ascii="Times New Roman" w:hAnsi="Times New Roman" w:cs="Times New Roman"/>
          <w:szCs w:val="24"/>
          <w:lang w:val="sq-AL"/>
        </w:rPr>
      </w:pP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 xml:space="preserve">Në mbështetje të nenit 100 të Kushtetutës dhe të ligjit nr. 8553, datë 25.11.1999 </w:t>
      </w:r>
      <w:r>
        <w:rPr>
          <w:rFonts w:ascii="Times New Roman" w:hAnsi="Times New Roman" w:cs="Times New Roman"/>
          <w:szCs w:val="24"/>
          <w:lang w:val="sq-AL"/>
        </w:rPr>
        <w:t>“</w:t>
      </w:r>
      <w:r w:rsidRPr="00C771E8">
        <w:rPr>
          <w:rFonts w:ascii="Times New Roman" w:hAnsi="Times New Roman" w:cs="Times New Roman"/>
          <w:szCs w:val="24"/>
          <w:lang w:val="sq-AL"/>
        </w:rPr>
        <w:t>Për Policinë e Shtetit</w:t>
      </w:r>
      <w:r>
        <w:rPr>
          <w:rFonts w:ascii="Times New Roman" w:hAnsi="Times New Roman" w:cs="Times New Roman"/>
          <w:szCs w:val="24"/>
          <w:lang w:val="sq-AL"/>
        </w:rPr>
        <w:t>”</w:t>
      </w:r>
      <w:r w:rsidRPr="00C771E8">
        <w:rPr>
          <w:rFonts w:ascii="Times New Roman" w:hAnsi="Times New Roman" w:cs="Times New Roman"/>
          <w:szCs w:val="24"/>
          <w:lang w:val="sq-AL"/>
        </w:rPr>
        <w:t>, me propozimin e Ministrit të Rendit Publik, Këshilli i Ministrave</w:t>
      </w:r>
    </w:p>
    <w:p w:rsidR="00C42B48" w:rsidRPr="00C771E8" w:rsidRDefault="00C42B48" w:rsidP="00C42B48">
      <w:pPr>
        <w:ind w:firstLine="720"/>
        <w:rPr>
          <w:rFonts w:ascii="Times New Roman" w:hAnsi="Times New Roman" w:cs="Times New Roman"/>
          <w:szCs w:val="24"/>
          <w:lang w:val="sq-AL"/>
        </w:rPr>
      </w:pPr>
    </w:p>
    <w:p w:rsidR="00C42B48" w:rsidRPr="00C771E8" w:rsidRDefault="00C42B48" w:rsidP="00C42B48">
      <w:pPr>
        <w:ind w:firstLine="720"/>
        <w:jc w:val="center"/>
        <w:rPr>
          <w:rFonts w:ascii="Times New Roman" w:hAnsi="Times New Roman" w:cs="Times New Roman"/>
          <w:szCs w:val="24"/>
          <w:lang w:val="sq-AL"/>
        </w:rPr>
      </w:pPr>
      <w:r w:rsidRPr="00C771E8">
        <w:rPr>
          <w:rFonts w:ascii="Times New Roman" w:hAnsi="Times New Roman" w:cs="Times New Roman"/>
          <w:szCs w:val="24"/>
          <w:lang w:val="sq-AL"/>
        </w:rPr>
        <w:t>V E N D O S I:</w:t>
      </w:r>
    </w:p>
    <w:p w:rsidR="00C42B48" w:rsidRPr="00C771E8" w:rsidRDefault="00C42B48" w:rsidP="00C42B48">
      <w:pPr>
        <w:ind w:firstLine="720"/>
        <w:rPr>
          <w:rFonts w:ascii="Times New Roman" w:hAnsi="Times New Roman" w:cs="Times New Roman"/>
          <w:szCs w:val="24"/>
          <w:lang w:val="sq-AL"/>
        </w:rPr>
      </w:pP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Miratimin e Rregullores së Policisë së Shtetit.</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Ky vendim hyn në fuqi pas botimit në Fletoren Zyrtare.</w:t>
      </w:r>
    </w:p>
    <w:p w:rsidR="00C42B48" w:rsidRPr="00C771E8" w:rsidRDefault="00C42B48" w:rsidP="00C42B48">
      <w:pPr>
        <w:ind w:firstLine="720"/>
        <w:jc w:val="both"/>
        <w:rPr>
          <w:rFonts w:ascii="Times New Roman" w:hAnsi="Times New Roman" w:cs="Times New Roman"/>
          <w:szCs w:val="24"/>
          <w:lang w:val="sq-AL"/>
        </w:rPr>
      </w:pPr>
    </w:p>
    <w:p w:rsidR="00C42B48" w:rsidRPr="00C771E8" w:rsidRDefault="00C42B48" w:rsidP="00C42B48">
      <w:pPr>
        <w:ind w:firstLine="720"/>
        <w:jc w:val="right"/>
        <w:rPr>
          <w:rFonts w:ascii="Times New Roman" w:hAnsi="Times New Roman" w:cs="Times New Roman"/>
          <w:szCs w:val="24"/>
          <w:lang w:val="sq-AL"/>
        </w:rPr>
      </w:pPr>
      <w:r w:rsidRPr="00C771E8">
        <w:rPr>
          <w:rFonts w:ascii="Times New Roman" w:hAnsi="Times New Roman" w:cs="Times New Roman"/>
          <w:szCs w:val="24"/>
          <w:lang w:val="sq-AL"/>
        </w:rPr>
        <w:t>KRYEMINISTRI</w:t>
      </w:r>
    </w:p>
    <w:p w:rsidR="00C42B48" w:rsidRPr="00C771E8" w:rsidRDefault="00C42B48" w:rsidP="00C42B48">
      <w:pPr>
        <w:ind w:firstLine="720"/>
        <w:jc w:val="right"/>
        <w:rPr>
          <w:rFonts w:ascii="Times New Roman" w:hAnsi="Times New Roman" w:cs="Times New Roman"/>
          <w:b/>
          <w:szCs w:val="24"/>
          <w:lang w:val="sq-AL"/>
        </w:rPr>
      </w:pPr>
      <w:r w:rsidRPr="00C771E8">
        <w:rPr>
          <w:rFonts w:ascii="Times New Roman" w:hAnsi="Times New Roman" w:cs="Times New Roman"/>
          <w:b/>
          <w:szCs w:val="24"/>
          <w:lang w:val="sq-AL"/>
        </w:rPr>
        <w:t>Ilir Meta</w:t>
      </w:r>
    </w:p>
    <w:p w:rsidR="00C42B48" w:rsidRPr="00C771E8" w:rsidRDefault="00C42B48" w:rsidP="00C42B48">
      <w:pPr>
        <w:ind w:firstLine="720"/>
        <w:jc w:val="right"/>
        <w:rPr>
          <w:rFonts w:ascii="Times New Roman" w:hAnsi="Times New Roman" w:cs="Times New Roman"/>
          <w:b/>
          <w:szCs w:val="24"/>
          <w:lang w:val="sq-AL"/>
        </w:rPr>
      </w:pPr>
    </w:p>
    <w:p w:rsidR="00C42B48" w:rsidRPr="00C771E8" w:rsidRDefault="00C42B48" w:rsidP="00C42B48">
      <w:pPr>
        <w:ind w:firstLine="720"/>
        <w:jc w:val="right"/>
        <w:rPr>
          <w:rFonts w:ascii="Times New Roman" w:hAnsi="Times New Roman" w:cs="Times New Roman"/>
          <w:b/>
          <w:szCs w:val="24"/>
          <w:lang w:val="sq-AL"/>
        </w:rPr>
      </w:pPr>
    </w:p>
    <w:p w:rsidR="00C42B48" w:rsidRPr="00C771E8" w:rsidRDefault="00C42B48" w:rsidP="00C42B48">
      <w:pPr>
        <w:ind w:firstLine="720"/>
        <w:jc w:val="center"/>
        <w:rPr>
          <w:rFonts w:ascii="Times New Roman" w:hAnsi="Times New Roman" w:cs="Times New Roman"/>
          <w:b/>
          <w:szCs w:val="24"/>
          <w:lang w:val="sq-AL"/>
        </w:rPr>
      </w:pPr>
    </w:p>
    <w:p w:rsidR="00C42B48" w:rsidRPr="00C771E8" w:rsidRDefault="00C42B48" w:rsidP="00C42B48">
      <w:pPr>
        <w:ind w:firstLine="720"/>
        <w:jc w:val="center"/>
        <w:rPr>
          <w:rFonts w:ascii="Times New Roman" w:hAnsi="Times New Roman" w:cs="Times New Roman"/>
          <w:b/>
          <w:szCs w:val="24"/>
          <w:lang w:val="sq-AL"/>
        </w:rPr>
      </w:pPr>
      <w:r w:rsidRPr="00C771E8">
        <w:rPr>
          <w:rFonts w:ascii="Times New Roman" w:hAnsi="Times New Roman" w:cs="Times New Roman"/>
          <w:b/>
          <w:szCs w:val="24"/>
          <w:lang w:val="sq-AL"/>
        </w:rPr>
        <w:t>RREGULLORE E DISIPLINËS</w:t>
      </w:r>
    </w:p>
    <w:p w:rsidR="00C42B48" w:rsidRPr="00C771E8" w:rsidRDefault="00C42B48" w:rsidP="00C42B48">
      <w:pPr>
        <w:ind w:firstLine="720"/>
        <w:jc w:val="center"/>
        <w:rPr>
          <w:rFonts w:ascii="Times New Roman" w:hAnsi="Times New Roman" w:cs="Times New Roman"/>
          <w:b/>
          <w:szCs w:val="24"/>
          <w:lang w:val="sq-AL"/>
        </w:rPr>
      </w:pPr>
    </w:p>
    <w:p w:rsidR="00C42B48" w:rsidRPr="00C771E8" w:rsidRDefault="00C42B48" w:rsidP="00C42B48">
      <w:pPr>
        <w:ind w:firstLine="720"/>
        <w:jc w:val="center"/>
        <w:rPr>
          <w:rFonts w:ascii="Times New Roman" w:hAnsi="Times New Roman" w:cs="Times New Roman"/>
          <w:szCs w:val="24"/>
          <w:lang w:val="sq-AL"/>
        </w:rPr>
      </w:pPr>
      <w:r w:rsidRPr="00C771E8">
        <w:rPr>
          <w:rFonts w:ascii="Times New Roman" w:hAnsi="Times New Roman" w:cs="Times New Roman"/>
          <w:szCs w:val="24"/>
          <w:lang w:val="sq-AL"/>
        </w:rPr>
        <w:t>Hyrje</w:t>
      </w:r>
    </w:p>
    <w:p w:rsidR="00C42B48" w:rsidRPr="00C771E8" w:rsidRDefault="00C42B48" w:rsidP="00C42B48">
      <w:pPr>
        <w:ind w:firstLine="720"/>
        <w:jc w:val="center"/>
        <w:rPr>
          <w:rFonts w:ascii="Times New Roman" w:hAnsi="Times New Roman" w:cs="Times New Roman"/>
          <w:spacing w:val="-2"/>
          <w:szCs w:val="24"/>
          <w:lang w:val="sq-AL"/>
        </w:rPr>
      </w:pP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Disiplina është zbatimi i ndërgjegjshëm i normave dhe statusit të punonjësit të policisë në lidhje me detyrat dhe kërkesat institucionale që rrjedhin prej tyre. Ajo është thelbësore për policinë mbasi përbën faktorin kryesor të efektshmërisë.</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Për arritjen dhe mbajtjen e disiplinës është përcaktuar pozita reciproke e eprorëve dhe vartësve, funksioni i tyre, detyrat dhe përgjegjësitë e tyre. Nga kjo rrjedh parimi i hierarkisë, lidhjet e vartësisë dhe detyra për t</w:t>
      </w:r>
      <w:r>
        <w:rPr>
          <w:rFonts w:ascii="Times New Roman" w:hAnsi="Times New Roman" w:cs="Times New Roman"/>
          <w:szCs w:val="24"/>
          <w:lang w:val="sq-AL"/>
        </w:rPr>
        <w:t>’</w:t>
      </w:r>
      <w:r w:rsidRPr="00C771E8">
        <w:rPr>
          <w:rFonts w:ascii="Times New Roman" w:hAnsi="Times New Roman" w:cs="Times New Roman"/>
          <w:szCs w:val="24"/>
          <w:lang w:val="sq-AL"/>
        </w:rPr>
        <w:t>u bindur.</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Polici respekton me ndjenjë përgjegjësie dhe ndërgjegje të gjitha normat që lidhen me disiplinën dhe marrëdhëniet e hierarkisë.</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Vartësia është një marrëdhënie që përcaktohet nga hierarkia organizative, e gradave dhe funksioneve. Ajo kërkon kryerjen me ndërgjegje të detyrave të s</w:t>
      </w:r>
      <w:r>
        <w:rPr>
          <w:rFonts w:ascii="Times New Roman" w:hAnsi="Times New Roman" w:cs="Times New Roman"/>
          <w:szCs w:val="24"/>
          <w:lang w:val="sq-AL"/>
        </w:rPr>
        <w:t>tat</w:t>
      </w:r>
      <w:r w:rsidRPr="00C771E8">
        <w:rPr>
          <w:rFonts w:ascii="Times New Roman" w:hAnsi="Times New Roman" w:cs="Times New Roman"/>
          <w:szCs w:val="24"/>
          <w:lang w:val="sq-AL"/>
        </w:rPr>
        <w:t>usit në organizatë dhe, në mënyrë të veçantë bindje.</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Bindje do të thotë zbatim të menjëhershëm, me respekt e besnikëri të urdhrave që lidhen me detyrën dhe disiplinën.</w:t>
      </w:r>
    </w:p>
    <w:p w:rsidR="00C42B4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 xml:space="preserve">Në marrëdhëniet e shërbimit e disiplinës punonjësi i policisë duhet të ndjekë hierarkinë. </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Disiplina është ajo që lidh së bashku, në një organizim hierarkik, çdo zyrë dhe çdo person të zyrës, pavarësisht nëse konsiderohet thjesht si pjesë e zyrës apo e organizatës.</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Bazat e disiplinës janë autoriteti nga njëra anë, dhe vartësia nga ana tjetër dhe këto janë gjithashtu parimi themelor mbi të cilin punon çdo organizatë.</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Me konceptin e autoritetit janë të lidhura një numër të drejtash e detyrimesh, të tilla si mbikëqyrja dhe kontrolli, vartësia dhe ligjshmëria në marrëdhëniet me të gjithë personat e organizatës dhe sjellja etike.</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Veprimtaria e gjithë organizatës garantohet nga respektimi i urdhrave të eprorëve në shkallë hierarkike dhe i kodit të etikës.</w:t>
      </w:r>
    </w:p>
    <w:p w:rsidR="00C42B48" w:rsidRPr="00C771E8" w:rsidRDefault="00C42B48" w:rsidP="00C42B48">
      <w:pPr>
        <w:ind w:firstLine="720"/>
        <w:jc w:val="both"/>
        <w:rPr>
          <w:rFonts w:ascii="Times New Roman" w:hAnsi="Times New Roman" w:cs="Times New Roman"/>
          <w:szCs w:val="24"/>
          <w:lang w:val="sq-AL"/>
        </w:rPr>
      </w:pPr>
    </w:p>
    <w:p w:rsidR="00C42B48" w:rsidRPr="00C771E8" w:rsidRDefault="00C42B48" w:rsidP="00C42B48">
      <w:pPr>
        <w:ind w:firstLine="720"/>
        <w:rPr>
          <w:rFonts w:ascii="Times New Roman" w:hAnsi="Times New Roman" w:cs="Times New Roman"/>
          <w:szCs w:val="24"/>
          <w:lang w:val="sq-AL"/>
        </w:rPr>
      </w:pPr>
    </w:p>
    <w:p w:rsidR="00C42B48" w:rsidRPr="00C771E8" w:rsidRDefault="00C42B48" w:rsidP="00C42B48">
      <w:pPr>
        <w:ind w:firstLine="720"/>
        <w:rPr>
          <w:rFonts w:ascii="Times New Roman" w:hAnsi="Times New Roman" w:cs="Times New Roman"/>
          <w:szCs w:val="24"/>
          <w:lang w:val="sq-AL"/>
        </w:rPr>
      </w:pPr>
    </w:p>
    <w:p w:rsidR="00C42B48" w:rsidRPr="00C771E8" w:rsidRDefault="00C42B48" w:rsidP="00C42B48">
      <w:pPr>
        <w:ind w:firstLine="720"/>
        <w:rPr>
          <w:rFonts w:ascii="Times New Roman" w:hAnsi="Times New Roman" w:cs="Times New Roman"/>
          <w:szCs w:val="24"/>
          <w:lang w:val="sq-AL"/>
        </w:rPr>
      </w:pPr>
    </w:p>
    <w:p w:rsidR="00C42B48" w:rsidRDefault="00C42B48" w:rsidP="00C42B48">
      <w:pPr>
        <w:ind w:firstLine="720"/>
        <w:jc w:val="center"/>
        <w:rPr>
          <w:rFonts w:ascii="Times New Roman" w:hAnsi="Times New Roman" w:cs="Times New Roman"/>
          <w:szCs w:val="24"/>
          <w:lang w:val="sq-AL"/>
        </w:rPr>
      </w:pPr>
    </w:p>
    <w:p w:rsidR="00C42B48" w:rsidRPr="00C771E8" w:rsidRDefault="00C42B48" w:rsidP="00C42B48">
      <w:pPr>
        <w:ind w:firstLine="720"/>
        <w:jc w:val="center"/>
        <w:rPr>
          <w:rFonts w:ascii="Times New Roman" w:hAnsi="Times New Roman" w:cs="Times New Roman"/>
          <w:szCs w:val="24"/>
          <w:lang w:val="sq-AL"/>
        </w:rPr>
      </w:pPr>
      <w:r w:rsidRPr="00C771E8">
        <w:rPr>
          <w:rFonts w:ascii="Times New Roman" w:hAnsi="Times New Roman" w:cs="Times New Roman"/>
          <w:szCs w:val="24"/>
          <w:lang w:val="sq-AL"/>
        </w:rPr>
        <w:lastRenderedPageBreak/>
        <w:t>PJESA I</w:t>
      </w:r>
    </w:p>
    <w:p w:rsidR="00C42B48" w:rsidRPr="00C771E8" w:rsidRDefault="00C42B48" w:rsidP="00C42B48">
      <w:pPr>
        <w:ind w:firstLine="720"/>
        <w:jc w:val="center"/>
        <w:rPr>
          <w:rFonts w:ascii="Times New Roman" w:hAnsi="Times New Roman" w:cs="Times New Roman"/>
          <w:szCs w:val="24"/>
          <w:lang w:val="sq-AL"/>
        </w:rPr>
      </w:pPr>
    </w:p>
    <w:p w:rsidR="00C42B48" w:rsidRPr="00C771E8" w:rsidRDefault="00C42B48" w:rsidP="00C42B48">
      <w:pPr>
        <w:ind w:firstLine="720"/>
        <w:jc w:val="center"/>
        <w:rPr>
          <w:rFonts w:ascii="Times New Roman" w:hAnsi="Times New Roman" w:cs="Times New Roman"/>
          <w:szCs w:val="24"/>
          <w:lang w:val="sq-AL"/>
        </w:rPr>
      </w:pPr>
      <w:r w:rsidRPr="00C771E8">
        <w:rPr>
          <w:rFonts w:ascii="Times New Roman" w:hAnsi="Times New Roman" w:cs="Times New Roman"/>
          <w:szCs w:val="24"/>
          <w:lang w:val="sq-AL"/>
        </w:rPr>
        <w:t>DISIPLINA</w:t>
      </w:r>
    </w:p>
    <w:p w:rsidR="00C42B48" w:rsidRPr="00C771E8" w:rsidRDefault="00C42B48" w:rsidP="00C42B48">
      <w:pPr>
        <w:ind w:firstLine="720"/>
        <w:jc w:val="center"/>
        <w:rPr>
          <w:rFonts w:ascii="Times New Roman" w:hAnsi="Times New Roman" w:cs="Times New Roman"/>
          <w:szCs w:val="24"/>
          <w:lang w:val="sq-AL"/>
        </w:rPr>
      </w:pPr>
    </w:p>
    <w:p w:rsidR="00C42B48" w:rsidRPr="00C771E8" w:rsidRDefault="00C42B48" w:rsidP="00C42B48">
      <w:pPr>
        <w:ind w:firstLine="720"/>
        <w:jc w:val="center"/>
        <w:rPr>
          <w:rFonts w:ascii="Times New Roman" w:hAnsi="Times New Roman" w:cs="Times New Roman"/>
          <w:szCs w:val="24"/>
          <w:lang w:val="sq-AL"/>
        </w:rPr>
      </w:pPr>
      <w:r w:rsidRPr="00C771E8">
        <w:rPr>
          <w:rFonts w:ascii="Times New Roman" w:hAnsi="Times New Roman" w:cs="Times New Roman"/>
          <w:szCs w:val="24"/>
          <w:lang w:val="sq-AL"/>
        </w:rPr>
        <w:t>KREU I</w:t>
      </w:r>
    </w:p>
    <w:p w:rsidR="00C42B48" w:rsidRPr="00C771E8" w:rsidRDefault="00C42B48" w:rsidP="00C42B48">
      <w:pPr>
        <w:ind w:firstLine="720"/>
        <w:jc w:val="center"/>
        <w:rPr>
          <w:rFonts w:ascii="Times New Roman" w:hAnsi="Times New Roman" w:cs="Times New Roman"/>
          <w:szCs w:val="24"/>
          <w:lang w:val="sq-AL"/>
        </w:rPr>
      </w:pPr>
    </w:p>
    <w:p w:rsidR="00C42B48" w:rsidRPr="00C771E8" w:rsidRDefault="00C42B48" w:rsidP="00C42B48">
      <w:pPr>
        <w:ind w:firstLine="720"/>
        <w:jc w:val="center"/>
        <w:rPr>
          <w:rFonts w:ascii="Times New Roman" w:hAnsi="Times New Roman" w:cs="Times New Roman"/>
          <w:szCs w:val="24"/>
          <w:lang w:val="sq-AL"/>
        </w:rPr>
      </w:pPr>
      <w:r w:rsidRPr="00C771E8">
        <w:rPr>
          <w:rFonts w:ascii="Times New Roman" w:hAnsi="Times New Roman" w:cs="Times New Roman"/>
          <w:szCs w:val="24"/>
          <w:lang w:val="sq-AL"/>
        </w:rPr>
        <w:t>RREGULLA TË PËRGJITHSHME</w:t>
      </w:r>
    </w:p>
    <w:p w:rsidR="00C42B48" w:rsidRPr="00C771E8" w:rsidRDefault="00C42B48" w:rsidP="00C42B48">
      <w:pPr>
        <w:ind w:firstLine="720"/>
        <w:jc w:val="center"/>
        <w:rPr>
          <w:rFonts w:ascii="Times New Roman" w:hAnsi="Times New Roman" w:cs="Times New Roman"/>
          <w:szCs w:val="24"/>
          <w:lang w:val="sq-AL"/>
        </w:rPr>
      </w:pPr>
    </w:p>
    <w:p w:rsidR="00C42B48" w:rsidRPr="00C771E8" w:rsidRDefault="00C42B48" w:rsidP="00C42B48">
      <w:pPr>
        <w:ind w:firstLine="720"/>
        <w:jc w:val="center"/>
        <w:rPr>
          <w:rFonts w:ascii="Times New Roman" w:hAnsi="Times New Roman" w:cs="Times New Roman"/>
          <w:szCs w:val="24"/>
          <w:lang w:val="sq-AL"/>
        </w:rPr>
      </w:pPr>
      <w:r w:rsidRPr="00C771E8">
        <w:rPr>
          <w:rFonts w:ascii="Times New Roman" w:hAnsi="Times New Roman" w:cs="Times New Roman"/>
          <w:szCs w:val="24"/>
          <w:lang w:val="sq-AL"/>
        </w:rPr>
        <w:t>RREGULLI 1</w:t>
      </w:r>
    </w:p>
    <w:p w:rsidR="00C42B48" w:rsidRPr="00C771E8" w:rsidRDefault="00C42B48" w:rsidP="00C42B48">
      <w:pPr>
        <w:ind w:firstLine="720"/>
        <w:jc w:val="center"/>
        <w:rPr>
          <w:rFonts w:ascii="Times New Roman" w:hAnsi="Times New Roman" w:cs="Times New Roman"/>
          <w:szCs w:val="24"/>
          <w:lang w:val="sq-AL"/>
        </w:rPr>
      </w:pPr>
    </w:p>
    <w:p w:rsidR="00C42B48" w:rsidRPr="00C771E8" w:rsidRDefault="00C42B48" w:rsidP="00C42B48">
      <w:pPr>
        <w:ind w:firstLine="720"/>
        <w:jc w:val="both"/>
        <w:rPr>
          <w:rFonts w:ascii="Times New Roman" w:hAnsi="Times New Roman" w:cs="Times New Roman"/>
          <w:szCs w:val="24"/>
          <w:lang w:val="sq-AL"/>
        </w:rPr>
      </w:pPr>
      <w:r>
        <w:rPr>
          <w:rFonts w:ascii="Times New Roman" w:hAnsi="Times New Roman" w:cs="Times New Roman"/>
          <w:szCs w:val="24"/>
          <w:lang w:val="sq-AL"/>
        </w:rPr>
        <w:t>“</w:t>
      </w:r>
      <w:r w:rsidRPr="00C771E8">
        <w:rPr>
          <w:rFonts w:ascii="Times New Roman" w:hAnsi="Times New Roman" w:cs="Times New Roman"/>
          <w:szCs w:val="24"/>
          <w:lang w:val="sq-AL"/>
        </w:rPr>
        <w:t>Disiplina</w:t>
      </w:r>
      <w:r>
        <w:rPr>
          <w:rFonts w:ascii="Times New Roman" w:hAnsi="Times New Roman" w:cs="Times New Roman"/>
          <w:szCs w:val="24"/>
          <w:lang w:val="sq-AL"/>
        </w:rPr>
        <w:t>”</w:t>
      </w:r>
      <w:r w:rsidRPr="00C771E8">
        <w:rPr>
          <w:rFonts w:ascii="Times New Roman" w:hAnsi="Times New Roman" w:cs="Times New Roman"/>
          <w:szCs w:val="24"/>
          <w:lang w:val="sq-AL"/>
        </w:rPr>
        <w:t xml:space="preserve"> për punonjësit e Policisë së Shtetit nënkupton:</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 respektimin rigoroz të rregullave e procedurave të detyrës, përmes një formimi profesional të vazhdueshëm;</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 një sistem unik normash, që rregullojnë marrëdhëniet e brendshme dhe të shërbimit;</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 aplikimin e një sistemi sanksionesh ndëshkues e stimujsh shpërblyes, për të arritur një nivel</w:t>
      </w:r>
      <w:r>
        <w:rPr>
          <w:rFonts w:ascii="Times New Roman" w:hAnsi="Times New Roman" w:cs="Times New Roman"/>
          <w:szCs w:val="24"/>
          <w:lang w:val="sq-AL"/>
        </w:rPr>
        <w:t xml:space="preserve"> </w:t>
      </w:r>
      <w:r w:rsidRPr="00C771E8">
        <w:rPr>
          <w:rFonts w:ascii="Times New Roman" w:hAnsi="Times New Roman" w:cs="Times New Roman"/>
          <w:szCs w:val="24"/>
          <w:lang w:val="sq-AL"/>
        </w:rPr>
        <w:t>të kënaqshëm të bindjes dhe të respektimit të rregullave e normave të punës.</w:t>
      </w:r>
    </w:p>
    <w:p w:rsidR="00C42B48" w:rsidRPr="00C771E8" w:rsidRDefault="00C42B48" w:rsidP="00C42B48">
      <w:pPr>
        <w:ind w:firstLine="720"/>
        <w:jc w:val="both"/>
        <w:rPr>
          <w:rFonts w:ascii="Times New Roman" w:hAnsi="Times New Roman" w:cs="Times New Roman"/>
          <w:szCs w:val="24"/>
          <w:lang w:val="sq-AL"/>
        </w:rPr>
      </w:pPr>
    </w:p>
    <w:p w:rsidR="00C42B48" w:rsidRPr="00C771E8" w:rsidRDefault="00C42B48" w:rsidP="00C42B48">
      <w:pPr>
        <w:ind w:firstLine="720"/>
        <w:jc w:val="center"/>
        <w:rPr>
          <w:rFonts w:ascii="Times New Roman" w:hAnsi="Times New Roman" w:cs="Times New Roman"/>
          <w:szCs w:val="24"/>
          <w:lang w:val="sq-AL"/>
        </w:rPr>
      </w:pPr>
      <w:r w:rsidRPr="00C771E8">
        <w:rPr>
          <w:rFonts w:ascii="Times New Roman" w:hAnsi="Times New Roman" w:cs="Times New Roman"/>
          <w:szCs w:val="24"/>
          <w:lang w:val="sq-AL"/>
        </w:rPr>
        <w:t>RREGULLI 2</w:t>
      </w:r>
    </w:p>
    <w:p w:rsidR="00C42B48" w:rsidRPr="00C771E8" w:rsidRDefault="00C42B48" w:rsidP="00C42B48">
      <w:pPr>
        <w:ind w:firstLine="720"/>
        <w:jc w:val="both"/>
        <w:rPr>
          <w:rFonts w:ascii="Times New Roman" w:hAnsi="Times New Roman" w:cs="Times New Roman"/>
          <w:szCs w:val="24"/>
          <w:lang w:val="sq-AL"/>
        </w:rPr>
      </w:pP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Rregullorja e Disiplinës e Policisë së Shtetit ka për objektiv:</w:t>
      </w:r>
    </w:p>
    <w:p w:rsidR="00C42B48" w:rsidRPr="00C771E8" w:rsidRDefault="00C42B48" w:rsidP="00C42B48">
      <w:pPr>
        <w:ind w:firstLine="720"/>
        <w:jc w:val="both"/>
        <w:rPr>
          <w:rFonts w:ascii="Times New Roman" w:hAnsi="Times New Roman" w:cs="Times New Roman"/>
          <w:szCs w:val="24"/>
          <w:lang w:val="sq-AL"/>
        </w:rPr>
      </w:pPr>
      <w:r>
        <w:rPr>
          <w:rFonts w:ascii="Times New Roman" w:hAnsi="Times New Roman" w:cs="Times New Roman"/>
          <w:szCs w:val="24"/>
          <w:lang w:val="sq-AL"/>
        </w:rPr>
        <w:t xml:space="preserve">- </w:t>
      </w:r>
      <w:r w:rsidRPr="00C771E8">
        <w:rPr>
          <w:rFonts w:ascii="Times New Roman" w:hAnsi="Times New Roman" w:cs="Times New Roman"/>
          <w:szCs w:val="24"/>
          <w:lang w:val="sq-AL"/>
        </w:rPr>
        <w:t>garantimin e respektimit dhe zbatimit të Kushtetutës dhe ligjit të Policisë së Shtetit, si dhe akteve të tjera të lidhura me veprimtarinë e institucionit të policisë.</w:t>
      </w:r>
    </w:p>
    <w:p w:rsidR="00C42B48" w:rsidRPr="00C771E8" w:rsidRDefault="00C42B48" w:rsidP="00C42B48">
      <w:pPr>
        <w:ind w:firstLine="720"/>
        <w:rPr>
          <w:rFonts w:ascii="Times New Roman" w:hAnsi="Times New Roman" w:cs="Times New Roman"/>
          <w:szCs w:val="24"/>
          <w:lang w:val="sq-AL"/>
        </w:rPr>
      </w:pPr>
    </w:p>
    <w:p w:rsidR="00C42B48" w:rsidRPr="00C771E8" w:rsidRDefault="00C42B48" w:rsidP="00C42B48">
      <w:pPr>
        <w:ind w:firstLine="720"/>
        <w:jc w:val="center"/>
        <w:rPr>
          <w:rFonts w:ascii="Times New Roman" w:hAnsi="Times New Roman" w:cs="Times New Roman"/>
          <w:szCs w:val="24"/>
          <w:lang w:val="sq-AL"/>
        </w:rPr>
      </w:pPr>
      <w:r w:rsidRPr="00C771E8">
        <w:rPr>
          <w:rFonts w:ascii="Times New Roman" w:hAnsi="Times New Roman" w:cs="Times New Roman"/>
          <w:szCs w:val="24"/>
          <w:lang w:val="sq-AL"/>
        </w:rPr>
        <w:t>RREGULLI 3</w:t>
      </w:r>
    </w:p>
    <w:p w:rsidR="00C42B48" w:rsidRPr="00C771E8" w:rsidRDefault="00C42B48" w:rsidP="00C42B48">
      <w:pPr>
        <w:ind w:firstLine="720"/>
        <w:jc w:val="both"/>
        <w:rPr>
          <w:rFonts w:ascii="Times New Roman" w:hAnsi="Times New Roman" w:cs="Times New Roman"/>
          <w:szCs w:val="24"/>
          <w:lang w:val="sq-AL"/>
        </w:rPr>
      </w:pP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Rregullorja e Disiplinës e Policisë së Shtetit përmban parimet e normat më të domosdoshme, shpërblimet e sanksionet dhe procedurat e zgjidhjes së mosmarrëveshjeve e ankesat, lidhur me disiplinën e punonjësve të Policisë së Shtetit.</w:t>
      </w:r>
    </w:p>
    <w:p w:rsidR="00C42B48" w:rsidRPr="00C771E8" w:rsidRDefault="00C42B48" w:rsidP="00C42B48">
      <w:pPr>
        <w:ind w:firstLine="720"/>
        <w:rPr>
          <w:rFonts w:ascii="Times New Roman" w:hAnsi="Times New Roman" w:cs="Times New Roman"/>
          <w:szCs w:val="24"/>
          <w:lang w:val="sq-AL"/>
        </w:rPr>
      </w:pPr>
    </w:p>
    <w:p w:rsidR="00C42B48" w:rsidRPr="00C771E8" w:rsidRDefault="00C42B48" w:rsidP="00C42B48">
      <w:pPr>
        <w:ind w:firstLine="720"/>
        <w:jc w:val="center"/>
        <w:rPr>
          <w:rFonts w:ascii="Times New Roman" w:hAnsi="Times New Roman" w:cs="Times New Roman"/>
          <w:szCs w:val="24"/>
          <w:lang w:val="sq-AL"/>
        </w:rPr>
      </w:pPr>
      <w:r w:rsidRPr="00C771E8">
        <w:rPr>
          <w:rFonts w:ascii="Times New Roman" w:hAnsi="Times New Roman" w:cs="Times New Roman"/>
          <w:szCs w:val="24"/>
          <w:lang w:val="sq-AL"/>
        </w:rPr>
        <w:t>KREU II</w:t>
      </w:r>
    </w:p>
    <w:p w:rsidR="00C42B48" w:rsidRPr="00C771E8" w:rsidRDefault="00C42B48" w:rsidP="00C42B48">
      <w:pPr>
        <w:ind w:firstLine="720"/>
        <w:jc w:val="center"/>
        <w:rPr>
          <w:rFonts w:ascii="Times New Roman" w:hAnsi="Times New Roman" w:cs="Times New Roman"/>
          <w:szCs w:val="24"/>
          <w:lang w:val="sq-AL"/>
        </w:rPr>
      </w:pPr>
    </w:p>
    <w:p w:rsidR="00C42B48" w:rsidRPr="00C771E8" w:rsidRDefault="00C42B48" w:rsidP="00C42B48">
      <w:pPr>
        <w:ind w:firstLine="720"/>
        <w:jc w:val="center"/>
        <w:rPr>
          <w:rFonts w:ascii="Times New Roman" w:hAnsi="Times New Roman" w:cs="Times New Roman"/>
          <w:szCs w:val="24"/>
          <w:lang w:val="sq-AL"/>
        </w:rPr>
      </w:pPr>
      <w:r w:rsidRPr="00C771E8">
        <w:rPr>
          <w:rFonts w:ascii="Times New Roman" w:hAnsi="Times New Roman" w:cs="Times New Roman"/>
          <w:szCs w:val="24"/>
          <w:lang w:val="sq-AL"/>
        </w:rPr>
        <w:t>PARIMET THEMELORE</w:t>
      </w:r>
    </w:p>
    <w:p w:rsidR="00C42B48" w:rsidRPr="00C771E8" w:rsidRDefault="00C42B48" w:rsidP="00C42B48">
      <w:pPr>
        <w:ind w:firstLine="720"/>
        <w:jc w:val="center"/>
        <w:rPr>
          <w:rFonts w:ascii="Times New Roman" w:hAnsi="Times New Roman" w:cs="Times New Roman"/>
          <w:szCs w:val="24"/>
          <w:lang w:val="sq-AL"/>
        </w:rPr>
      </w:pPr>
    </w:p>
    <w:p w:rsidR="00C42B48" w:rsidRPr="00C771E8" w:rsidRDefault="00C42B48" w:rsidP="00C42B48">
      <w:pPr>
        <w:ind w:firstLine="720"/>
        <w:jc w:val="center"/>
        <w:rPr>
          <w:rFonts w:ascii="Times New Roman" w:hAnsi="Times New Roman" w:cs="Times New Roman"/>
          <w:szCs w:val="24"/>
          <w:lang w:val="sq-AL"/>
        </w:rPr>
      </w:pPr>
      <w:r w:rsidRPr="00C771E8">
        <w:rPr>
          <w:rFonts w:ascii="Times New Roman" w:hAnsi="Times New Roman" w:cs="Times New Roman"/>
          <w:szCs w:val="24"/>
          <w:lang w:val="sq-AL"/>
        </w:rPr>
        <w:t>RREGULLI 4</w:t>
      </w:r>
    </w:p>
    <w:p w:rsidR="00C42B48" w:rsidRPr="00C771E8" w:rsidRDefault="00C42B48" w:rsidP="00C42B48">
      <w:pPr>
        <w:ind w:firstLine="720"/>
        <w:jc w:val="center"/>
        <w:rPr>
          <w:rFonts w:ascii="Times New Roman" w:hAnsi="Times New Roman" w:cs="Times New Roman"/>
          <w:szCs w:val="24"/>
          <w:lang w:val="sq-AL"/>
        </w:rPr>
      </w:pP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Të drejtat e punonjësve të Policisë së Shtetit ndaj disiplinës:</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a) Punonjësit e Policisë së Shtetit kanë të drejtë të njihen me normat e rregullat e sjelljes në punë dhe me atë që u ndodh, kur nuk i zbatojnë me përpikëri ato.</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b) Në trajtimin e rasteve të shkeljeve disiplinore:</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1. punonjësit duhet të informohen në mënyrë të qartë nga eprori i tyre për natyrën e keqsjelljes për të cilën akuzohen;</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2. punonjësve duhet t</w:t>
      </w:r>
      <w:r>
        <w:rPr>
          <w:rFonts w:ascii="Times New Roman" w:hAnsi="Times New Roman" w:cs="Times New Roman"/>
          <w:szCs w:val="24"/>
          <w:lang w:val="sq-AL"/>
        </w:rPr>
        <w:t>’</w:t>
      </w:r>
      <w:r w:rsidRPr="00C771E8">
        <w:rPr>
          <w:rFonts w:ascii="Times New Roman" w:hAnsi="Times New Roman" w:cs="Times New Roman"/>
          <w:szCs w:val="24"/>
          <w:lang w:val="sq-AL"/>
        </w:rPr>
        <w:t>u jepet mundësia të shpjegohen;</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3. punonjësve duhet t</w:t>
      </w:r>
      <w:r>
        <w:rPr>
          <w:rFonts w:ascii="Times New Roman" w:hAnsi="Times New Roman" w:cs="Times New Roman"/>
          <w:szCs w:val="24"/>
          <w:lang w:val="sq-AL"/>
        </w:rPr>
        <w:t>’</w:t>
      </w:r>
      <w:r w:rsidRPr="00C771E8">
        <w:rPr>
          <w:rFonts w:ascii="Times New Roman" w:hAnsi="Times New Roman" w:cs="Times New Roman"/>
          <w:szCs w:val="24"/>
          <w:lang w:val="sq-AL"/>
        </w:rPr>
        <w:t>u jepet mundësia të përmirësohen, përveç rasteve të rënda të paaftësisë ose keqsjelljeve;</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4. punonjësit duhet të ndërgjegjësohen përmes një këshillimi sistematik për pasojat që do të kenë nëse nuk do të përmirësojnë sjelljet e tyre;</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5. vendimi i eprorit për të ndëshkuar vartësit e tij disiplinarisht duhet të jetë i bazuar në fakte e prova të mjaftueshme e bindëse; Eprori duhet të marrë në konsideratë çdo faktor zbutës apo lehtësues</w:t>
      </w:r>
      <w:r>
        <w:rPr>
          <w:rFonts w:ascii="Times New Roman" w:hAnsi="Times New Roman" w:cs="Times New Roman"/>
          <w:szCs w:val="24"/>
          <w:lang w:val="sq-AL"/>
        </w:rPr>
        <w:t>;</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6. masa disiplinore ndëshkuese duhet të përputhet me shkallën e rëndësisë së shkeljes ose keqsjelljes;</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lastRenderedPageBreak/>
        <w:t>7. punonjësve të policisë u respektohet e drejta e ankimit dhe e mbrojtjes së kualifikuar kundër masës disiplinore të cilën ai e vlerëson si të padrejtë.</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c) Punonjësit e Policisë së Shtetit gëzojnë të drejtën të ankohen në hierarkinë organizative për arbitraritetin e drejtuesve dhe eprorëve të tyre direkt:</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1. Ankimi ndaj masës disipl</w:t>
      </w:r>
      <w:r>
        <w:rPr>
          <w:rFonts w:ascii="Times New Roman" w:hAnsi="Times New Roman" w:cs="Times New Roman"/>
          <w:szCs w:val="24"/>
          <w:lang w:val="sq-AL"/>
        </w:rPr>
        <w:t>ino</w:t>
      </w:r>
      <w:r w:rsidRPr="00C771E8">
        <w:rPr>
          <w:rFonts w:ascii="Times New Roman" w:hAnsi="Times New Roman" w:cs="Times New Roman"/>
          <w:szCs w:val="24"/>
          <w:lang w:val="sq-AL"/>
        </w:rPr>
        <w:t>re të komunikuar dhe paraqitja e pakënaqësive ndaj vendimeve të marra në ngarkim të punonjësit të policisë bëhet në një nivel më të lartë të autoritetit të shqyrtimit të ankesave (Komisioni disiplinor më i lartë).</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 xml:space="preserve">2. Autoriteti më i lartë i shqyrtimit të ankesave në Policinë e Shtetit është </w:t>
      </w:r>
      <w:r>
        <w:rPr>
          <w:rFonts w:ascii="Times New Roman" w:hAnsi="Times New Roman" w:cs="Times New Roman"/>
          <w:szCs w:val="24"/>
          <w:lang w:val="sq-AL"/>
        </w:rPr>
        <w:t>“</w:t>
      </w:r>
      <w:r w:rsidRPr="00C771E8">
        <w:rPr>
          <w:rFonts w:ascii="Times New Roman" w:hAnsi="Times New Roman" w:cs="Times New Roman"/>
          <w:szCs w:val="24"/>
          <w:lang w:val="sq-AL"/>
        </w:rPr>
        <w:t>Komisioni Qendror i Disiplinës</w:t>
      </w:r>
      <w:r>
        <w:rPr>
          <w:rFonts w:ascii="Times New Roman" w:hAnsi="Times New Roman" w:cs="Times New Roman"/>
          <w:szCs w:val="24"/>
          <w:lang w:val="sq-AL"/>
        </w:rPr>
        <w:t>”</w:t>
      </w:r>
      <w:r w:rsidRPr="00C771E8">
        <w:rPr>
          <w:rFonts w:ascii="Times New Roman" w:hAnsi="Times New Roman" w:cs="Times New Roman"/>
          <w:szCs w:val="24"/>
          <w:lang w:val="sq-AL"/>
        </w:rPr>
        <w:t>.</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3. Në Policinë e Shtetit, sipas ligjit, nuk lejohen ankesa kolektive.</w:t>
      </w:r>
    </w:p>
    <w:p w:rsidR="00C42B48" w:rsidRPr="00C771E8" w:rsidRDefault="00C42B48" w:rsidP="00C42B48">
      <w:pPr>
        <w:ind w:firstLine="720"/>
        <w:rPr>
          <w:rFonts w:ascii="Times New Roman" w:hAnsi="Times New Roman" w:cs="Times New Roman"/>
          <w:szCs w:val="24"/>
          <w:lang w:val="sq-AL"/>
        </w:rPr>
      </w:pPr>
    </w:p>
    <w:p w:rsidR="00C42B48" w:rsidRPr="00C771E8" w:rsidRDefault="00C42B48" w:rsidP="00C42B48">
      <w:pPr>
        <w:ind w:firstLine="720"/>
        <w:jc w:val="center"/>
        <w:rPr>
          <w:rFonts w:ascii="Times New Roman" w:hAnsi="Times New Roman" w:cs="Times New Roman"/>
          <w:szCs w:val="24"/>
          <w:lang w:val="sq-AL"/>
        </w:rPr>
      </w:pPr>
      <w:r w:rsidRPr="00C771E8">
        <w:rPr>
          <w:rFonts w:ascii="Times New Roman" w:hAnsi="Times New Roman" w:cs="Times New Roman"/>
          <w:szCs w:val="24"/>
          <w:lang w:val="sq-AL"/>
        </w:rPr>
        <w:t>RREGULLI 5</w:t>
      </w:r>
    </w:p>
    <w:p w:rsidR="00C42B48" w:rsidRPr="00C771E8" w:rsidRDefault="00C42B48" w:rsidP="00C42B48">
      <w:pPr>
        <w:ind w:firstLine="720"/>
        <w:rPr>
          <w:rFonts w:ascii="Times New Roman" w:hAnsi="Times New Roman" w:cs="Times New Roman"/>
          <w:szCs w:val="24"/>
          <w:lang w:val="sq-AL"/>
        </w:rPr>
      </w:pP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Autoriteti më i lartë urdhërdhënës në Policinë e Shtetit është ligji.</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1. Në zbatim të ligjit aplikohet hierarkia organizative e urdhrit, si parim bazë i disiplinës së punës për punonjësit e Policisë së Shtetit. Urdhri i eprorit, me funksion apo rol më të lartë, është i detyrueshëm për të gjithë vartësit e tij, përderisa përputhet dhe nuk bie në kundërshtim me ligjin.</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2. Kur urdhri i eprorit është i paligjshëm, vartësit kanë për detyrë ta kundërshtojnë atë si çdo shkelje tjetër të ligjit dhe të venë në dijeni menjëherë eprorin e urdhërdhënësit.</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3. Urdhri i ligjshëm ose veprimi për të zbatuar ligjin është i detyrueshëm për të gjithë punonjësit e Policisë së Shtetit.</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4. Nuk merret asnjë masë penale apo disiplinore ndaj punonjësve të policisë, që refuzojnë të zbatojnë një urdhër të paligjshëm.</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5. Punonjësit e policisë janë personalisht përgjegjës (disiplinarisht dhe penalisht), për veprimet që kryejnë, si dhe për pasojat që vijnë nga veprimet e mosveprimet në raport me urdhrat e kundërligjshëm.</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6. Zinxhiri i urdhrave (hierarkia e dhënies së urdhrit) të jetë me strukturë të qartë. Të drejtën e urdhrit dhe përgjegjësinë për pasojat e veprimit e mosveprimit e ka vetëm eprori direkt.</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7. Në kryerjen e detyrave të caktuara me urdhër ose të marra drejtpërdrejt nga ligji, punonjësit e Policisë së Shtetit të tregojnë vendosmërinë e nevojshme për arritjen e qëllimit të kërkuar, pa përdorur torturën dhe trajtimet çnjerëzore e denigruese që cenojnë nderin dhe dinjitetin e personit.</w:t>
      </w:r>
    </w:p>
    <w:p w:rsidR="00C42B48" w:rsidRPr="00C771E8" w:rsidRDefault="00C42B48" w:rsidP="00C42B48">
      <w:pPr>
        <w:ind w:firstLine="720"/>
        <w:rPr>
          <w:rFonts w:ascii="Times New Roman" w:hAnsi="Times New Roman" w:cs="Times New Roman"/>
          <w:szCs w:val="24"/>
          <w:lang w:val="sq-AL"/>
        </w:rPr>
      </w:pPr>
    </w:p>
    <w:p w:rsidR="00C42B48" w:rsidRPr="00C771E8" w:rsidRDefault="00C42B48" w:rsidP="00C42B48">
      <w:pPr>
        <w:ind w:firstLine="720"/>
        <w:jc w:val="center"/>
        <w:rPr>
          <w:rFonts w:ascii="Times New Roman" w:hAnsi="Times New Roman" w:cs="Times New Roman"/>
          <w:szCs w:val="24"/>
          <w:lang w:val="sq-AL"/>
        </w:rPr>
      </w:pPr>
      <w:r w:rsidRPr="00C771E8">
        <w:rPr>
          <w:rFonts w:ascii="Times New Roman" w:hAnsi="Times New Roman" w:cs="Times New Roman"/>
          <w:szCs w:val="24"/>
          <w:lang w:val="sq-AL"/>
        </w:rPr>
        <w:t>KREU III</w:t>
      </w:r>
    </w:p>
    <w:p w:rsidR="00C42B48" w:rsidRPr="00C771E8" w:rsidRDefault="00C42B48" w:rsidP="00C42B48">
      <w:pPr>
        <w:ind w:firstLine="720"/>
        <w:jc w:val="center"/>
        <w:rPr>
          <w:rFonts w:ascii="Times New Roman" w:hAnsi="Times New Roman" w:cs="Times New Roman"/>
          <w:szCs w:val="24"/>
          <w:lang w:val="sq-AL"/>
        </w:rPr>
      </w:pPr>
    </w:p>
    <w:p w:rsidR="00C42B48" w:rsidRPr="00C771E8" w:rsidRDefault="00C42B48" w:rsidP="00C42B48">
      <w:pPr>
        <w:ind w:firstLine="720"/>
        <w:jc w:val="center"/>
        <w:rPr>
          <w:rFonts w:ascii="Times New Roman" w:hAnsi="Times New Roman" w:cs="Times New Roman"/>
          <w:szCs w:val="24"/>
          <w:lang w:val="sq-AL"/>
        </w:rPr>
      </w:pPr>
      <w:r w:rsidRPr="00C771E8">
        <w:rPr>
          <w:rFonts w:ascii="Times New Roman" w:hAnsi="Times New Roman" w:cs="Times New Roman"/>
          <w:szCs w:val="24"/>
          <w:lang w:val="sq-AL"/>
        </w:rPr>
        <w:t>DETYRAT E PUNONJËSVE TË POLICISË NDAJ DISIPLINËS</w:t>
      </w:r>
    </w:p>
    <w:p w:rsidR="00C42B48" w:rsidRPr="00C771E8" w:rsidRDefault="00C42B48" w:rsidP="00C42B48">
      <w:pPr>
        <w:ind w:firstLine="720"/>
        <w:jc w:val="center"/>
        <w:rPr>
          <w:rFonts w:ascii="Times New Roman" w:hAnsi="Times New Roman" w:cs="Times New Roman"/>
          <w:szCs w:val="24"/>
          <w:lang w:val="sq-AL"/>
        </w:rPr>
      </w:pPr>
    </w:p>
    <w:p w:rsidR="00C42B48" w:rsidRPr="00C771E8" w:rsidRDefault="00C42B48" w:rsidP="00C42B48">
      <w:pPr>
        <w:ind w:firstLine="720"/>
        <w:jc w:val="center"/>
        <w:rPr>
          <w:rFonts w:ascii="Times New Roman" w:hAnsi="Times New Roman" w:cs="Times New Roman"/>
          <w:szCs w:val="24"/>
          <w:lang w:val="sq-AL"/>
        </w:rPr>
      </w:pPr>
      <w:r w:rsidRPr="00C771E8">
        <w:rPr>
          <w:rFonts w:ascii="Times New Roman" w:hAnsi="Times New Roman" w:cs="Times New Roman"/>
          <w:szCs w:val="24"/>
          <w:lang w:val="sq-AL"/>
        </w:rPr>
        <w:t>RREGULLI 6</w:t>
      </w:r>
    </w:p>
    <w:p w:rsidR="00C42B48" w:rsidRPr="00C771E8" w:rsidRDefault="00C42B48" w:rsidP="00C42B48">
      <w:pPr>
        <w:ind w:firstLine="720"/>
        <w:jc w:val="both"/>
        <w:rPr>
          <w:rFonts w:ascii="Times New Roman" w:hAnsi="Times New Roman" w:cs="Times New Roman"/>
          <w:szCs w:val="24"/>
          <w:lang w:val="sq-AL"/>
        </w:rPr>
      </w:pP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Të gjithë punonjësit në role policie kanë për detyrë:</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1. të vihen në shërbim të publikut për mbrojtjen e jetës, pronës, rendit dhe qetësisë publike, duke zbatuar pa hezitim e në çdo rrethanë Kushtetutën, ligjet e shtetit shqiptar dhe rregulloret e brendshme:</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2. të respektojnë me këmbëngulje e korrektësi profesionale parimet universale të lirive dhe të drejtave të njeriut dhe detyrimet nga Kushtetuta e Republikës;</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3. të veprojnë me ndershmëri e panjëanshmëri, duke kërkuar zbatim të njëjtë të ligjit, pavarësisht nga bindjet politike apo fetare, raca, pozita shoqërore, politike apo shtetërore, kombësia apo shtetësia, si dhe kushtet ekonomike të shtetasve;</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4. të luftojnë me vendosmëri ndaj korrupsionit, abuzimit me pushtetin që u jep ligji, si dhe të denoncojnë pa hezitim çdo veprim të paligjshëm tek eprorët dhe organet kompetente.</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5. të shmangin çdo akt brutaliteti, keqsjelljeje, torture apo veprime që cenojnë tërësinë fizike, shëndetin mendor e psikik të qytetarëve të lirë, të arrestuar, të ndaluar apo të shoqëruar për veprime të kundërligjshme;</w:t>
      </w:r>
    </w:p>
    <w:p w:rsidR="00C42B48" w:rsidRPr="00F64BF2" w:rsidRDefault="00C42B48" w:rsidP="00C42B48">
      <w:pPr>
        <w:ind w:firstLine="720"/>
        <w:jc w:val="both"/>
        <w:rPr>
          <w:rFonts w:ascii="Times New Roman" w:hAnsi="Times New Roman" w:cs="Times New Roman"/>
          <w:szCs w:val="24"/>
          <w:lang w:val="sq-AL"/>
        </w:rPr>
      </w:pPr>
      <w:r w:rsidRPr="00F64BF2">
        <w:rPr>
          <w:rFonts w:ascii="Times New Roman" w:hAnsi="Times New Roman" w:cs="Times New Roman"/>
          <w:szCs w:val="24"/>
          <w:lang w:val="sq-AL"/>
        </w:rPr>
        <w:lastRenderedPageBreak/>
        <w:t>6. të jenë besnikë ndaj interesave të atdheut e të kombit dhe të mbrojnë me fanatizëm sekretin e detyrës, me përjashtim të rasteve kur ligji për dhënien e drejtësisë parashikon të kundërtën;</w:t>
      </w:r>
    </w:p>
    <w:p w:rsidR="00C42B48" w:rsidRPr="00F64BF2" w:rsidRDefault="00C42B48" w:rsidP="00C42B48">
      <w:pPr>
        <w:ind w:firstLine="720"/>
        <w:jc w:val="both"/>
        <w:rPr>
          <w:rFonts w:ascii="Times New Roman" w:hAnsi="Times New Roman" w:cs="Times New Roman"/>
          <w:szCs w:val="24"/>
          <w:lang w:val="sq-AL"/>
        </w:rPr>
      </w:pPr>
      <w:r w:rsidRPr="00F64BF2">
        <w:rPr>
          <w:rFonts w:ascii="Times New Roman" w:hAnsi="Times New Roman" w:cs="Times New Roman"/>
          <w:szCs w:val="24"/>
          <w:lang w:val="sq-AL"/>
        </w:rPr>
        <w:t>7. të përdorin forcën dhe armët e zjarrit, jo përtej arsyes dhe asnjëherë në kundërshtim me ligjin;</w:t>
      </w:r>
    </w:p>
    <w:p w:rsidR="00C42B48" w:rsidRPr="00F64BF2" w:rsidRDefault="00C42B48" w:rsidP="00C42B48">
      <w:pPr>
        <w:ind w:firstLine="720"/>
        <w:jc w:val="both"/>
        <w:rPr>
          <w:rFonts w:ascii="Times New Roman" w:hAnsi="Times New Roman" w:cs="Times New Roman"/>
          <w:szCs w:val="24"/>
          <w:lang w:val="sq-AL"/>
        </w:rPr>
      </w:pPr>
      <w:r w:rsidRPr="00F64BF2">
        <w:rPr>
          <w:rFonts w:ascii="Times New Roman" w:hAnsi="Times New Roman" w:cs="Times New Roman"/>
          <w:szCs w:val="24"/>
          <w:lang w:val="sq-AL"/>
        </w:rPr>
        <w:t>8. të refuzojnë zbatimin e çdo urdhri që është hapur në kundërshtim me ligjin dhe të njoftojnë eprorin e urdhërdhënësit;</w:t>
      </w:r>
    </w:p>
    <w:p w:rsidR="00C42B48" w:rsidRPr="00C771E8" w:rsidRDefault="00C42B48" w:rsidP="00C42B48">
      <w:pPr>
        <w:ind w:firstLine="720"/>
        <w:jc w:val="both"/>
        <w:rPr>
          <w:rFonts w:ascii="Times New Roman" w:hAnsi="Times New Roman" w:cs="Times New Roman"/>
          <w:szCs w:val="24"/>
          <w:lang w:val="sq-AL"/>
        </w:rPr>
      </w:pPr>
      <w:r w:rsidRPr="00F64BF2">
        <w:rPr>
          <w:rFonts w:ascii="Times New Roman" w:hAnsi="Times New Roman" w:cs="Times New Roman"/>
          <w:szCs w:val="24"/>
          <w:lang w:val="sq-AL"/>
        </w:rPr>
        <w:t>9. të ndërhyjnë sa herë konstatojnë që shkelet ligji, duke u paraqitur në publik si “Punonjës i Policisë</w:t>
      </w:r>
      <w:r w:rsidRPr="00C771E8">
        <w:rPr>
          <w:rFonts w:ascii="Times New Roman" w:hAnsi="Times New Roman" w:cs="Times New Roman"/>
          <w:szCs w:val="24"/>
          <w:lang w:val="sq-AL"/>
        </w:rPr>
        <w:t xml:space="preserve"> së Shtetit</w:t>
      </w:r>
      <w:r>
        <w:rPr>
          <w:rFonts w:ascii="Times New Roman" w:hAnsi="Times New Roman" w:cs="Times New Roman"/>
          <w:szCs w:val="24"/>
          <w:lang w:val="sq-AL"/>
        </w:rPr>
        <w:t>”</w:t>
      </w:r>
      <w:r w:rsidRPr="00C771E8">
        <w:rPr>
          <w:rFonts w:ascii="Times New Roman" w:hAnsi="Times New Roman" w:cs="Times New Roman"/>
          <w:szCs w:val="24"/>
          <w:lang w:val="sq-AL"/>
        </w:rPr>
        <w:t xml:space="preserve"> me shenjën dalluese, gradën, detyrën dhe arsyen e ndërhyrjes, pa shqetësuar publikun përreth;</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11. të tregojnë respekt dhe bindje profesionale ndaj rregullave, normave dhe procedurave të kryerjes së detyrës; Të gjithë punonjësit e policisë i binden Drejtorit të Përgjithshëm të Policisë dhe eprorit të tyre të drejtpërdrejtë;</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12. të mirëmbajnë armatimet, mjetet e pajisjet që u vihen në dispozicion me ligj;</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13. të paraqiten rregullisht në detyrë dhe të mirëmbajnë uniformën apo veshjen civile të pastër dhe të rregullt sipas normave;</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14. të shmangin çdo marrëdhënie apo shoqërime me individë të pamoralshëm, me vese ose me reputacion të keq në komunitet, përveç kur, për shkak të detyrës, janë të shtrënguar të hyjnë në kontakte me persona të tillë.</w:t>
      </w:r>
    </w:p>
    <w:p w:rsidR="00C42B48" w:rsidRPr="00C771E8" w:rsidRDefault="00C42B48" w:rsidP="00C42B48">
      <w:pPr>
        <w:ind w:firstLine="720"/>
        <w:jc w:val="both"/>
        <w:rPr>
          <w:rFonts w:ascii="Times New Roman" w:hAnsi="Times New Roman" w:cs="Times New Roman"/>
          <w:szCs w:val="24"/>
          <w:lang w:val="sq-AL"/>
        </w:rPr>
      </w:pPr>
    </w:p>
    <w:p w:rsidR="00C42B48" w:rsidRPr="00C771E8" w:rsidRDefault="00C42B48" w:rsidP="00C42B48">
      <w:pPr>
        <w:ind w:firstLine="720"/>
        <w:jc w:val="center"/>
        <w:rPr>
          <w:rFonts w:ascii="Times New Roman" w:hAnsi="Times New Roman" w:cs="Times New Roman"/>
          <w:szCs w:val="24"/>
          <w:lang w:val="sq-AL"/>
        </w:rPr>
      </w:pPr>
      <w:r w:rsidRPr="00C771E8">
        <w:rPr>
          <w:rFonts w:ascii="Times New Roman" w:hAnsi="Times New Roman" w:cs="Times New Roman"/>
          <w:szCs w:val="24"/>
          <w:lang w:val="sq-AL"/>
        </w:rPr>
        <w:t>RREGULLI 7</w:t>
      </w:r>
    </w:p>
    <w:p w:rsidR="00C42B48" w:rsidRPr="00C771E8" w:rsidRDefault="00C42B48" w:rsidP="00C42B48">
      <w:pPr>
        <w:ind w:firstLine="720"/>
        <w:rPr>
          <w:rFonts w:ascii="Times New Roman" w:hAnsi="Times New Roman" w:cs="Times New Roman"/>
          <w:szCs w:val="24"/>
          <w:lang w:val="sq-AL"/>
        </w:rPr>
      </w:pP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1. Eprorët e çdo niveli në strukturën e Policisë së Shtetit kanë për detyrë:</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a) të venë të gjithë potencialin e vet fizik dhe mendor në funksion të kryerjes së shërbimit dhe zbatimit të ligjit;</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b) të planifikojnë, të organizojnë, të drejtojnë dhe të kontrollojnë zbatimin me rigorozitet të ligjeve, rregullave e procedurave për kryerjen e detyrës tek çdo vartës i tyre;</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c) të dëgjojnë me vëmendje çdo sugjerim e propozim që u bëhet për të rritur efektivitetin e detyrës; t</w:t>
      </w:r>
      <w:r>
        <w:rPr>
          <w:rFonts w:ascii="Times New Roman" w:hAnsi="Times New Roman" w:cs="Times New Roman"/>
          <w:szCs w:val="24"/>
          <w:lang w:val="sq-AL"/>
        </w:rPr>
        <w:t>’</w:t>
      </w:r>
      <w:r w:rsidRPr="00C771E8">
        <w:rPr>
          <w:rFonts w:ascii="Times New Roman" w:hAnsi="Times New Roman" w:cs="Times New Roman"/>
          <w:szCs w:val="24"/>
          <w:lang w:val="sq-AL"/>
        </w:rPr>
        <w:t>i mirëpresë dhe t</w:t>
      </w:r>
      <w:r>
        <w:rPr>
          <w:rFonts w:ascii="Times New Roman" w:hAnsi="Times New Roman" w:cs="Times New Roman"/>
          <w:szCs w:val="24"/>
          <w:lang w:val="sq-AL"/>
        </w:rPr>
        <w:t>’</w:t>
      </w:r>
      <w:r w:rsidRPr="00C771E8">
        <w:rPr>
          <w:rFonts w:ascii="Times New Roman" w:hAnsi="Times New Roman" w:cs="Times New Roman"/>
          <w:szCs w:val="24"/>
          <w:lang w:val="sq-AL"/>
        </w:rPr>
        <w:t>i përfshijë në procesin e planifikimit e në marrjen e vendimeve;</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d) të respektojnë profesionalizmin e vartësve, të drejtat dhe dinjitetin e tyre;</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e) të trajtojnë me objektivitet dhe paanësi ankimet e pakënaqësitë e vartësve, ndaj qëndrimeve që mban, pa hakmarrje e arbitraritet, pa shfaqur qëndrime e sjellje përbuzëse, diskriminuese e pa përdorur fjalë fyese, që cenojnë dinjitetin e tyre.</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2. Vartësit e çdo rangu në Policinë e Shtetit kanë për detyrë:</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a) të zbatojnë me përpikëri detyrimet që rrjedhin nga pozita e tyre hierarkike dhe nga vendimet e marra në planifikimin e detyrës;</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b) të nderojnë, të respektojnë dhe t</w:t>
      </w:r>
      <w:r>
        <w:rPr>
          <w:rFonts w:ascii="Times New Roman" w:hAnsi="Times New Roman" w:cs="Times New Roman"/>
          <w:szCs w:val="24"/>
          <w:lang w:val="sq-AL"/>
        </w:rPr>
        <w:t>’</w:t>
      </w:r>
      <w:r w:rsidRPr="00C771E8">
        <w:rPr>
          <w:rFonts w:ascii="Times New Roman" w:hAnsi="Times New Roman" w:cs="Times New Roman"/>
          <w:szCs w:val="24"/>
          <w:lang w:val="sq-AL"/>
        </w:rPr>
        <w:t>u binden eprorëve të tyre, sipas ligjeve e normave të brendshme;</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c) të tregohen kurdoherë të vëmendshëm e të gatshëm dhe të kërkojnë sqarime të sakta për detyrat që u ngarkohen;</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d) të respektojnë kërkesat e kodit të disiplinës dhe zotimin e marrë me vullnetin e tyre për të zbuluar kodin e sjelljes profesionale.</w:t>
      </w:r>
    </w:p>
    <w:p w:rsidR="00C42B48" w:rsidRPr="00C771E8" w:rsidRDefault="00C42B48" w:rsidP="00C42B48">
      <w:pPr>
        <w:ind w:firstLine="720"/>
        <w:rPr>
          <w:rFonts w:ascii="Times New Roman" w:hAnsi="Times New Roman" w:cs="Times New Roman"/>
          <w:szCs w:val="24"/>
          <w:lang w:val="sq-AL"/>
        </w:rPr>
      </w:pPr>
    </w:p>
    <w:p w:rsidR="00C42B48" w:rsidRPr="00C771E8" w:rsidRDefault="00C42B48" w:rsidP="00C42B48">
      <w:pPr>
        <w:ind w:firstLine="720"/>
        <w:jc w:val="center"/>
        <w:rPr>
          <w:rFonts w:ascii="Times New Roman" w:hAnsi="Times New Roman" w:cs="Times New Roman"/>
          <w:szCs w:val="24"/>
          <w:lang w:val="sq-AL"/>
        </w:rPr>
      </w:pPr>
      <w:r w:rsidRPr="00C771E8">
        <w:rPr>
          <w:rFonts w:ascii="Times New Roman" w:hAnsi="Times New Roman" w:cs="Times New Roman"/>
          <w:szCs w:val="24"/>
          <w:lang w:val="sq-AL"/>
        </w:rPr>
        <w:t>RREGULLI 8</w:t>
      </w:r>
    </w:p>
    <w:p w:rsidR="00C42B48" w:rsidRPr="00C771E8" w:rsidRDefault="00C42B48" w:rsidP="00C42B48">
      <w:pPr>
        <w:ind w:firstLine="720"/>
        <w:rPr>
          <w:rFonts w:ascii="Times New Roman" w:hAnsi="Times New Roman" w:cs="Times New Roman"/>
          <w:szCs w:val="24"/>
          <w:lang w:val="sq-AL"/>
        </w:rPr>
      </w:pP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Drejtuesit janë përgjegjës për nivelin e disiplinës të punonjësve të Policisë së Shtetit që kanë në vartësi.</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Ata kanë për detyrë:</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a) të synojnë me përparësi forcimin e vazhdueshëm të disiplinës në organin e policisë që drejtojnë;</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b) të kujdesen për shëndetin, kushtet e jetesës së punonjësve që kanë në vartësi;</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c) të kujdesen dhe të kërkojnë respektimin në vazhdimësi të rregullave të sigurimit teknik të jetës së punonjësve, veçanërisht në ato sektorë ku jeta e punonjësve rrezikohet për shkak të detyrës;</w:t>
      </w:r>
    </w:p>
    <w:p w:rsidR="00C42B48" w:rsidRDefault="00C42B48" w:rsidP="00C42B48">
      <w:pPr>
        <w:ind w:firstLine="720"/>
        <w:jc w:val="both"/>
        <w:rPr>
          <w:rFonts w:ascii="Times New Roman" w:hAnsi="Times New Roman" w:cs="Times New Roman"/>
          <w:szCs w:val="24"/>
          <w:lang w:val="sq-AL"/>
        </w:rPr>
      </w:pPr>
    </w:p>
    <w:p w:rsidR="00C42B48" w:rsidRDefault="00C42B48" w:rsidP="00C42B48">
      <w:pPr>
        <w:ind w:firstLine="720"/>
        <w:jc w:val="both"/>
        <w:rPr>
          <w:rFonts w:ascii="Times New Roman" w:hAnsi="Times New Roman" w:cs="Times New Roman"/>
          <w:szCs w:val="24"/>
          <w:lang w:val="sq-AL"/>
        </w:rPr>
      </w:pP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lastRenderedPageBreak/>
        <w:t>d) të luajnë, në çdo rast, rolin e arbitrit ndërmjetës për mënjanimin e konflikteve të punës, duke vepruar me urtësi, me durim, me mirëkuptim, me paanësi, me shembullin personal.</w:t>
      </w:r>
    </w:p>
    <w:p w:rsidR="00C42B48" w:rsidRPr="00C771E8" w:rsidRDefault="00C42B48" w:rsidP="00C42B48">
      <w:pPr>
        <w:ind w:firstLine="720"/>
        <w:jc w:val="both"/>
        <w:rPr>
          <w:rFonts w:ascii="Times New Roman" w:hAnsi="Times New Roman" w:cs="Times New Roman"/>
          <w:szCs w:val="24"/>
          <w:lang w:val="sq-AL"/>
        </w:rPr>
      </w:pPr>
    </w:p>
    <w:p w:rsidR="00C42B48" w:rsidRPr="00C771E8" w:rsidRDefault="00C42B48" w:rsidP="00C42B48">
      <w:pPr>
        <w:ind w:firstLine="720"/>
        <w:jc w:val="center"/>
        <w:rPr>
          <w:rFonts w:ascii="Times New Roman" w:hAnsi="Times New Roman" w:cs="Times New Roman"/>
          <w:szCs w:val="24"/>
          <w:lang w:val="sq-AL"/>
        </w:rPr>
      </w:pPr>
      <w:r w:rsidRPr="00C771E8">
        <w:rPr>
          <w:rFonts w:ascii="Times New Roman" w:hAnsi="Times New Roman" w:cs="Times New Roman"/>
          <w:szCs w:val="24"/>
          <w:lang w:val="sq-AL"/>
        </w:rPr>
        <w:t>RREGULLI 9</w:t>
      </w:r>
    </w:p>
    <w:p w:rsidR="00C42B48" w:rsidRPr="00C771E8" w:rsidRDefault="00C42B48" w:rsidP="00C42B48">
      <w:pPr>
        <w:ind w:firstLine="720"/>
        <w:rPr>
          <w:rFonts w:ascii="Times New Roman" w:hAnsi="Times New Roman" w:cs="Times New Roman"/>
          <w:szCs w:val="24"/>
          <w:lang w:val="sq-AL"/>
        </w:rPr>
      </w:pPr>
    </w:p>
    <w:p w:rsidR="00C42B4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 xml:space="preserve">1. Ruajtja e dinjitetit dhe nderit personal të Policisë së Shtetit është detyrë themelore për të gjithë punonjësit e policisë të çdo rangu e funksioni. Çdo sjellje që e cenon këtë tipar dhe cilësitë e policit është e papajtueshme me kodin e etikës dhe vlerat e kulturës së punës në Policinë e Shtetit. </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2. Tiparet dhe cilësitë më të rëndësishme të përfaqësuesit të autoritetit të ligjit dhe të shtetit janë:</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a) paraqitje e jashtme e rregullt dhe e hijshme;</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b) prezantimi dinjitoz në punë dhe në publik;</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c) aftësi të mira komunikimi me publikun, vartësit dhe eprorët;</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d) sjellja etike e ligjore në detyrë dhe në familje; qëndrimet e vendosura dhe këmbëngulja për të kërkuar gjer në fund zbatimin e ligjit;</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e) kompetencë profesionale;</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f) interes dhe këmbëngulje për aftësim dhe kualifikim të vazhdueshëm.</w:t>
      </w:r>
    </w:p>
    <w:p w:rsidR="00C42B48" w:rsidRPr="00C771E8" w:rsidRDefault="00C42B48" w:rsidP="00C42B48">
      <w:pPr>
        <w:ind w:firstLine="720"/>
        <w:rPr>
          <w:rFonts w:ascii="Times New Roman" w:hAnsi="Times New Roman" w:cs="Times New Roman"/>
          <w:szCs w:val="24"/>
          <w:lang w:val="sq-AL"/>
        </w:rPr>
      </w:pPr>
    </w:p>
    <w:p w:rsidR="00C42B48" w:rsidRPr="00C771E8" w:rsidRDefault="00C42B48" w:rsidP="00C42B48">
      <w:pPr>
        <w:ind w:firstLine="720"/>
        <w:jc w:val="center"/>
        <w:rPr>
          <w:rFonts w:ascii="Times New Roman" w:hAnsi="Times New Roman" w:cs="Times New Roman"/>
          <w:szCs w:val="24"/>
          <w:lang w:val="sq-AL"/>
        </w:rPr>
      </w:pPr>
      <w:r w:rsidRPr="00C771E8">
        <w:rPr>
          <w:rFonts w:ascii="Times New Roman" w:hAnsi="Times New Roman" w:cs="Times New Roman"/>
          <w:szCs w:val="24"/>
          <w:lang w:val="sq-AL"/>
        </w:rPr>
        <w:t>PJESA II</w:t>
      </w:r>
    </w:p>
    <w:p w:rsidR="00C42B48" w:rsidRPr="00A5541A" w:rsidRDefault="00C42B48" w:rsidP="00C42B48">
      <w:pPr>
        <w:ind w:firstLine="720"/>
        <w:jc w:val="center"/>
        <w:rPr>
          <w:rFonts w:ascii="Times New Roman" w:hAnsi="Times New Roman" w:cs="Times New Roman"/>
          <w:sz w:val="14"/>
          <w:szCs w:val="16"/>
          <w:lang w:val="sq-AL"/>
        </w:rPr>
      </w:pPr>
    </w:p>
    <w:p w:rsidR="00C42B48" w:rsidRPr="00C771E8" w:rsidRDefault="00C42B48" w:rsidP="00C42B48">
      <w:pPr>
        <w:ind w:firstLine="720"/>
        <w:jc w:val="center"/>
        <w:rPr>
          <w:rFonts w:ascii="Times New Roman" w:hAnsi="Times New Roman" w:cs="Times New Roman"/>
          <w:szCs w:val="24"/>
          <w:lang w:val="sq-AL"/>
        </w:rPr>
      </w:pPr>
      <w:r w:rsidRPr="00C771E8">
        <w:rPr>
          <w:rFonts w:ascii="Times New Roman" w:hAnsi="Times New Roman" w:cs="Times New Roman"/>
          <w:szCs w:val="24"/>
          <w:lang w:val="sq-AL"/>
        </w:rPr>
        <w:t>PROCESI DISIPLINOR</w:t>
      </w:r>
    </w:p>
    <w:p w:rsidR="00C42B48" w:rsidRPr="00A5541A" w:rsidRDefault="00C42B48" w:rsidP="00C42B48">
      <w:pPr>
        <w:ind w:firstLine="720"/>
        <w:jc w:val="center"/>
        <w:rPr>
          <w:rFonts w:ascii="Times New Roman" w:hAnsi="Times New Roman" w:cs="Times New Roman"/>
          <w:sz w:val="16"/>
          <w:szCs w:val="18"/>
          <w:lang w:val="sq-AL"/>
        </w:rPr>
      </w:pPr>
    </w:p>
    <w:p w:rsidR="00C42B48" w:rsidRPr="00C771E8" w:rsidRDefault="00C42B48" w:rsidP="00C42B48">
      <w:pPr>
        <w:ind w:firstLine="720"/>
        <w:jc w:val="center"/>
        <w:rPr>
          <w:rFonts w:ascii="Times New Roman" w:hAnsi="Times New Roman" w:cs="Times New Roman"/>
          <w:szCs w:val="24"/>
          <w:lang w:val="sq-AL"/>
        </w:rPr>
      </w:pPr>
      <w:r w:rsidRPr="00C771E8">
        <w:rPr>
          <w:rFonts w:ascii="Times New Roman" w:hAnsi="Times New Roman" w:cs="Times New Roman"/>
          <w:szCs w:val="24"/>
          <w:lang w:val="sq-AL"/>
        </w:rPr>
        <w:t>KREU IV</w:t>
      </w:r>
    </w:p>
    <w:p w:rsidR="00C42B48" w:rsidRPr="00A5541A" w:rsidRDefault="00C42B48" w:rsidP="00C42B48">
      <w:pPr>
        <w:ind w:firstLine="720"/>
        <w:jc w:val="center"/>
        <w:rPr>
          <w:rFonts w:ascii="Times New Roman" w:hAnsi="Times New Roman" w:cs="Times New Roman"/>
          <w:sz w:val="16"/>
          <w:szCs w:val="18"/>
          <w:lang w:val="sq-AL"/>
        </w:rPr>
      </w:pPr>
    </w:p>
    <w:p w:rsidR="00C42B48" w:rsidRPr="00C771E8" w:rsidRDefault="00C42B48" w:rsidP="00C42B48">
      <w:pPr>
        <w:ind w:firstLine="720"/>
        <w:jc w:val="center"/>
        <w:rPr>
          <w:rFonts w:ascii="Times New Roman" w:hAnsi="Times New Roman" w:cs="Times New Roman"/>
          <w:szCs w:val="24"/>
          <w:lang w:val="sq-AL"/>
        </w:rPr>
      </w:pPr>
      <w:r w:rsidRPr="00C771E8">
        <w:rPr>
          <w:rFonts w:ascii="Times New Roman" w:hAnsi="Times New Roman" w:cs="Times New Roman"/>
          <w:szCs w:val="24"/>
          <w:lang w:val="sq-AL"/>
        </w:rPr>
        <w:t>OBJEKTIVAT E PROCESIT DISIPLINOR</w:t>
      </w:r>
    </w:p>
    <w:p w:rsidR="00C42B48" w:rsidRPr="00C771E8" w:rsidRDefault="00C42B48" w:rsidP="00C42B48">
      <w:pPr>
        <w:ind w:firstLine="720"/>
        <w:jc w:val="center"/>
        <w:rPr>
          <w:rFonts w:ascii="Times New Roman" w:hAnsi="Times New Roman" w:cs="Times New Roman"/>
          <w:szCs w:val="24"/>
          <w:lang w:val="sq-AL"/>
        </w:rPr>
      </w:pPr>
    </w:p>
    <w:p w:rsidR="00C42B48" w:rsidRPr="00C771E8" w:rsidRDefault="00C42B48" w:rsidP="00C42B48">
      <w:pPr>
        <w:ind w:firstLine="720"/>
        <w:jc w:val="center"/>
        <w:rPr>
          <w:rFonts w:ascii="Times New Roman" w:hAnsi="Times New Roman" w:cs="Times New Roman"/>
          <w:szCs w:val="24"/>
          <w:lang w:val="sq-AL"/>
        </w:rPr>
      </w:pPr>
      <w:r w:rsidRPr="00C771E8">
        <w:rPr>
          <w:rFonts w:ascii="Times New Roman" w:hAnsi="Times New Roman" w:cs="Times New Roman"/>
          <w:szCs w:val="24"/>
          <w:lang w:val="sq-AL"/>
        </w:rPr>
        <w:t>RREGULLI 10</w:t>
      </w:r>
    </w:p>
    <w:p w:rsidR="00C42B48" w:rsidRPr="00C771E8" w:rsidRDefault="00C42B48" w:rsidP="00C42B48">
      <w:pPr>
        <w:ind w:firstLine="720"/>
        <w:jc w:val="center"/>
        <w:rPr>
          <w:rFonts w:ascii="Times New Roman" w:hAnsi="Times New Roman" w:cs="Times New Roman"/>
          <w:szCs w:val="24"/>
          <w:lang w:val="sq-AL"/>
        </w:rPr>
      </w:pP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Duke synuar standarde të larta të disiplinës së shtetit, procesi i ndërtimit, përvetësimit, kontrollit dhe autokontrollit disiplinor, ndjek këto objektiva imediate:</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1. Të nxisë dhe të shkaktojë ndryshim në drejtimin e kërkuar të mendimeve dhe sjelljeve të punonjësit të Policisë së Shtetit për ta afruar me standardet ligjore dhe etike të punës në polici.</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2. Të përmirësojë dhe të nxitë punën e përbashkët në grup, duke i penguar punonjësit e policisë të përfshihen në veprime dhe qëndrime indisiplinuese apo në praktika të papranueshme, të paligjshme dhe kriminale.</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 xml:space="preserve">3. Të edukojë dhe </w:t>
      </w:r>
      <w:r>
        <w:rPr>
          <w:rFonts w:ascii="Times New Roman" w:hAnsi="Times New Roman" w:cs="Times New Roman"/>
          <w:szCs w:val="24"/>
          <w:lang w:val="sq-AL"/>
        </w:rPr>
        <w:t xml:space="preserve">të </w:t>
      </w:r>
      <w:r w:rsidRPr="00C771E8">
        <w:rPr>
          <w:rFonts w:ascii="Times New Roman" w:hAnsi="Times New Roman" w:cs="Times New Roman"/>
          <w:szCs w:val="24"/>
          <w:lang w:val="sq-AL"/>
        </w:rPr>
        <w:t>forcojë bindjen ndaj ligjeve dhe rregulloreve.</w:t>
      </w:r>
    </w:p>
    <w:p w:rsidR="00C42B48" w:rsidRPr="00C771E8" w:rsidRDefault="00C42B48" w:rsidP="00C42B48">
      <w:pPr>
        <w:ind w:firstLine="720"/>
        <w:rPr>
          <w:rFonts w:ascii="Times New Roman" w:hAnsi="Times New Roman" w:cs="Times New Roman"/>
          <w:szCs w:val="24"/>
          <w:lang w:val="sq-AL"/>
        </w:rPr>
      </w:pPr>
    </w:p>
    <w:p w:rsidR="00C42B48" w:rsidRPr="00C771E8" w:rsidRDefault="00C42B48" w:rsidP="00C42B48">
      <w:pPr>
        <w:ind w:firstLine="720"/>
        <w:jc w:val="center"/>
        <w:rPr>
          <w:rFonts w:ascii="Times New Roman" w:hAnsi="Times New Roman" w:cs="Times New Roman"/>
          <w:szCs w:val="24"/>
          <w:lang w:val="sq-AL"/>
        </w:rPr>
      </w:pPr>
      <w:r w:rsidRPr="00C771E8">
        <w:rPr>
          <w:rFonts w:ascii="Times New Roman" w:hAnsi="Times New Roman" w:cs="Times New Roman"/>
          <w:szCs w:val="24"/>
          <w:lang w:val="sq-AL"/>
        </w:rPr>
        <w:t>RREGULLI 11</w:t>
      </w:r>
    </w:p>
    <w:p w:rsidR="00C42B48" w:rsidRPr="00C771E8" w:rsidRDefault="00C42B48" w:rsidP="00C42B48">
      <w:pPr>
        <w:ind w:firstLine="720"/>
        <w:jc w:val="both"/>
        <w:rPr>
          <w:rFonts w:ascii="Times New Roman" w:hAnsi="Times New Roman" w:cs="Times New Roman"/>
          <w:szCs w:val="24"/>
          <w:lang w:val="sq-AL"/>
        </w:rPr>
      </w:pP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1. Punonjësit e Policisë së Shtetit, që shkelin ligjin e rregulloret, që nuk zbatojnë urdhrat e detyrës dhe të shërbimit, kur këto sjellje nuk përbëjnë vepra penale, ndëshkohen me masa disiplinore, sipas ligjit nr.</w:t>
      </w:r>
      <w:r>
        <w:rPr>
          <w:rFonts w:ascii="Times New Roman" w:hAnsi="Times New Roman" w:cs="Times New Roman"/>
          <w:szCs w:val="24"/>
          <w:lang w:val="sq-AL"/>
        </w:rPr>
        <w:t xml:space="preserve"> </w:t>
      </w:r>
      <w:r w:rsidRPr="00C771E8">
        <w:rPr>
          <w:rFonts w:ascii="Times New Roman" w:hAnsi="Times New Roman" w:cs="Times New Roman"/>
          <w:szCs w:val="24"/>
          <w:lang w:val="sq-AL"/>
        </w:rPr>
        <w:t>8553, datë 25.11.1999, si më posh</w:t>
      </w:r>
      <w:r>
        <w:rPr>
          <w:rFonts w:ascii="Times New Roman" w:hAnsi="Times New Roman" w:cs="Times New Roman"/>
          <w:szCs w:val="24"/>
          <w:lang w:val="sq-AL"/>
        </w:rPr>
        <w:t>t</w:t>
      </w:r>
      <w:r w:rsidRPr="00C771E8">
        <w:rPr>
          <w:rFonts w:ascii="Times New Roman" w:hAnsi="Times New Roman" w:cs="Times New Roman"/>
          <w:szCs w:val="24"/>
          <w:lang w:val="sq-AL"/>
        </w:rPr>
        <w:t>ë:</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a) vërejtje;</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b) vërejtje me paralajmërim;</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c) gjobë në masën e pagës deri në 5 ditë pune;</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d) shtyrje e afatit të gradimit deri në një vit;</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e) ulje në detyrë ose në funksion;</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f) pezullim nga shërbimi apo nga funksioni, deri në tre muaj ose deri në përfundimin e çështjes penale;</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g) përjashtim nga Policia e Shtetit.</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2. Autori disiplinor kompetent për dhënien e masës disiplinore janë në përgjithësi:</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 xml:space="preserve">i. për masën </w:t>
      </w:r>
      <w:r>
        <w:rPr>
          <w:rFonts w:ascii="Times New Roman" w:hAnsi="Times New Roman" w:cs="Times New Roman"/>
          <w:szCs w:val="24"/>
          <w:lang w:val="sq-AL"/>
        </w:rPr>
        <w:t>“</w:t>
      </w:r>
      <w:r w:rsidRPr="00C771E8">
        <w:rPr>
          <w:rFonts w:ascii="Times New Roman" w:hAnsi="Times New Roman" w:cs="Times New Roman"/>
          <w:szCs w:val="24"/>
          <w:lang w:val="sq-AL"/>
        </w:rPr>
        <w:t>vërejtje me paralajmërim</w:t>
      </w:r>
      <w:r>
        <w:rPr>
          <w:rFonts w:ascii="Times New Roman" w:hAnsi="Times New Roman" w:cs="Times New Roman"/>
          <w:szCs w:val="24"/>
          <w:lang w:val="sq-AL"/>
        </w:rPr>
        <w:t>”</w:t>
      </w:r>
      <w:r w:rsidRPr="00C771E8">
        <w:rPr>
          <w:rFonts w:ascii="Times New Roman" w:hAnsi="Times New Roman" w:cs="Times New Roman"/>
          <w:szCs w:val="24"/>
          <w:lang w:val="sq-AL"/>
        </w:rPr>
        <w:t xml:space="preserve"> është çdo epror i drejtpërdrejtë, duke filluar nga shefi i seksionit ose ekuivalentët me të:</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lastRenderedPageBreak/>
        <w:t xml:space="preserve">ii. për masën </w:t>
      </w:r>
      <w:r>
        <w:rPr>
          <w:rFonts w:ascii="Times New Roman" w:hAnsi="Times New Roman" w:cs="Times New Roman"/>
          <w:szCs w:val="24"/>
          <w:lang w:val="sq-AL"/>
        </w:rPr>
        <w:t>“</w:t>
      </w:r>
      <w:r w:rsidRPr="00C771E8">
        <w:rPr>
          <w:rFonts w:ascii="Times New Roman" w:hAnsi="Times New Roman" w:cs="Times New Roman"/>
          <w:szCs w:val="24"/>
          <w:lang w:val="sq-AL"/>
        </w:rPr>
        <w:t>gjobë në masën e pagës deri në 5 ditë punë</w:t>
      </w:r>
      <w:r>
        <w:rPr>
          <w:rFonts w:ascii="Times New Roman" w:hAnsi="Times New Roman" w:cs="Times New Roman"/>
          <w:szCs w:val="24"/>
          <w:lang w:val="sq-AL"/>
        </w:rPr>
        <w:t>”</w:t>
      </w:r>
      <w:r w:rsidRPr="00C771E8">
        <w:rPr>
          <w:rFonts w:ascii="Times New Roman" w:hAnsi="Times New Roman" w:cs="Times New Roman"/>
          <w:szCs w:val="24"/>
          <w:lang w:val="sq-AL"/>
        </w:rPr>
        <w:t xml:space="preserve"> është shefi i komisariatit dhe ekuivalentët e tij në repartet autonome;</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 xml:space="preserve">iii. për masat si në pikat </w:t>
      </w:r>
      <w:r>
        <w:rPr>
          <w:rFonts w:ascii="Times New Roman" w:hAnsi="Times New Roman" w:cs="Times New Roman"/>
          <w:szCs w:val="24"/>
          <w:lang w:val="sq-AL"/>
        </w:rPr>
        <w:t>“</w:t>
      </w:r>
      <w:r w:rsidRPr="00C771E8">
        <w:rPr>
          <w:rFonts w:ascii="Times New Roman" w:hAnsi="Times New Roman" w:cs="Times New Roman"/>
          <w:szCs w:val="24"/>
          <w:lang w:val="sq-AL"/>
        </w:rPr>
        <w:t>d</w:t>
      </w:r>
      <w:r>
        <w:rPr>
          <w:rFonts w:ascii="Times New Roman" w:hAnsi="Times New Roman" w:cs="Times New Roman"/>
          <w:szCs w:val="24"/>
          <w:lang w:val="sq-AL"/>
        </w:rPr>
        <w:t>”</w:t>
      </w:r>
      <w:r w:rsidRPr="00C771E8">
        <w:rPr>
          <w:rFonts w:ascii="Times New Roman" w:hAnsi="Times New Roman" w:cs="Times New Roman"/>
          <w:szCs w:val="24"/>
          <w:lang w:val="sq-AL"/>
        </w:rPr>
        <w:t xml:space="preserve"> deri tek </w:t>
      </w:r>
      <w:r>
        <w:rPr>
          <w:rFonts w:ascii="Times New Roman" w:hAnsi="Times New Roman" w:cs="Times New Roman"/>
          <w:szCs w:val="24"/>
          <w:lang w:val="sq-AL"/>
        </w:rPr>
        <w:t>“</w:t>
      </w:r>
      <w:r w:rsidRPr="00C771E8">
        <w:rPr>
          <w:rFonts w:ascii="Times New Roman" w:hAnsi="Times New Roman" w:cs="Times New Roman"/>
          <w:szCs w:val="24"/>
          <w:lang w:val="sq-AL"/>
        </w:rPr>
        <w:t>f</w:t>
      </w:r>
      <w:r>
        <w:rPr>
          <w:rFonts w:ascii="Times New Roman" w:hAnsi="Times New Roman" w:cs="Times New Roman"/>
          <w:szCs w:val="24"/>
          <w:lang w:val="sq-AL"/>
        </w:rPr>
        <w:t>”</w:t>
      </w:r>
      <w:r w:rsidRPr="00C771E8">
        <w:rPr>
          <w:rFonts w:ascii="Times New Roman" w:hAnsi="Times New Roman" w:cs="Times New Roman"/>
          <w:szCs w:val="24"/>
          <w:lang w:val="sq-AL"/>
        </w:rPr>
        <w:t xml:space="preserve"> është zv/drejtori i drejtorisë dhe ekuivalentët e tij në repartet autonome dhe në aparatin qendror;</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 xml:space="preserve">iv. për masën </w:t>
      </w:r>
      <w:r>
        <w:rPr>
          <w:rFonts w:ascii="Times New Roman" w:hAnsi="Times New Roman" w:cs="Times New Roman"/>
          <w:szCs w:val="24"/>
          <w:lang w:val="sq-AL"/>
        </w:rPr>
        <w:t>“</w:t>
      </w:r>
      <w:r w:rsidRPr="00C771E8">
        <w:rPr>
          <w:rFonts w:ascii="Times New Roman" w:hAnsi="Times New Roman" w:cs="Times New Roman"/>
          <w:szCs w:val="24"/>
          <w:lang w:val="sq-AL"/>
        </w:rPr>
        <w:t>përjashtim nga Policia e Shtetit</w:t>
      </w:r>
      <w:r>
        <w:rPr>
          <w:rFonts w:ascii="Times New Roman" w:hAnsi="Times New Roman" w:cs="Times New Roman"/>
          <w:szCs w:val="24"/>
          <w:lang w:val="sq-AL"/>
        </w:rPr>
        <w:t>”</w:t>
      </w:r>
      <w:r w:rsidRPr="00C771E8">
        <w:rPr>
          <w:rFonts w:ascii="Times New Roman" w:hAnsi="Times New Roman" w:cs="Times New Roman"/>
          <w:szCs w:val="24"/>
          <w:lang w:val="sq-AL"/>
        </w:rPr>
        <w:t xml:space="preserve"> autoriteti është drejtori i drejtorisë ose ekuivalentët e tij në repartet autonome dhe në aparatin qendror;</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Përshkallëzimi i autoritetit konkret sipas shkallës hierarkike dhe strukturës organike bëhet me urdhër të Ministrit të Rendit Publik.</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3. Masat e mësipërme jepen në mënyrë të shkallëzuar, në përputhje me shkallën e shkeljes dhe të pasojave të saj.</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4. Kur shkelja disiplinore është e shoqëruar edhe me dëmtime materiale, dëmi i shkaktuar nga punonjësi i policisë çdëmtohet sipas akteve normative përkatëse dhe jo si efekt shoqërues i masës disiplinore.</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5. Në çdo rast, dhënia e masës bëhet me praninë fizike të personit të ndëshkuar.</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 xml:space="preserve">6. Në bazë të nenit 31 pika 3 të ligjit </w:t>
      </w:r>
      <w:r>
        <w:rPr>
          <w:rFonts w:ascii="Times New Roman" w:hAnsi="Times New Roman" w:cs="Times New Roman"/>
          <w:szCs w:val="24"/>
          <w:lang w:val="sq-AL"/>
        </w:rPr>
        <w:t>“</w:t>
      </w:r>
      <w:r w:rsidRPr="00C771E8">
        <w:rPr>
          <w:rFonts w:ascii="Times New Roman" w:hAnsi="Times New Roman" w:cs="Times New Roman"/>
          <w:szCs w:val="24"/>
          <w:lang w:val="sq-AL"/>
        </w:rPr>
        <w:t>Për Policinë e Shtetit</w:t>
      </w:r>
      <w:r>
        <w:rPr>
          <w:rFonts w:ascii="Times New Roman" w:hAnsi="Times New Roman" w:cs="Times New Roman"/>
          <w:szCs w:val="24"/>
          <w:lang w:val="sq-AL"/>
        </w:rPr>
        <w:t>”</w:t>
      </w:r>
      <w:r w:rsidRPr="00C771E8">
        <w:rPr>
          <w:rFonts w:ascii="Times New Roman" w:hAnsi="Times New Roman" w:cs="Times New Roman"/>
          <w:szCs w:val="24"/>
          <w:lang w:val="sq-AL"/>
        </w:rPr>
        <w:t>, afati i ankimit disiplinor për punonjësit e Policisë së Shtetit është 10 ditë nga data e komunikimit me shkrim të vendimit të motivuar për dhënien e masës.</w:t>
      </w:r>
    </w:p>
    <w:p w:rsidR="00C42B48" w:rsidRPr="008F3D69" w:rsidRDefault="00C42B48" w:rsidP="00C42B48">
      <w:pPr>
        <w:ind w:firstLine="720"/>
        <w:rPr>
          <w:rFonts w:ascii="Times New Roman" w:hAnsi="Times New Roman" w:cs="Times New Roman"/>
          <w:sz w:val="10"/>
          <w:szCs w:val="12"/>
        </w:rPr>
      </w:pPr>
    </w:p>
    <w:p w:rsidR="00C42B48" w:rsidRPr="00C771E8" w:rsidRDefault="00C42B48" w:rsidP="00C42B48">
      <w:pPr>
        <w:ind w:firstLine="720"/>
        <w:jc w:val="center"/>
        <w:rPr>
          <w:rFonts w:ascii="Times New Roman" w:hAnsi="Times New Roman" w:cs="Times New Roman"/>
          <w:szCs w:val="24"/>
          <w:lang w:val="sq-AL"/>
        </w:rPr>
      </w:pPr>
      <w:r w:rsidRPr="00C771E8">
        <w:rPr>
          <w:rFonts w:ascii="Times New Roman" w:hAnsi="Times New Roman" w:cs="Times New Roman"/>
          <w:szCs w:val="24"/>
          <w:lang w:val="sq-AL"/>
        </w:rPr>
        <w:t>RREGULLI 12</w:t>
      </w:r>
    </w:p>
    <w:p w:rsidR="00C42B48" w:rsidRPr="008F3D69" w:rsidRDefault="00C42B48" w:rsidP="00C42B48">
      <w:pPr>
        <w:ind w:firstLine="720"/>
        <w:rPr>
          <w:rFonts w:ascii="Times New Roman" w:hAnsi="Times New Roman" w:cs="Times New Roman"/>
          <w:sz w:val="10"/>
          <w:szCs w:val="12"/>
          <w:lang w:val="sq-AL"/>
        </w:rPr>
      </w:pP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1. VËREJTJE</w:t>
      </w:r>
    </w:p>
    <w:p w:rsidR="00C42B48" w:rsidRPr="00C771E8" w:rsidRDefault="00C42B48" w:rsidP="00C42B48">
      <w:pPr>
        <w:ind w:firstLine="720"/>
        <w:jc w:val="both"/>
        <w:rPr>
          <w:rFonts w:ascii="Times New Roman" w:hAnsi="Times New Roman" w:cs="Times New Roman"/>
          <w:szCs w:val="24"/>
          <w:lang w:val="sq-AL"/>
        </w:rPr>
      </w:pPr>
      <w:r>
        <w:rPr>
          <w:rFonts w:ascii="Times New Roman" w:hAnsi="Times New Roman" w:cs="Times New Roman"/>
          <w:szCs w:val="24"/>
          <w:lang w:val="sq-AL"/>
        </w:rPr>
        <w:t>“</w:t>
      </w:r>
      <w:r w:rsidRPr="00C771E8">
        <w:rPr>
          <w:rFonts w:ascii="Times New Roman" w:hAnsi="Times New Roman" w:cs="Times New Roman"/>
          <w:szCs w:val="24"/>
          <w:lang w:val="sq-AL"/>
        </w:rPr>
        <w:t>Vërejtja</w:t>
      </w:r>
      <w:r>
        <w:rPr>
          <w:rFonts w:ascii="Times New Roman" w:hAnsi="Times New Roman" w:cs="Times New Roman"/>
          <w:szCs w:val="24"/>
          <w:lang w:val="sq-AL"/>
        </w:rPr>
        <w:t>”</w:t>
      </w:r>
      <w:r w:rsidRPr="00C771E8">
        <w:rPr>
          <w:rFonts w:ascii="Times New Roman" w:hAnsi="Times New Roman" w:cs="Times New Roman"/>
          <w:szCs w:val="24"/>
          <w:lang w:val="sq-AL"/>
        </w:rPr>
        <w:t xml:space="preserve"> është një këshillë korrigjuese, një qortim apo një tërheqje e vëmendjes për mospërsëritje, që jepet në raste të shkeljeve të vogla apo të keqsjelljeve të shkaktuara nga pakujdesia, që cenojnë kryerjen normale të detyrës.</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2. VËREJTJE ME PARALAJMËRIM</w:t>
      </w:r>
    </w:p>
    <w:p w:rsidR="00C42B48" w:rsidRPr="00C771E8" w:rsidRDefault="00C42B48" w:rsidP="00C42B48">
      <w:pPr>
        <w:ind w:firstLine="720"/>
        <w:jc w:val="both"/>
        <w:rPr>
          <w:rFonts w:ascii="Times New Roman" w:hAnsi="Times New Roman" w:cs="Times New Roman"/>
          <w:szCs w:val="24"/>
          <w:lang w:val="sq-AL"/>
        </w:rPr>
      </w:pPr>
      <w:r>
        <w:rPr>
          <w:rFonts w:ascii="Times New Roman" w:hAnsi="Times New Roman" w:cs="Times New Roman"/>
          <w:szCs w:val="24"/>
          <w:lang w:val="sq-AL"/>
        </w:rPr>
        <w:t>“</w:t>
      </w:r>
      <w:r w:rsidRPr="00C771E8">
        <w:rPr>
          <w:rFonts w:ascii="Times New Roman" w:hAnsi="Times New Roman" w:cs="Times New Roman"/>
          <w:szCs w:val="24"/>
          <w:lang w:val="sq-AL"/>
        </w:rPr>
        <w:t>Vërejtja me paralajmërim</w:t>
      </w:r>
      <w:r>
        <w:rPr>
          <w:rFonts w:ascii="Times New Roman" w:hAnsi="Times New Roman" w:cs="Times New Roman"/>
          <w:szCs w:val="24"/>
          <w:lang w:val="sq-AL"/>
        </w:rPr>
        <w:t>”</w:t>
      </w:r>
      <w:r w:rsidRPr="00C771E8">
        <w:rPr>
          <w:rFonts w:ascii="Times New Roman" w:hAnsi="Times New Roman" w:cs="Times New Roman"/>
          <w:szCs w:val="24"/>
          <w:lang w:val="sq-AL"/>
        </w:rPr>
        <w:t xml:space="preserve"> është një vendim i shkruar, që administrohet në dosjen personale</w:t>
      </w:r>
      <w:r>
        <w:rPr>
          <w:rFonts w:ascii="Times New Roman" w:hAnsi="Times New Roman" w:cs="Times New Roman"/>
          <w:szCs w:val="24"/>
          <w:lang w:val="sq-AL"/>
        </w:rPr>
        <w:t xml:space="preserve"> </w:t>
      </w:r>
      <w:r w:rsidRPr="00C771E8">
        <w:rPr>
          <w:rFonts w:ascii="Times New Roman" w:hAnsi="Times New Roman" w:cs="Times New Roman"/>
          <w:szCs w:val="24"/>
          <w:lang w:val="sq-AL"/>
        </w:rPr>
        <w:t>të punonjësit, me të cilën ndëshkohet:</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 përsëritja e shkeljeve të vogla;</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 mungesa e korrektësisë në kryerjen e detyrave;</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 sjellje jokorrekte;</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 parregullsia e dukshme e uniformës ose përzierja e saj;</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 mosinformimi në kohën e duhur i eprorit për mungesën në detyrë, për arsye të justifikuara si sëmundje etj., para fillimit të shërbimit;</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 largimi pa shkak nga vendi i kryerjes së shërbimit, që nuk sjell pasoja të rënda;</w:t>
      </w:r>
    </w:p>
    <w:p w:rsidR="00C42B48" w:rsidRPr="00C771E8" w:rsidRDefault="00C42B48" w:rsidP="00C42B48">
      <w:pPr>
        <w:ind w:firstLine="720"/>
        <w:jc w:val="both"/>
        <w:rPr>
          <w:rFonts w:ascii="Times New Roman" w:hAnsi="Times New Roman" w:cs="Times New Roman"/>
          <w:szCs w:val="24"/>
          <w:lang w:val="sq-AL"/>
        </w:rPr>
      </w:pPr>
      <w:r>
        <w:rPr>
          <w:rFonts w:ascii="Times New Roman" w:hAnsi="Times New Roman" w:cs="Times New Roman"/>
          <w:szCs w:val="24"/>
          <w:lang w:val="sq-AL"/>
        </w:rPr>
        <w:t xml:space="preserve">- </w:t>
      </w:r>
      <w:r w:rsidRPr="00C771E8">
        <w:rPr>
          <w:rFonts w:ascii="Times New Roman" w:hAnsi="Times New Roman" w:cs="Times New Roman"/>
          <w:szCs w:val="24"/>
          <w:lang w:val="sq-AL"/>
        </w:rPr>
        <w:t>qëndrim jo korrekt e fyes ndaj eprorëve, funksionarëve në gradë e funksion më të lartë,</w:t>
      </w:r>
      <w:r>
        <w:rPr>
          <w:rFonts w:ascii="Times New Roman" w:hAnsi="Times New Roman" w:cs="Times New Roman"/>
          <w:szCs w:val="24"/>
          <w:lang w:val="sq-AL"/>
        </w:rPr>
        <w:t xml:space="preserve"> </w:t>
      </w:r>
      <w:r w:rsidRPr="00C771E8">
        <w:rPr>
          <w:rFonts w:ascii="Times New Roman" w:hAnsi="Times New Roman" w:cs="Times New Roman"/>
          <w:szCs w:val="24"/>
          <w:lang w:val="sq-AL"/>
        </w:rPr>
        <w:t>kolegëve, vartësve apo publikut.</w:t>
      </w:r>
    </w:p>
    <w:p w:rsidR="00C42B48" w:rsidRPr="00C771E8" w:rsidRDefault="00C42B48" w:rsidP="00C42B48">
      <w:pPr>
        <w:spacing w:line="240" w:lineRule="exact"/>
        <w:ind w:firstLine="720"/>
        <w:jc w:val="both"/>
        <w:rPr>
          <w:rFonts w:ascii="Times New Roman" w:hAnsi="Times New Roman" w:cs="Times New Roman"/>
          <w:szCs w:val="24"/>
          <w:lang w:val="sq-AL"/>
        </w:rPr>
      </w:pPr>
      <w:r w:rsidRPr="00C771E8">
        <w:rPr>
          <w:rFonts w:ascii="Times New Roman" w:hAnsi="Times New Roman" w:cs="Times New Roman"/>
          <w:szCs w:val="24"/>
          <w:lang w:val="sq-AL"/>
        </w:rPr>
        <w:t>3. DËNIMI ME GJOBË</w:t>
      </w:r>
    </w:p>
    <w:p w:rsidR="00C42B48" w:rsidRPr="00C771E8" w:rsidRDefault="00C42B48" w:rsidP="00C42B48">
      <w:pPr>
        <w:spacing w:line="240" w:lineRule="exact"/>
        <w:ind w:firstLine="720"/>
        <w:jc w:val="both"/>
        <w:rPr>
          <w:rFonts w:ascii="Times New Roman" w:hAnsi="Times New Roman" w:cs="Times New Roman"/>
          <w:szCs w:val="24"/>
          <w:lang w:val="sq-AL"/>
        </w:rPr>
      </w:pPr>
      <w:r>
        <w:rPr>
          <w:rFonts w:ascii="Times New Roman" w:hAnsi="Times New Roman" w:cs="Times New Roman"/>
          <w:szCs w:val="24"/>
          <w:lang w:val="sq-AL"/>
        </w:rPr>
        <w:t>“</w:t>
      </w:r>
      <w:r w:rsidRPr="00C771E8">
        <w:rPr>
          <w:rFonts w:ascii="Times New Roman" w:hAnsi="Times New Roman" w:cs="Times New Roman"/>
          <w:szCs w:val="24"/>
          <w:lang w:val="sq-AL"/>
        </w:rPr>
        <w:t>Dënimi me gjobë</w:t>
      </w:r>
      <w:r>
        <w:rPr>
          <w:rFonts w:ascii="Times New Roman" w:hAnsi="Times New Roman" w:cs="Times New Roman"/>
          <w:szCs w:val="24"/>
          <w:lang w:val="sq-AL"/>
        </w:rPr>
        <w:t>”</w:t>
      </w:r>
      <w:r w:rsidRPr="00C771E8">
        <w:rPr>
          <w:rFonts w:ascii="Times New Roman" w:hAnsi="Times New Roman" w:cs="Times New Roman"/>
          <w:szCs w:val="24"/>
          <w:lang w:val="sq-AL"/>
        </w:rPr>
        <w:t xml:space="preserve"> konsiston në reduktimin e pagës mujore deri në 5 ditë pune dhe të shtesave fikse të vazhdueshme të saj.</w:t>
      </w:r>
    </w:p>
    <w:p w:rsidR="00C42B48" w:rsidRPr="00C771E8" w:rsidRDefault="00C42B48" w:rsidP="00C42B48">
      <w:pPr>
        <w:spacing w:line="240" w:lineRule="exact"/>
        <w:ind w:firstLine="720"/>
        <w:jc w:val="both"/>
        <w:rPr>
          <w:rFonts w:ascii="Times New Roman" w:hAnsi="Times New Roman" w:cs="Times New Roman"/>
          <w:szCs w:val="24"/>
          <w:lang w:val="sq-AL"/>
        </w:rPr>
      </w:pPr>
      <w:r w:rsidRPr="00C771E8">
        <w:rPr>
          <w:rFonts w:ascii="Times New Roman" w:hAnsi="Times New Roman" w:cs="Times New Roman"/>
          <w:szCs w:val="24"/>
          <w:lang w:val="sq-AL"/>
        </w:rPr>
        <w:t>Me këtë masë ndëshkohen shkeljet e mëposhtme:</w:t>
      </w:r>
    </w:p>
    <w:p w:rsidR="00C42B48" w:rsidRPr="00C771E8" w:rsidRDefault="00C42B48" w:rsidP="00C42B48">
      <w:pPr>
        <w:spacing w:line="240" w:lineRule="exact"/>
        <w:ind w:firstLine="720"/>
        <w:jc w:val="both"/>
        <w:rPr>
          <w:rFonts w:ascii="Times New Roman" w:hAnsi="Times New Roman" w:cs="Times New Roman"/>
          <w:szCs w:val="24"/>
          <w:lang w:val="sq-AL"/>
        </w:rPr>
      </w:pPr>
      <w:r w:rsidRPr="00C771E8">
        <w:rPr>
          <w:rFonts w:ascii="Times New Roman" w:hAnsi="Times New Roman" w:cs="Times New Roman"/>
          <w:szCs w:val="24"/>
          <w:lang w:val="sq-AL"/>
        </w:rPr>
        <w:t xml:space="preserve">- përsëritje e shkeljeve të ndëshkuara më parë me </w:t>
      </w:r>
      <w:r>
        <w:rPr>
          <w:rFonts w:ascii="Times New Roman" w:hAnsi="Times New Roman" w:cs="Times New Roman"/>
          <w:szCs w:val="24"/>
          <w:lang w:val="sq-AL"/>
        </w:rPr>
        <w:t>“</w:t>
      </w:r>
      <w:r w:rsidRPr="00C771E8">
        <w:rPr>
          <w:rFonts w:ascii="Times New Roman" w:hAnsi="Times New Roman" w:cs="Times New Roman"/>
          <w:szCs w:val="24"/>
          <w:lang w:val="sq-AL"/>
        </w:rPr>
        <w:t>Vërejtje me paralajmërim</w:t>
      </w:r>
      <w:r>
        <w:rPr>
          <w:rFonts w:ascii="Times New Roman" w:hAnsi="Times New Roman" w:cs="Times New Roman"/>
          <w:szCs w:val="24"/>
          <w:lang w:val="sq-AL"/>
        </w:rPr>
        <w:t>”</w:t>
      </w:r>
      <w:r w:rsidRPr="00C771E8">
        <w:rPr>
          <w:rFonts w:ascii="Times New Roman" w:hAnsi="Times New Roman" w:cs="Times New Roman"/>
          <w:szCs w:val="24"/>
          <w:lang w:val="sq-AL"/>
        </w:rPr>
        <w:t>;</w:t>
      </w:r>
    </w:p>
    <w:p w:rsidR="00C42B48" w:rsidRPr="00C771E8" w:rsidRDefault="00C42B48" w:rsidP="00C42B48">
      <w:pPr>
        <w:spacing w:line="240" w:lineRule="exact"/>
        <w:ind w:firstLine="720"/>
        <w:jc w:val="both"/>
        <w:rPr>
          <w:rFonts w:ascii="Times New Roman" w:hAnsi="Times New Roman" w:cs="Times New Roman"/>
          <w:szCs w:val="24"/>
          <w:lang w:val="sq-AL"/>
        </w:rPr>
      </w:pPr>
      <w:r w:rsidRPr="00C771E8">
        <w:rPr>
          <w:rFonts w:ascii="Times New Roman" w:hAnsi="Times New Roman" w:cs="Times New Roman"/>
          <w:szCs w:val="24"/>
          <w:lang w:val="sq-AL"/>
        </w:rPr>
        <w:t>- marrja e borxheve nga vartësit;</w:t>
      </w:r>
    </w:p>
    <w:p w:rsidR="00C42B48" w:rsidRPr="00C771E8" w:rsidRDefault="00C42B48" w:rsidP="00C42B48">
      <w:pPr>
        <w:spacing w:line="240" w:lineRule="exact"/>
        <w:ind w:firstLine="720"/>
        <w:jc w:val="both"/>
        <w:rPr>
          <w:rFonts w:ascii="Times New Roman" w:hAnsi="Times New Roman" w:cs="Times New Roman"/>
          <w:szCs w:val="24"/>
          <w:lang w:val="sq-AL"/>
        </w:rPr>
      </w:pPr>
      <w:r w:rsidRPr="00C771E8">
        <w:rPr>
          <w:rFonts w:ascii="Times New Roman" w:hAnsi="Times New Roman" w:cs="Times New Roman"/>
          <w:szCs w:val="24"/>
          <w:lang w:val="sq-AL"/>
        </w:rPr>
        <w:t>- mosparaqitja ose paraqitja me vonesë në detyrë, deri në kufirin e 48 orëve;</w:t>
      </w:r>
    </w:p>
    <w:p w:rsidR="00C42B48" w:rsidRPr="00C771E8" w:rsidRDefault="00C42B48" w:rsidP="00C42B48">
      <w:pPr>
        <w:spacing w:line="240" w:lineRule="exact"/>
        <w:ind w:firstLine="720"/>
        <w:jc w:val="both"/>
        <w:rPr>
          <w:rFonts w:ascii="Times New Roman" w:hAnsi="Times New Roman" w:cs="Times New Roman"/>
          <w:szCs w:val="24"/>
          <w:lang w:val="sq-AL"/>
        </w:rPr>
      </w:pPr>
      <w:r w:rsidRPr="00C771E8">
        <w:rPr>
          <w:rFonts w:ascii="Times New Roman" w:hAnsi="Times New Roman" w:cs="Times New Roman"/>
          <w:szCs w:val="24"/>
          <w:lang w:val="sq-AL"/>
        </w:rPr>
        <w:t>- vonesa ose neglizhenca në zbatimin e një urdhri të detyrës;</w:t>
      </w:r>
    </w:p>
    <w:p w:rsidR="00C42B48" w:rsidRPr="00C771E8" w:rsidRDefault="00C42B48" w:rsidP="00C42B48">
      <w:pPr>
        <w:spacing w:line="240" w:lineRule="exact"/>
        <w:ind w:firstLine="720"/>
        <w:jc w:val="both"/>
        <w:rPr>
          <w:rFonts w:ascii="Times New Roman" w:hAnsi="Times New Roman" w:cs="Times New Roman"/>
          <w:szCs w:val="24"/>
          <w:lang w:val="sq-AL"/>
        </w:rPr>
      </w:pPr>
      <w:r w:rsidRPr="00C771E8">
        <w:rPr>
          <w:rFonts w:ascii="Times New Roman" w:hAnsi="Times New Roman" w:cs="Times New Roman"/>
          <w:szCs w:val="24"/>
          <w:lang w:val="sq-AL"/>
        </w:rPr>
        <w:t>- çdo sjellje tjetër jashtë shërbimit që nuk përputhet me dinjitetin e personit apo të punonjësit të Policisë së Shtetit.</w:t>
      </w:r>
    </w:p>
    <w:p w:rsidR="00C42B48" w:rsidRPr="00C771E8" w:rsidRDefault="00C42B48" w:rsidP="00C42B48">
      <w:pPr>
        <w:spacing w:line="240" w:lineRule="exact"/>
        <w:ind w:firstLine="720"/>
        <w:jc w:val="both"/>
        <w:rPr>
          <w:rFonts w:ascii="Times New Roman" w:hAnsi="Times New Roman" w:cs="Times New Roman"/>
          <w:szCs w:val="24"/>
          <w:lang w:val="sq-AL"/>
        </w:rPr>
      </w:pPr>
      <w:r w:rsidRPr="00C771E8">
        <w:rPr>
          <w:rFonts w:ascii="Times New Roman" w:hAnsi="Times New Roman" w:cs="Times New Roman"/>
          <w:szCs w:val="24"/>
          <w:lang w:val="sq-AL"/>
        </w:rPr>
        <w:t>4. SHTYRJA E AFATIT TË GRADIMIT</w:t>
      </w:r>
    </w:p>
    <w:p w:rsidR="00C42B48" w:rsidRPr="00C771E8" w:rsidRDefault="00C42B48" w:rsidP="00C42B48">
      <w:pPr>
        <w:spacing w:line="240" w:lineRule="exact"/>
        <w:ind w:firstLine="720"/>
        <w:jc w:val="both"/>
        <w:rPr>
          <w:rFonts w:ascii="Times New Roman" w:hAnsi="Times New Roman" w:cs="Times New Roman"/>
          <w:szCs w:val="24"/>
          <w:lang w:val="sq-AL"/>
        </w:rPr>
      </w:pPr>
      <w:r>
        <w:rPr>
          <w:rFonts w:ascii="Times New Roman" w:hAnsi="Times New Roman" w:cs="Times New Roman"/>
          <w:szCs w:val="24"/>
          <w:lang w:val="sq-AL"/>
        </w:rPr>
        <w:t>“</w:t>
      </w:r>
      <w:r w:rsidRPr="00C771E8">
        <w:rPr>
          <w:rFonts w:ascii="Times New Roman" w:hAnsi="Times New Roman" w:cs="Times New Roman"/>
          <w:szCs w:val="24"/>
          <w:lang w:val="sq-AL"/>
        </w:rPr>
        <w:t>Shtyrja e afatit të gradimit deri në një vit</w:t>
      </w:r>
      <w:r>
        <w:rPr>
          <w:rFonts w:ascii="Times New Roman" w:hAnsi="Times New Roman" w:cs="Times New Roman"/>
          <w:szCs w:val="24"/>
          <w:lang w:val="sq-AL"/>
        </w:rPr>
        <w:t>”</w:t>
      </w:r>
      <w:r w:rsidRPr="00C771E8">
        <w:rPr>
          <w:rFonts w:ascii="Times New Roman" w:hAnsi="Times New Roman" w:cs="Times New Roman"/>
          <w:szCs w:val="24"/>
          <w:lang w:val="sq-AL"/>
        </w:rPr>
        <w:t xml:space="preserve"> është masë disiplinore me të cilën ndëshkohen punonjësit e policisë për:</w:t>
      </w:r>
    </w:p>
    <w:p w:rsidR="00C42B48" w:rsidRPr="00C771E8" w:rsidRDefault="00C42B48" w:rsidP="00C42B48">
      <w:pPr>
        <w:spacing w:line="240" w:lineRule="exact"/>
        <w:ind w:firstLine="720"/>
        <w:jc w:val="both"/>
        <w:rPr>
          <w:rFonts w:ascii="Times New Roman" w:hAnsi="Times New Roman" w:cs="Times New Roman"/>
          <w:szCs w:val="24"/>
          <w:lang w:val="sq-AL"/>
        </w:rPr>
      </w:pPr>
      <w:r w:rsidRPr="00C771E8">
        <w:rPr>
          <w:rFonts w:ascii="Times New Roman" w:hAnsi="Times New Roman" w:cs="Times New Roman"/>
          <w:szCs w:val="24"/>
          <w:lang w:val="sq-AL"/>
        </w:rPr>
        <w:t>- përsëritje të shkeljeve të ndëshkuara më parë me gjobë;</w:t>
      </w:r>
    </w:p>
    <w:p w:rsidR="00C42B48" w:rsidRPr="00C771E8" w:rsidRDefault="00C42B48" w:rsidP="00C42B48">
      <w:pPr>
        <w:spacing w:line="240" w:lineRule="exact"/>
        <w:ind w:firstLine="720"/>
        <w:jc w:val="both"/>
        <w:rPr>
          <w:rFonts w:ascii="Times New Roman" w:hAnsi="Times New Roman" w:cs="Times New Roman"/>
          <w:szCs w:val="24"/>
          <w:lang w:val="sq-AL"/>
        </w:rPr>
      </w:pPr>
      <w:r w:rsidRPr="00C771E8">
        <w:rPr>
          <w:rFonts w:ascii="Times New Roman" w:hAnsi="Times New Roman" w:cs="Times New Roman"/>
          <w:szCs w:val="24"/>
          <w:lang w:val="sq-AL"/>
        </w:rPr>
        <w:t>- neglizhenca në mënyrë të përsëritur;</w:t>
      </w:r>
    </w:p>
    <w:p w:rsidR="00C42B48" w:rsidRPr="00C771E8" w:rsidRDefault="00C42B48" w:rsidP="00C42B48">
      <w:pPr>
        <w:spacing w:line="240" w:lineRule="exact"/>
        <w:ind w:firstLine="720"/>
        <w:jc w:val="both"/>
        <w:rPr>
          <w:rFonts w:ascii="Times New Roman" w:hAnsi="Times New Roman" w:cs="Times New Roman"/>
          <w:szCs w:val="24"/>
          <w:lang w:val="sq-AL"/>
        </w:rPr>
      </w:pPr>
      <w:r w:rsidRPr="00C771E8">
        <w:rPr>
          <w:rFonts w:ascii="Times New Roman" w:hAnsi="Times New Roman" w:cs="Times New Roman"/>
          <w:szCs w:val="24"/>
          <w:lang w:val="sq-AL"/>
        </w:rPr>
        <w:t>- mostransmetimin ose komunikimin në mënyrë të pasaktë të urdhrave e planeve të shërbimit, që sjellin si pasojë cenimin e kryerjes së detyrave me cilësinë e duhur;</w:t>
      </w:r>
    </w:p>
    <w:p w:rsidR="00C42B48" w:rsidRPr="00C771E8" w:rsidRDefault="00C42B48" w:rsidP="00C42B48">
      <w:pPr>
        <w:spacing w:line="240" w:lineRule="exact"/>
        <w:ind w:firstLine="720"/>
        <w:jc w:val="both"/>
        <w:rPr>
          <w:rFonts w:ascii="Times New Roman" w:hAnsi="Times New Roman" w:cs="Times New Roman"/>
          <w:szCs w:val="24"/>
          <w:lang w:val="sq-AL"/>
        </w:rPr>
      </w:pPr>
      <w:r w:rsidRPr="00C771E8">
        <w:rPr>
          <w:rFonts w:ascii="Times New Roman" w:hAnsi="Times New Roman" w:cs="Times New Roman"/>
          <w:szCs w:val="24"/>
          <w:lang w:val="sq-AL"/>
        </w:rPr>
        <w:lastRenderedPageBreak/>
        <w:t xml:space="preserve">- shkelin nenin 51 të ligjit </w:t>
      </w:r>
      <w:r>
        <w:rPr>
          <w:rFonts w:ascii="Times New Roman" w:hAnsi="Times New Roman" w:cs="Times New Roman"/>
          <w:szCs w:val="24"/>
          <w:lang w:val="sq-AL"/>
        </w:rPr>
        <w:t>“</w:t>
      </w:r>
      <w:r w:rsidRPr="00C771E8">
        <w:rPr>
          <w:rFonts w:ascii="Times New Roman" w:hAnsi="Times New Roman" w:cs="Times New Roman"/>
          <w:szCs w:val="24"/>
          <w:lang w:val="sq-AL"/>
        </w:rPr>
        <w:t>Për Policinë e Shtetit</w:t>
      </w:r>
      <w:r>
        <w:rPr>
          <w:rFonts w:ascii="Times New Roman" w:hAnsi="Times New Roman" w:cs="Times New Roman"/>
          <w:szCs w:val="24"/>
          <w:lang w:val="sq-AL"/>
        </w:rPr>
        <w:t>”</w:t>
      </w:r>
      <w:r w:rsidRPr="00C771E8">
        <w:rPr>
          <w:rFonts w:ascii="Times New Roman" w:hAnsi="Times New Roman" w:cs="Times New Roman"/>
          <w:szCs w:val="24"/>
          <w:lang w:val="sq-AL"/>
        </w:rPr>
        <w:t xml:space="preserve"> (normat e sjelljes politike);</w:t>
      </w:r>
    </w:p>
    <w:p w:rsidR="00C42B48" w:rsidRPr="00C771E8" w:rsidRDefault="00C42B48" w:rsidP="00C42B48">
      <w:pPr>
        <w:spacing w:line="240" w:lineRule="exact"/>
        <w:ind w:firstLine="720"/>
        <w:jc w:val="both"/>
        <w:rPr>
          <w:rFonts w:ascii="Times New Roman" w:hAnsi="Times New Roman" w:cs="Times New Roman"/>
          <w:szCs w:val="24"/>
          <w:lang w:val="sq-AL"/>
        </w:rPr>
      </w:pPr>
      <w:r w:rsidRPr="00C771E8">
        <w:rPr>
          <w:rFonts w:ascii="Times New Roman" w:hAnsi="Times New Roman" w:cs="Times New Roman"/>
          <w:szCs w:val="24"/>
          <w:lang w:val="sq-AL"/>
        </w:rPr>
        <w:t>- japin urdhra që nuk i përkasin shërbimit ose disiplinës, që tejkalojnë kompetencat apo që cenojnë dinjitetin personal të punonjësit;</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 mosrespektim i detyrimeve që rrjedhin nga kodi i etikës i policisë.</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5. ULJE NË DETYRË APO NË FUNKSION</w:t>
      </w:r>
    </w:p>
    <w:p w:rsidR="00C42B48" w:rsidRPr="00C771E8" w:rsidRDefault="00C42B48" w:rsidP="00C42B48">
      <w:pPr>
        <w:ind w:firstLine="720"/>
        <w:jc w:val="both"/>
        <w:rPr>
          <w:rFonts w:ascii="Times New Roman" w:hAnsi="Times New Roman" w:cs="Times New Roman"/>
          <w:szCs w:val="24"/>
          <w:lang w:val="sq-AL"/>
        </w:rPr>
      </w:pPr>
      <w:r>
        <w:rPr>
          <w:rFonts w:ascii="Times New Roman" w:hAnsi="Times New Roman" w:cs="Times New Roman"/>
          <w:szCs w:val="24"/>
          <w:lang w:val="sq-AL"/>
        </w:rPr>
        <w:t>“</w:t>
      </w:r>
      <w:r w:rsidRPr="00C771E8">
        <w:rPr>
          <w:rFonts w:ascii="Times New Roman" w:hAnsi="Times New Roman" w:cs="Times New Roman"/>
          <w:szCs w:val="24"/>
          <w:lang w:val="sq-AL"/>
        </w:rPr>
        <w:t>Ulja në detyrë apo funksion</w:t>
      </w:r>
      <w:r>
        <w:rPr>
          <w:rFonts w:ascii="Times New Roman" w:hAnsi="Times New Roman" w:cs="Times New Roman"/>
          <w:szCs w:val="24"/>
          <w:lang w:val="sq-AL"/>
        </w:rPr>
        <w:t>”</w:t>
      </w:r>
      <w:r w:rsidRPr="00C771E8">
        <w:rPr>
          <w:rFonts w:ascii="Times New Roman" w:hAnsi="Times New Roman" w:cs="Times New Roman"/>
          <w:szCs w:val="24"/>
          <w:lang w:val="sq-AL"/>
        </w:rPr>
        <w:t xml:space="preserve"> është masë ndëshkimi disiplinor, me të cilën ndëshkohen:</w:t>
      </w:r>
    </w:p>
    <w:p w:rsidR="00C42B4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 xml:space="preserve">- neglizhenca të përsëritura ose cenime të rënda në kryerjen e detyrave personale të punës; </w:t>
      </w:r>
    </w:p>
    <w:p w:rsidR="00C42B48" w:rsidRPr="00C771E8" w:rsidRDefault="00C42B48" w:rsidP="00C42B48">
      <w:pPr>
        <w:ind w:firstLine="720"/>
        <w:jc w:val="both"/>
        <w:rPr>
          <w:rFonts w:ascii="Times New Roman" w:hAnsi="Times New Roman" w:cs="Times New Roman"/>
          <w:szCs w:val="24"/>
          <w:lang w:val="sq-AL"/>
        </w:rPr>
      </w:pPr>
      <w:r>
        <w:rPr>
          <w:rFonts w:ascii="Times New Roman" w:hAnsi="Times New Roman" w:cs="Times New Roman"/>
          <w:szCs w:val="24"/>
          <w:lang w:val="sq-AL"/>
        </w:rPr>
        <w:t xml:space="preserve">- </w:t>
      </w:r>
      <w:r w:rsidRPr="00C771E8">
        <w:rPr>
          <w:rFonts w:ascii="Times New Roman" w:hAnsi="Times New Roman" w:cs="Times New Roman"/>
          <w:szCs w:val="24"/>
          <w:lang w:val="sq-AL"/>
        </w:rPr>
        <w:t>shkelje të rënda të kodit të disiplinës ose të kodit të etikës së policisë, që cenojnë zbatimin e detyrave ndaj vartësve e publikut;</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 shkeljet shumë të rënda që fyejnë dinjitetin e funksionit;</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 veprimet që çojnë në ndalimin ose kufizimin e paligjshëm të ushtrimit të të drejtave politike ose sindikale të personave juridikë dhe fizikë;</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 neglizhenca në punën drejtuese, në kujdesin për plotësimin e kushteve materiale e jetësore për vartësit sipas normave në fuqi dhe në ushtrimin e kontrollit mbi sjelljen disiplinore të vartësve;</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 neglizhenca, pakujdesia apo moszbatimi i akteve ligjore e nënligjore për mirëpërdorimin e burimeve të personelit dhe të mjeteve; për ruajtjen dhe administrimin e armatimit, të lëndëve eksplozive, të automjeteve, të materialeve të infrastrukturave dhe të dokumenteve;</w:t>
      </w:r>
    </w:p>
    <w:p w:rsidR="00C42B48" w:rsidRPr="00C771E8" w:rsidRDefault="00C42B48" w:rsidP="00C42B48">
      <w:pPr>
        <w:ind w:firstLine="720"/>
        <w:jc w:val="both"/>
        <w:rPr>
          <w:rFonts w:ascii="Times New Roman" w:hAnsi="Times New Roman" w:cs="Times New Roman"/>
          <w:szCs w:val="24"/>
          <w:lang w:val="sq-AL"/>
        </w:rPr>
      </w:pPr>
      <w:r>
        <w:rPr>
          <w:rFonts w:ascii="Times New Roman" w:hAnsi="Times New Roman" w:cs="Times New Roman"/>
          <w:szCs w:val="24"/>
          <w:lang w:val="sq-AL"/>
        </w:rPr>
        <w:t xml:space="preserve">- </w:t>
      </w:r>
      <w:r w:rsidRPr="00C771E8">
        <w:rPr>
          <w:rFonts w:ascii="Times New Roman" w:hAnsi="Times New Roman" w:cs="Times New Roman"/>
          <w:szCs w:val="24"/>
          <w:lang w:val="sq-AL"/>
        </w:rPr>
        <w:t xml:space="preserve">ndëshkimi i vartësve me masa disiplinore të rënda për arsye personale, për shkak të paragjykimeve racore, etnike e politike, si dhe rëndimi i masave pa të drejtë apo pengimi i </w:t>
      </w:r>
      <w:r>
        <w:rPr>
          <w:rFonts w:ascii="Times New Roman" w:hAnsi="Times New Roman" w:cs="Times New Roman"/>
          <w:szCs w:val="24"/>
          <w:lang w:val="sq-AL"/>
        </w:rPr>
        <w:t>s</w:t>
      </w:r>
      <w:r w:rsidRPr="00C771E8">
        <w:rPr>
          <w:rFonts w:ascii="Times New Roman" w:hAnsi="Times New Roman" w:cs="Times New Roman"/>
          <w:szCs w:val="24"/>
          <w:lang w:val="sq-AL"/>
        </w:rPr>
        <w:t>ë drejtës së ankimit të punonjësve në vartësi.</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 xml:space="preserve">Masa </w:t>
      </w:r>
      <w:r>
        <w:rPr>
          <w:rFonts w:ascii="Times New Roman" w:hAnsi="Times New Roman" w:cs="Times New Roman"/>
          <w:szCs w:val="24"/>
          <w:lang w:val="sq-AL"/>
        </w:rPr>
        <w:t>“</w:t>
      </w:r>
      <w:r w:rsidRPr="00C771E8">
        <w:rPr>
          <w:rFonts w:ascii="Times New Roman" w:hAnsi="Times New Roman" w:cs="Times New Roman"/>
          <w:szCs w:val="24"/>
          <w:lang w:val="sq-AL"/>
        </w:rPr>
        <w:t>ulje në detyrë apo funksion</w:t>
      </w:r>
      <w:r>
        <w:rPr>
          <w:rFonts w:ascii="Times New Roman" w:hAnsi="Times New Roman" w:cs="Times New Roman"/>
          <w:szCs w:val="24"/>
          <w:lang w:val="sq-AL"/>
        </w:rPr>
        <w:t>”</w:t>
      </w:r>
      <w:r w:rsidRPr="00C771E8">
        <w:rPr>
          <w:rFonts w:ascii="Times New Roman" w:hAnsi="Times New Roman" w:cs="Times New Roman"/>
          <w:szCs w:val="24"/>
          <w:lang w:val="sq-AL"/>
        </w:rPr>
        <w:t xml:space="preserve"> mund të jepet vetëm si ulje në një funksion më poshtë. Ajo mund të shoqërohet me lëvizjen e të ndëshkuarit në një organ ose repart tjetër policie.</w:t>
      </w:r>
    </w:p>
    <w:p w:rsidR="00C42B4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 xml:space="preserve">6. PEZULLIMI NGA DETYRA OSE FUNKSIONI </w:t>
      </w:r>
    </w:p>
    <w:p w:rsidR="00C42B48" w:rsidRPr="00C771E8" w:rsidRDefault="00C42B48" w:rsidP="00C42B48">
      <w:pPr>
        <w:ind w:firstLine="720"/>
        <w:jc w:val="both"/>
        <w:rPr>
          <w:rFonts w:ascii="Times New Roman" w:hAnsi="Times New Roman" w:cs="Times New Roman"/>
          <w:szCs w:val="24"/>
          <w:lang w:val="sq-AL"/>
        </w:rPr>
      </w:pPr>
      <w:r>
        <w:rPr>
          <w:rFonts w:ascii="Times New Roman" w:hAnsi="Times New Roman" w:cs="Times New Roman"/>
          <w:szCs w:val="24"/>
          <w:lang w:val="sq-AL"/>
        </w:rPr>
        <w:t>“</w:t>
      </w:r>
      <w:r w:rsidRPr="00C771E8">
        <w:rPr>
          <w:rFonts w:ascii="Times New Roman" w:hAnsi="Times New Roman" w:cs="Times New Roman"/>
          <w:szCs w:val="24"/>
          <w:lang w:val="sq-AL"/>
        </w:rPr>
        <w:t>Pezullimi nga detyra apo funksioni</w:t>
      </w:r>
      <w:r>
        <w:rPr>
          <w:rFonts w:ascii="Times New Roman" w:hAnsi="Times New Roman" w:cs="Times New Roman"/>
          <w:szCs w:val="24"/>
          <w:lang w:val="sq-AL"/>
        </w:rPr>
        <w:t>”</w:t>
      </w:r>
      <w:r w:rsidRPr="00C771E8">
        <w:rPr>
          <w:rFonts w:ascii="Times New Roman" w:hAnsi="Times New Roman" w:cs="Times New Roman"/>
          <w:szCs w:val="24"/>
          <w:lang w:val="sq-AL"/>
        </w:rPr>
        <w:t xml:space="preserve"> mund të jetë:</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a) pezullim disiplinor nga detyra apo funksioni;</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b) pezullim paraprak nga detyra apo funksioni;</w:t>
      </w:r>
    </w:p>
    <w:p w:rsidR="00C42B48" w:rsidRPr="00C771E8" w:rsidRDefault="00C42B48" w:rsidP="00C42B48">
      <w:pPr>
        <w:ind w:firstLine="720"/>
        <w:jc w:val="both"/>
        <w:rPr>
          <w:rFonts w:ascii="Times New Roman" w:hAnsi="Times New Roman" w:cs="Times New Roman"/>
          <w:szCs w:val="24"/>
          <w:lang w:val="sq-AL"/>
        </w:rPr>
      </w:pPr>
      <w:r>
        <w:rPr>
          <w:rFonts w:ascii="Times New Roman" w:hAnsi="Times New Roman" w:cs="Times New Roman"/>
          <w:szCs w:val="24"/>
          <w:lang w:val="sq-AL"/>
        </w:rPr>
        <w:t>“</w:t>
      </w:r>
      <w:r w:rsidRPr="00C771E8">
        <w:rPr>
          <w:rFonts w:ascii="Times New Roman" w:hAnsi="Times New Roman" w:cs="Times New Roman"/>
          <w:szCs w:val="24"/>
          <w:lang w:val="sq-AL"/>
        </w:rPr>
        <w:t>Pezullimi disiplinor nga detyra apo funksioni</w:t>
      </w:r>
      <w:r>
        <w:rPr>
          <w:rFonts w:ascii="Times New Roman" w:hAnsi="Times New Roman" w:cs="Times New Roman"/>
          <w:szCs w:val="24"/>
          <w:lang w:val="sq-AL"/>
        </w:rPr>
        <w:t>”</w:t>
      </w:r>
      <w:r w:rsidRPr="00C771E8">
        <w:rPr>
          <w:rFonts w:ascii="Times New Roman" w:hAnsi="Times New Roman" w:cs="Times New Roman"/>
          <w:szCs w:val="24"/>
          <w:lang w:val="sq-AL"/>
        </w:rPr>
        <w:t xml:space="preserve"> konsiston në largimin nga shërbimi i punonjësit për një periudhë kohe deri në tre muaj. Gjatë kësaj periudhe punonjësi trajtohet pa pagesën e plotë mujore, por me një pagesë për ushqim, me vlerë të barabartë sa paga bazë, pa shtesat e tjera.</w:t>
      </w:r>
    </w:p>
    <w:p w:rsidR="00C42B48" w:rsidRPr="00C771E8" w:rsidRDefault="00C42B48" w:rsidP="00C42B48">
      <w:pPr>
        <w:ind w:firstLine="720"/>
        <w:jc w:val="both"/>
        <w:rPr>
          <w:rFonts w:ascii="Times New Roman" w:hAnsi="Times New Roman" w:cs="Times New Roman"/>
          <w:szCs w:val="24"/>
          <w:lang w:val="sq-AL"/>
        </w:rPr>
      </w:pPr>
      <w:r>
        <w:rPr>
          <w:rFonts w:ascii="Times New Roman" w:hAnsi="Times New Roman" w:cs="Times New Roman"/>
          <w:szCs w:val="24"/>
          <w:lang w:val="sq-AL"/>
        </w:rPr>
        <w:t>“</w:t>
      </w:r>
      <w:r w:rsidRPr="00C771E8">
        <w:rPr>
          <w:rFonts w:ascii="Times New Roman" w:hAnsi="Times New Roman" w:cs="Times New Roman"/>
          <w:szCs w:val="24"/>
          <w:lang w:val="sq-AL"/>
        </w:rPr>
        <w:t>Pezullimi paraprak nga detyra apo funksioni</w:t>
      </w:r>
      <w:r>
        <w:rPr>
          <w:rFonts w:ascii="Times New Roman" w:hAnsi="Times New Roman" w:cs="Times New Roman"/>
          <w:szCs w:val="24"/>
          <w:lang w:val="sq-AL"/>
        </w:rPr>
        <w:t>”</w:t>
      </w:r>
      <w:r w:rsidRPr="00C771E8">
        <w:rPr>
          <w:rFonts w:ascii="Times New Roman" w:hAnsi="Times New Roman" w:cs="Times New Roman"/>
          <w:szCs w:val="24"/>
          <w:lang w:val="sq-AL"/>
        </w:rPr>
        <w:t xml:space="preserve"> mund të jetë:</w:t>
      </w:r>
    </w:p>
    <w:p w:rsidR="00C42B48" w:rsidRPr="00C771E8" w:rsidRDefault="00C42B48" w:rsidP="00C42B48">
      <w:pPr>
        <w:ind w:firstLine="720"/>
        <w:jc w:val="both"/>
        <w:rPr>
          <w:rFonts w:ascii="Times New Roman" w:hAnsi="Times New Roman" w:cs="Times New Roman"/>
          <w:szCs w:val="24"/>
          <w:lang w:val="sq-AL"/>
        </w:rPr>
      </w:pPr>
      <w:r>
        <w:rPr>
          <w:rFonts w:ascii="Times New Roman" w:hAnsi="Times New Roman" w:cs="Times New Roman"/>
          <w:szCs w:val="24"/>
          <w:lang w:val="sq-AL"/>
        </w:rPr>
        <w:t>“</w:t>
      </w:r>
      <w:r w:rsidRPr="00C771E8">
        <w:rPr>
          <w:rFonts w:ascii="Times New Roman" w:hAnsi="Times New Roman" w:cs="Times New Roman"/>
          <w:szCs w:val="24"/>
          <w:lang w:val="sq-AL"/>
        </w:rPr>
        <w:t>Pezullim paraprak disiplinor</w:t>
      </w:r>
      <w:r>
        <w:rPr>
          <w:rFonts w:ascii="Times New Roman" w:hAnsi="Times New Roman" w:cs="Times New Roman"/>
          <w:szCs w:val="24"/>
          <w:lang w:val="sq-AL"/>
        </w:rPr>
        <w:t>”</w:t>
      </w:r>
      <w:r w:rsidRPr="00C771E8">
        <w:rPr>
          <w:rFonts w:ascii="Times New Roman" w:hAnsi="Times New Roman" w:cs="Times New Roman"/>
          <w:szCs w:val="24"/>
          <w:lang w:val="sq-AL"/>
        </w:rPr>
        <w:t xml:space="preserve"> që konsiston në marrjen e një vendimi pezullimi nga ministri për shkak të arsyeve serioze para fillimit të procedimit disiplinor. Në këtë rast pezullimi revokohet nëse shkelja ndëshkohet me një masë më të lehtë dhe punonjësit i rikthehen të gjitha të drejtat dhe trajtimi financiar që nga koha e fillimit të pezullimit. Në rast se shkelja ndëshkohet me pezullim, llogaritet edhe koha e vuajtur e pezullimit paraprak.</w:t>
      </w:r>
    </w:p>
    <w:p w:rsidR="00C42B48" w:rsidRPr="00C771E8" w:rsidRDefault="00C42B48" w:rsidP="00C42B48">
      <w:pPr>
        <w:spacing w:line="240" w:lineRule="exact"/>
        <w:ind w:firstLine="720"/>
        <w:jc w:val="both"/>
        <w:rPr>
          <w:rFonts w:ascii="Times New Roman" w:hAnsi="Times New Roman" w:cs="Times New Roman"/>
          <w:szCs w:val="24"/>
          <w:lang w:val="sq-AL"/>
        </w:rPr>
      </w:pPr>
      <w:r>
        <w:rPr>
          <w:rFonts w:ascii="Times New Roman" w:hAnsi="Times New Roman" w:cs="Times New Roman"/>
          <w:szCs w:val="24"/>
          <w:lang w:val="sq-AL"/>
        </w:rPr>
        <w:t>“</w:t>
      </w:r>
      <w:r w:rsidRPr="00C771E8">
        <w:rPr>
          <w:rFonts w:ascii="Times New Roman" w:hAnsi="Times New Roman" w:cs="Times New Roman"/>
          <w:szCs w:val="24"/>
          <w:lang w:val="sq-AL"/>
        </w:rPr>
        <w:t>Pezullim paraprak për shkak të një shkeljeje penale</w:t>
      </w:r>
      <w:r>
        <w:rPr>
          <w:rFonts w:ascii="Times New Roman" w:hAnsi="Times New Roman" w:cs="Times New Roman"/>
          <w:szCs w:val="24"/>
          <w:lang w:val="sq-AL"/>
        </w:rPr>
        <w:t>”</w:t>
      </w:r>
      <w:r w:rsidRPr="00C771E8">
        <w:rPr>
          <w:rFonts w:ascii="Times New Roman" w:hAnsi="Times New Roman" w:cs="Times New Roman"/>
          <w:szCs w:val="24"/>
          <w:lang w:val="sq-AL"/>
        </w:rPr>
        <w:t xml:space="preserve"> i cili mund të jetë i detyrueshëm ose</w:t>
      </w:r>
      <w:r>
        <w:rPr>
          <w:rFonts w:ascii="Times New Roman" w:hAnsi="Times New Roman" w:cs="Times New Roman"/>
          <w:szCs w:val="24"/>
          <w:lang w:val="sq-AL"/>
        </w:rPr>
        <w:t xml:space="preserve"> </w:t>
      </w:r>
      <w:r w:rsidRPr="00C771E8">
        <w:rPr>
          <w:rFonts w:ascii="Times New Roman" w:hAnsi="Times New Roman" w:cs="Times New Roman"/>
          <w:szCs w:val="24"/>
          <w:lang w:val="sq-AL"/>
        </w:rPr>
        <w:t>fakultativ.</w:t>
      </w:r>
    </w:p>
    <w:p w:rsidR="00C42B48" w:rsidRPr="00C771E8" w:rsidRDefault="00C42B48" w:rsidP="00C42B48">
      <w:pPr>
        <w:spacing w:line="240" w:lineRule="exact"/>
        <w:ind w:firstLine="720"/>
        <w:jc w:val="both"/>
        <w:rPr>
          <w:rFonts w:ascii="Times New Roman" w:hAnsi="Times New Roman" w:cs="Times New Roman"/>
          <w:szCs w:val="24"/>
          <w:lang w:val="sq-AL"/>
        </w:rPr>
      </w:pPr>
      <w:r>
        <w:rPr>
          <w:rFonts w:ascii="Times New Roman" w:hAnsi="Times New Roman" w:cs="Times New Roman"/>
          <w:szCs w:val="24"/>
          <w:lang w:val="sq-AL"/>
        </w:rPr>
        <w:t xml:space="preserve">- </w:t>
      </w:r>
      <w:r w:rsidRPr="00C771E8">
        <w:rPr>
          <w:rFonts w:ascii="Times New Roman" w:hAnsi="Times New Roman" w:cs="Times New Roman"/>
          <w:szCs w:val="24"/>
          <w:lang w:val="sq-AL"/>
        </w:rPr>
        <w:t>Ai është i detyrueshëm kur masa merret për shkak se punonjësi për shkak të një shkeljeje penale, është vënë nën arrest. Në këtë rast, masa revokohet, nëse punonjësi i marrë i pandehur në gjendje arresti fiton lirinë.</w:t>
      </w:r>
    </w:p>
    <w:p w:rsidR="00C42B48" w:rsidRPr="00C771E8" w:rsidRDefault="00C42B48" w:rsidP="00C42B48">
      <w:pPr>
        <w:spacing w:line="240" w:lineRule="exact"/>
        <w:ind w:firstLine="720"/>
        <w:jc w:val="both"/>
        <w:rPr>
          <w:rFonts w:ascii="Times New Roman" w:hAnsi="Times New Roman" w:cs="Times New Roman"/>
          <w:szCs w:val="24"/>
          <w:lang w:val="sq-AL"/>
        </w:rPr>
      </w:pPr>
      <w:r w:rsidRPr="00C771E8">
        <w:rPr>
          <w:rFonts w:ascii="Times New Roman" w:hAnsi="Times New Roman" w:cs="Times New Roman"/>
          <w:szCs w:val="24"/>
          <w:lang w:val="sq-AL"/>
        </w:rPr>
        <w:t>- Ai është fakultativ kur krimi i kryer nga punonjësi i marrë i pandehur është i rëndë, por gjykohet në gjendje të lirë. Kjo masë jepet duke marrë në konsideratë disiplinore të autoritetit si në rregullin 16 të Rregullores.</w:t>
      </w:r>
    </w:p>
    <w:p w:rsidR="00C42B48" w:rsidRPr="00C771E8" w:rsidRDefault="00C42B48" w:rsidP="00C42B48">
      <w:pPr>
        <w:spacing w:line="240" w:lineRule="exact"/>
        <w:ind w:firstLine="720"/>
        <w:jc w:val="both"/>
        <w:rPr>
          <w:rFonts w:ascii="Times New Roman" w:hAnsi="Times New Roman" w:cs="Times New Roman"/>
          <w:szCs w:val="24"/>
          <w:lang w:val="sq-AL"/>
        </w:rPr>
      </w:pPr>
      <w:r w:rsidRPr="00C771E8">
        <w:rPr>
          <w:rFonts w:ascii="Times New Roman" w:hAnsi="Times New Roman" w:cs="Times New Roman"/>
          <w:szCs w:val="24"/>
          <w:lang w:val="sq-AL"/>
        </w:rPr>
        <w:t>Pezullimi disiplinor mund të jepet në rastet që vijojnë:</w:t>
      </w:r>
    </w:p>
    <w:p w:rsidR="00C42B48" w:rsidRPr="00C771E8" w:rsidRDefault="00C42B48" w:rsidP="00C42B48">
      <w:pPr>
        <w:spacing w:line="240" w:lineRule="exact"/>
        <w:ind w:firstLine="720"/>
        <w:jc w:val="both"/>
        <w:rPr>
          <w:rFonts w:ascii="Times New Roman" w:hAnsi="Times New Roman" w:cs="Times New Roman"/>
          <w:szCs w:val="24"/>
          <w:lang w:val="sq-AL"/>
        </w:rPr>
      </w:pPr>
      <w:r w:rsidRPr="00C771E8">
        <w:rPr>
          <w:rFonts w:ascii="Times New Roman" w:hAnsi="Times New Roman" w:cs="Times New Roman"/>
          <w:szCs w:val="24"/>
          <w:lang w:val="sq-AL"/>
        </w:rPr>
        <w:t>- shkeljet e parashikuara në pikën 5 të këtij rregulli kur ato marrin karakter të rëndësisë së veçantë ose janë të përsëritura;</w:t>
      </w:r>
    </w:p>
    <w:p w:rsidR="00C42B48" w:rsidRPr="00C771E8" w:rsidRDefault="00C42B48" w:rsidP="00C42B48">
      <w:pPr>
        <w:spacing w:line="240" w:lineRule="exact"/>
        <w:ind w:firstLine="720"/>
        <w:jc w:val="both"/>
        <w:rPr>
          <w:rFonts w:ascii="Times New Roman" w:hAnsi="Times New Roman" w:cs="Times New Roman"/>
          <w:szCs w:val="24"/>
          <w:lang w:val="sq-AL"/>
        </w:rPr>
      </w:pPr>
      <w:r w:rsidRPr="00C771E8">
        <w:rPr>
          <w:rFonts w:ascii="Times New Roman" w:hAnsi="Times New Roman" w:cs="Times New Roman"/>
          <w:szCs w:val="24"/>
          <w:lang w:val="sq-AL"/>
        </w:rPr>
        <w:t>- sjellje që denigrojnë e fyejnë institucionin e policisë, organin apo eprorët;</w:t>
      </w:r>
    </w:p>
    <w:p w:rsidR="00C42B48" w:rsidRPr="00C771E8" w:rsidRDefault="00C42B48" w:rsidP="00C42B48">
      <w:pPr>
        <w:spacing w:line="240" w:lineRule="exact"/>
        <w:ind w:firstLine="720"/>
        <w:jc w:val="both"/>
        <w:rPr>
          <w:rFonts w:ascii="Times New Roman" w:hAnsi="Times New Roman" w:cs="Times New Roman"/>
          <w:szCs w:val="24"/>
          <w:lang w:val="sq-AL"/>
        </w:rPr>
      </w:pPr>
      <w:r w:rsidRPr="00C771E8">
        <w:rPr>
          <w:rFonts w:ascii="Times New Roman" w:hAnsi="Times New Roman" w:cs="Times New Roman"/>
          <w:szCs w:val="24"/>
          <w:lang w:val="sq-AL"/>
        </w:rPr>
        <w:t>- sjellje që shkakton shqetësim në rregullsinë e vazhdimit të punës në institucion, në organ apo</w:t>
      </w:r>
      <w:r>
        <w:rPr>
          <w:rFonts w:ascii="Times New Roman" w:hAnsi="Times New Roman" w:cs="Times New Roman"/>
          <w:szCs w:val="24"/>
          <w:lang w:val="sq-AL"/>
        </w:rPr>
        <w:t xml:space="preserve"> </w:t>
      </w:r>
      <w:r w:rsidRPr="00C771E8">
        <w:rPr>
          <w:rFonts w:ascii="Times New Roman" w:hAnsi="Times New Roman" w:cs="Times New Roman"/>
          <w:szCs w:val="24"/>
          <w:lang w:val="sq-AL"/>
        </w:rPr>
        <w:t>në repartin e policisë;</w:t>
      </w:r>
    </w:p>
    <w:p w:rsidR="00C42B48" w:rsidRDefault="00C42B48" w:rsidP="00C42B48">
      <w:pPr>
        <w:spacing w:line="240" w:lineRule="exact"/>
        <w:ind w:firstLine="720"/>
        <w:jc w:val="both"/>
        <w:rPr>
          <w:rFonts w:ascii="Times New Roman" w:hAnsi="Times New Roman" w:cs="Times New Roman"/>
          <w:szCs w:val="24"/>
          <w:lang w:val="sq-AL"/>
        </w:rPr>
      </w:pPr>
      <w:r w:rsidRPr="00C771E8">
        <w:rPr>
          <w:rFonts w:ascii="Times New Roman" w:hAnsi="Times New Roman" w:cs="Times New Roman"/>
          <w:szCs w:val="24"/>
          <w:lang w:val="sq-AL"/>
        </w:rPr>
        <w:t xml:space="preserve">- tolerim apo përfshirje në abuzimet e kryera nga vartësit gjatë dhe jashtë detyrës; </w:t>
      </w:r>
    </w:p>
    <w:p w:rsidR="00C42B48" w:rsidRPr="00C771E8" w:rsidRDefault="00C42B48" w:rsidP="00C42B48">
      <w:pPr>
        <w:spacing w:line="240" w:lineRule="exact"/>
        <w:ind w:firstLine="720"/>
        <w:jc w:val="both"/>
        <w:rPr>
          <w:rFonts w:ascii="Times New Roman" w:hAnsi="Times New Roman" w:cs="Times New Roman"/>
          <w:szCs w:val="24"/>
          <w:lang w:val="sq-AL"/>
        </w:rPr>
      </w:pPr>
      <w:r>
        <w:rPr>
          <w:rFonts w:ascii="Times New Roman" w:hAnsi="Times New Roman" w:cs="Times New Roman"/>
          <w:szCs w:val="24"/>
          <w:lang w:val="sq-AL"/>
        </w:rPr>
        <w:t xml:space="preserve">- </w:t>
      </w:r>
      <w:r w:rsidRPr="00C771E8">
        <w:rPr>
          <w:rFonts w:ascii="Times New Roman" w:hAnsi="Times New Roman" w:cs="Times New Roman"/>
          <w:szCs w:val="24"/>
          <w:lang w:val="sq-AL"/>
        </w:rPr>
        <w:t>qëndrime e sjellje të rënda arbitrare ndaj publikut dhe vartësve që bien ndesh me parimet,</w:t>
      </w:r>
      <w:r>
        <w:rPr>
          <w:rFonts w:ascii="Times New Roman" w:hAnsi="Times New Roman" w:cs="Times New Roman"/>
          <w:szCs w:val="24"/>
          <w:lang w:val="sq-AL"/>
        </w:rPr>
        <w:t xml:space="preserve"> </w:t>
      </w:r>
      <w:r w:rsidRPr="00C771E8">
        <w:rPr>
          <w:rFonts w:ascii="Times New Roman" w:hAnsi="Times New Roman" w:cs="Times New Roman"/>
          <w:szCs w:val="24"/>
          <w:lang w:val="sq-AL"/>
        </w:rPr>
        <w:t>normat e detyrës dhe rregulloret;</w:t>
      </w:r>
    </w:p>
    <w:p w:rsidR="00C42B48" w:rsidRPr="00C771E8" w:rsidRDefault="00C42B48" w:rsidP="00C42B48">
      <w:pPr>
        <w:ind w:firstLine="720"/>
        <w:jc w:val="both"/>
        <w:rPr>
          <w:rFonts w:ascii="Times New Roman" w:hAnsi="Times New Roman" w:cs="Times New Roman"/>
          <w:szCs w:val="24"/>
          <w:lang w:val="sq-AL"/>
        </w:rPr>
      </w:pPr>
      <w:r>
        <w:rPr>
          <w:rFonts w:ascii="Times New Roman" w:hAnsi="Times New Roman" w:cs="Times New Roman"/>
          <w:szCs w:val="24"/>
          <w:lang w:val="sq-AL"/>
        </w:rPr>
        <w:lastRenderedPageBreak/>
        <w:t xml:space="preserve">- </w:t>
      </w:r>
      <w:r w:rsidRPr="00C771E8">
        <w:rPr>
          <w:rFonts w:ascii="Times New Roman" w:hAnsi="Times New Roman" w:cs="Times New Roman"/>
          <w:szCs w:val="24"/>
          <w:lang w:val="sq-AL"/>
        </w:rPr>
        <w:t>mbajtja e lidhjeve që shkaktojnë skandale publike, brenda e jashtë shërbimit, me persona imoralë ose që sillen në kundërshtim me normat e moralit shoqëror;</w:t>
      </w:r>
    </w:p>
    <w:p w:rsidR="00C42B48" w:rsidRPr="00C771E8" w:rsidRDefault="00C42B48" w:rsidP="00C42B48">
      <w:pPr>
        <w:ind w:firstLine="720"/>
        <w:jc w:val="both"/>
        <w:rPr>
          <w:rFonts w:ascii="Times New Roman" w:hAnsi="Times New Roman" w:cs="Times New Roman"/>
          <w:szCs w:val="24"/>
          <w:lang w:val="sq-AL"/>
        </w:rPr>
      </w:pPr>
      <w:r>
        <w:rPr>
          <w:rFonts w:ascii="Times New Roman" w:hAnsi="Times New Roman" w:cs="Times New Roman"/>
          <w:szCs w:val="24"/>
          <w:lang w:val="sq-AL"/>
        </w:rPr>
        <w:t xml:space="preserve">- </w:t>
      </w:r>
      <w:r w:rsidRPr="00C771E8">
        <w:rPr>
          <w:rFonts w:ascii="Times New Roman" w:hAnsi="Times New Roman" w:cs="Times New Roman"/>
          <w:szCs w:val="24"/>
          <w:lang w:val="sq-AL"/>
        </w:rPr>
        <w:t>përdorim joterapeutik e jokurativ i lëndëve narkotike e substancave psikotrope;</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 mosparaqitje ose paraqitje me vonesë në shërbim, për një periudhë kohe mbi 48 orë më pak se 7 ditë, kur mosparaqitja apo paraqitja me vonesë në detyrë bëhet me përsëritje dhe shkakton çrregullime të rënda në shërbim.</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7. PËRJASHTIMI NGA POLICIA E SHTETIT</w:t>
      </w:r>
    </w:p>
    <w:p w:rsidR="00C42B4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 xml:space="preserve">Përjashtimi konsiston në largimin përgjithmonë nga funksionet e detyrat në Policinë e Shtetit e punonjësit, sjellja e të cilit konsiderohet e papajtueshme me qëndrimin e tij të mëtejshëm në polici. </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 xml:space="preserve">Përveç rasteve që parashikon neni 20 i ligjit </w:t>
      </w:r>
      <w:r>
        <w:rPr>
          <w:rFonts w:ascii="Times New Roman" w:hAnsi="Times New Roman" w:cs="Times New Roman"/>
          <w:szCs w:val="24"/>
          <w:lang w:val="sq-AL"/>
        </w:rPr>
        <w:t>“</w:t>
      </w:r>
      <w:r w:rsidRPr="00C771E8">
        <w:rPr>
          <w:rFonts w:ascii="Times New Roman" w:hAnsi="Times New Roman" w:cs="Times New Roman"/>
          <w:szCs w:val="24"/>
          <w:lang w:val="sq-AL"/>
        </w:rPr>
        <w:t>Për Policinë e Shtetit</w:t>
      </w:r>
      <w:r>
        <w:rPr>
          <w:rFonts w:ascii="Times New Roman" w:hAnsi="Times New Roman" w:cs="Times New Roman"/>
          <w:szCs w:val="24"/>
          <w:lang w:val="sq-AL"/>
        </w:rPr>
        <w:t>”</w:t>
      </w:r>
      <w:r w:rsidRPr="00C771E8">
        <w:rPr>
          <w:rFonts w:ascii="Times New Roman" w:hAnsi="Times New Roman" w:cs="Times New Roman"/>
          <w:szCs w:val="24"/>
          <w:lang w:val="sq-AL"/>
        </w:rPr>
        <w:t>, përjashtimi jepet edhe për shkeljet e rënda disiplinore:</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 për veprime që cenojnë, në mënyrë të pariparueshme, ligjin e detyrën dhe e vendosin punonjësin nën akuzën e kryerjes të një krimi të rëndë ndaj policisë dhe publikut;</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 për abuzime të rënda me atributet e policisë dhe me mirëbesimin e publikut;</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 për shkelje me dashje të normave të detyrës me pasojë shkaktimin e një dëmi shumë të madh ndaj shtetit, institucionit të policisë dhe publikut;</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w:t>
      </w:r>
      <w:r>
        <w:rPr>
          <w:rFonts w:ascii="Times New Roman" w:hAnsi="Times New Roman" w:cs="Times New Roman"/>
          <w:szCs w:val="24"/>
          <w:lang w:val="sq-AL"/>
        </w:rPr>
        <w:t xml:space="preserve"> </w:t>
      </w:r>
      <w:r w:rsidRPr="00C771E8">
        <w:rPr>
          <w:rFonts w:ascii="Times New Roman" w:hAnsi="Times New Roman" w:cs="Times New Roman"/>
          <w:szCs w:val="24"/>
          <w:lang w:val="sq-AL"/>
        </w:rPr>
        <w:t>për akte të rebelimit publik ose nxitje për rebelim, kur ato nuk parashikohen si krime nga Kodi Penal.</w:t>
      </w:r>
    </w:p>
    <w:p w:rsidR="00C42B48" w:rsidRPr="00C771E8" w:rsidRDefault="00C42B48" w:rsidP="00C42B48">
      <w:pPr>
        <w:ind w:firstLine="720"/>
        <w:rPr>
          <w:rFonts w:ascii="Times New Roman" w:hAnsi="Times New Roman" w:cs="Times New Roman"/>
          <w:szCs w:val="24"/>
          <w:lang w:val="sq-AL"/>
        </w:rPr>
      </w:pPr>
    </w:p>
    <w:p w:rsidR="00C42B48" w:rsidRPr="00C771E8" w:rsidRDefault="00C42B48" w:rsidP="00C42B48">
      <w:pPr>
        <w:ind w:firstLine="720"/>
        <w:jc w:val="center"/>
        <w:rPr>
          <w:rFonts w:ascii="Times New Roman" w:hAnsi="Times New Roman" w:cs="Times New Roman"/>
          <w:szCs w:val="24"/>
          <w:lang w:val="sq-AL"/>
        </w:rPr>
      </w:pPr>
      <w:r w:rsidRPr="00C771E8">
        <w:rPr>
          <w:rFonts w:ascii="Times New Roman" w:hAnsi="Times New Roman" w:cs="Times New Roman"/>
          <w:szCs w:val="24"/>
          <w:lang w:val="sq-AL"/>
        </w:rPr>
        <w:t>RREGULLI 13</w:t>
      </w:r>
    </w:p>
    <w:p w:rsidR="00C42B48" w:rsidRPr="00C771E8" w:rsidRDefault="00C42B48" w:rsidP="00C42B48">
      <w:pPr>
        <w:ind w:firstLine="720"/>
        <w:jc w:val="center"/>
        <w:rPr>
          <w:rFonts w:ascii="Times New Roman" w:hAnsi="Times New Roman" w:cs="Times New Roman"/>
          <w:szCs w:val="24"/>
          <w:lang w:val="sq-AL"/>
        </w:rPr>
      </w:pP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 xml:space="preserve">1. Procedura për dhënien e </w:t>
      </w:r>
      <w:r>
        <w:rPr>
          <w:rFonts w:ascii="Times New Roman" w:hAnsi="Times New Roman" w:cs="Times New Roman"/>
          <w:szCs w:val="24"/>
          <w:lang w:val="sq-AL"/>
        </w:rPr>
        <w:t>m</w:t>
      </w:r>
      <w:r w:rsidRPr="00C771E8">
        <w:rPr>
          <w:rFonts w:ascii="Times New Roman" w:hAnsi="Times New Roman" w:cs="Times New Roman"/>
          <w:szCs w:val="24"/>
          <w:lang w:val="sq-AL"/>
        </w:rPr>
        <w:t>asave disiplinore ndjek këto shkallë:</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a) Autoriteti disiplinor merr një raport me shkrim, që konstaton se është kryer një shkelje e Rregullores së Disiplinës, në rast se ai nuk është vetë personi që ka kryer shkeljen.</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b) Shkelja dhe njoftimi për raportin e hartuar i komunikohet shkelësit me shkrim nga autoriteti disiplinor, duke i kërkuar të japë justifikimet e veta.</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c) Autoriteti disiplinor ose i deleguari prej tij, nëse e gjykon të nevojshme, thërret shkelësin dhe dëshmitarët e mundshëm ose kryen veprime për të qartësuar çështjen me të dhëna e fakte të tjera.</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d) Vendimi i motivuar i njoftohet shkelësit me shkrim, jo më shumë se 5 ditë pas marrjes së</w:t>
      </w:r>
      <w:r w:rsidRPr="00DD1C6D">
        <w:rPr>
          <w:rFonts w:ascii="Times New Roman" w:hAnsi="Times New Roman" w:cs="Times New Roman"/>
          <w:szCs w:val="24"/>
          <w:lang w:val="sq-AL"/>
        </w:rPr>
        <w:t xml:space="preserve"> </w:t>
      </w:r>
      <w:r w:rsidRPr="00C771E8">
        <w:rPr>
          <w:rFonts w:ascii="Times New Roman" w:hAnsi="Times New Roman" w:cs="Times New Roman"/>
          <w:szCs w:val="24"/>
          <w:lang w:val="sq-AL"/>
        </w:rPr>
        <w:t>tij.</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e) Nga data e komunikimit të vendimit fillon afati për apelim.</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f) Masa shkruhet në dosjen personale të punonjësit, pas përfundimit të afatit të apelimit, ndërsa zbatimi i ndëshkimit fillon nga momenti i njoftimit të vendimit.</w:t>
      </w:r>
    </w:p>
    <w:p w:rsidR="00C42B4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 xml:space="preserve">Afati i dhënies së masës është sa më shpejt që të jetë e mundur, por jo më tepër se 30 ditë. </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Procedurat e komisionit të ankimit:</w:t>
      </w:r>
    </w:p>
    <w:p w:rsidR="00C42B48" w:rsidRPr="00C771E8" w:rsidRDefault="00C42B48" w:rsidP="00C42B48">
      <w:pPr>
        <w:spacing w:line="240" w:lineRule="exact"/>
        <w:ind w:firstLine="720"/>
        <w:jc w:val="both"/>
        <w:rPr>
          <w:rFonts w:ascii="Times New Roman" w:hAnsi="Times New Roman" w:cs="Times New Roman"/>
          <w:szCs w:val="24"/>
          <w:lang w:val="sq-AL"/>
        </w:rPr>
      </w:pPr>
      <w:r w:rsidRPr="00C771E8">
        <w:rPr>
          <w:rFonts w:ascii="Times New Roman" w:hAnsi="Times New Roman" w:cs="Times New Roman"/>
          <w:szCs w:val="24"/>
          <w:lang w:val="sq-AL"/>
        </w:rPr>
        <w:t>1. Kryetari i komisionit sigurohet për prezencën e të gjithë anëtarëve të komisionit dhe verifikon nëse janë ata të cilët janë parashikuar që më parë.</w:t>
      </w:r>
    </w:p>
    <w:p w:rsidR="00C42B48" w:rsidRPr="00C771E8" w:rsidRDefault="00C42B48" w:rsidP="00C42B48">
      <w:pPr>
        <w:spacing w:line="240" w:lineRule="exact"/>
        <w:ind w:firstLine="720"/>
        <w:jc w:val="both"/>
        <w:rPr>
          <w:rFonts w:ascii="Times New Roman" w:hAnsi="Times New Roman" w:cs="Times New Roman"/>
          <w:szCs w:val="24"/>
          <w:lang w:val="sq-AL"/>
        </w:rPr>
      </w:pPr>
      <w:r w:rsidRPr="00C771E8">
        <w:rPr>
          <w:rFonts w:ascii="Times New Roman" w:hAnsi="Times New Roman" w:cs="Times New Roman"/>
          <w:szCs w:val="24"/>
          <w:lang w:val="sq-AL"/>
        </w:rPr>
        <w:t>2. Kryetari i komisionit pyet në qoftë se ndonjëri nga pjesëtarët, në një farë mënyre, është palë e interesuar. Në qoftë se ekziston ndonjë rast i tillë, atëherë anëtari zëvendësohet.</w:t>
      </w:r>
    </w:p>
    <w:p w:rsidR="00C42B48" w:rsidRPr="00C771E8" w:rsidRDefault="00C42B48" w:rsidP="00C42B48">
      <w:pPr>
        <w:spacing w:line="240" w:lineRule="exact"/>
        <w:ind w:firstLine="720"/>
        <w:jc w:val="both"/>
        <w:rPr>
          <w:rFonts w:ascii="Times New Roman" w:hAnsi="Times New Roman" w:cs="Times New Roman"/>
          <w:szCs w:val="24"/>
          <w:lang w:val="sq-AL"/>
        </w:rPr>
      </w:pPr>
      <w:r w:rsidRPr="00C771E8">
        <w:rPr>
          <w:rFonts w:ascii="Times New Roman" w:hAnsi="Times New Roman" w:cs="Times New Roman"/>
          <w:szCs w:val="24"/>
          <w:lang w:val="sq-AL"/>
        </w:rPr>
        <w:t>3. Kryetari i komisionit lexon dosjen dhe justifikimet e mundshme të paraqitura nga ankuesit dhe, pas kësaj, kërkon nga anëtarët e komisionit nëse është e nevojshme që të dëgjohen të dhëna, fakte ose dëshmitarë të tjerë plotësues.</w:t>
      </w:r>
    </w:p>
    <w:p w:rsidR="00C42B48" w:rsidRPr="00C771E8" w:rsidRDefault="00C42B48" w:rsidP="00C42B48">
      <w:pPr>
        <w:spacing w:line="240" w:lineRule="exact"/>
        <w:ind w:firstLine="720"/>
        <w:jc w:val="both"/>
        <w:rPr>
          <w:rFonts w:ascii="Times New Roman" w:hAnsi="Times New Roman" w:cs="Times New Roman"/>
          <w:szCs w:val="24"/>
          <w:lang w:val="sq-AL"/>
        </w:rPr>
      </w:pPr>
      <w:r w:rsidRPr="00C771E8">
        <w:rPr>
          <w:rFonts w:ascii="Times New Roman" w:hAnsi="Times New Roman" w:cs="Times New Roman"/>
          <w:szCs w:val="24"/>
          <w:lang w:val="sq-AL"/>
        </w:rPr>
        <w:t>4. Në qoftë se nuk është e nevojshme për të dhëna të reja, komisioni merr vendim të motivuar për ankuesin dhe ia dorëzon atë autoritetit kompetent.</w:t>
      </w:r>
    </w:p>
    <w:p w:rsidR="00C42B48" w:rsidRPr="00C771E8" w:rsidRDefault="00C42B48" w:rsidP="00C42B48">
      <w:pPr>
        <w:spacing w:line="240" w:lineRule="exact"/>
        <w:ind w:firstLine="720"/>
        <w:jc w:val="both"/>
        <w:rPr>
          <w:rFonts w:ascii="Times New Roman" w:hAnsi="Times New Roman" w:cs="Times New Roman"/>
          <w:szCs w:val="24"/>
          <w:lang w:val="sq-AL"/>
        </w:rPr>
      </w:pPr>
      <w:r w:rsidRPr="00C771E8">
        <w:rPr>
          <w:rFonts w:ascii="Times New Roman" w:hAnsi="Times New Roman" w:cs="Times New Roman"/>
          <w:szCs w:val="24"/>
          <w:lang w:val="sq-AL"/>
        </w:rPr>
        <w:t>5. Në qoftë se është i nevojshëm dëgjimi i ankuesit, i mbrojtësit të tij ose dëshmitarëve të tjerë, komisioni cakton ditën e takimit të ardhshëm dhe informon me shkrim ankuesin.</w:t>
      </w:r>
    </w:p>
    <w:p w:rsidR="00C42B48" w:rsidRPr="00C771E8" w:rsidRDefault="00C42B48" w:rsidP="00C42B48">
      <w:pPr>
        <w:spacing w:line="240" w:lineRule="exact"/>
        <w:ind w:firstLine="720"/>
        <w:jc w:val="both"/>
        <w:rPr>
          <w:rFonts w:ascii="Times New Roman" w:hAnsi="Times New Roman" w:cs="Times New Roman"/>
          <w:szCs w:val="24"/>
          <w:lang w:val="sq-AL"/>
        </w:rPr>
      </w:pPr>
      <w:r w:rsidRPr="00C771E8">
        <w:rPr>
          <w:rFonts w:ascii="Times New Roman" w:hAnsi="Times New Roman" w:cs="Times New Roman"/>
          <w:szCs w:val="24"/>
          <w:lang w:val="sq-AL"/>
        </w:rPr>
        <w:t>6. Komisioni e përfundon punën e tij brenda 30 ditëve që nga dita e mbledhjes së parë.</w:t>
      </w:r>
    </w:p>
    <w:p w:rsidR="00C42B48" w:rsidRPr="00C771E8" w:rsidRDefault="00C42B48" w:rsidP="00C42B48">
      <w:pPr>
        <w:spacing w:line="240" w:lineRule="exact"/>
        <w:ind w:firstLine="720"/>
        <w:rPr>
          <w:rFonts w:ascii="Times New Roman" w:hAnsi="Times New Roman" w:cs="Times New Roman"/>
          <w:szCs w:val="24"/>
          <w:lang w:val="sq-AL"/>
        </w:rPr>
      </w:pPr>
    </w:p>
    <w:p w:rsidR="00C42B48" w:rsidRPr="00C771E8" w:rsidRDefault="00C42B48" w:rsidP="00C42B48">
      <w:pPr>
        <w:spacing w:line="240" w:lineRule="exact"/>
        <w:ind w:firstLine="720"/>
        <w:jc w:val="center"/>
        <w:rPr>
          <w:rFonts w:ascii="Times New Roman" w:hAnsi="Times New Roman" w:cs="Times New Roman"/>
          <w:szCs w:val="24"/>
          <w:lang w:val="sq-AL"/>
        </w:rPr>
      </w:pPr>
      <w:r w:rsidRPr="00C771E8">
        <w:rPr>
          <w:rFonts w:ascii="Times New Roman" w:hAnsi="Times New Roman" w:cs="Times New Roman"/>
          <w:szCs w:val="24"/>
          <w:lang w:val="sq-AL"/>
        </w:rPr>
        <w:t>RREGULLI 14</w:t>
      </w:r>
    </w:p>
    <w:p w:rsidR="00C42B48" w:rsidRPr="00C771E8" w:rsidRDefault="00C42B48" w:rsidP="00C42B48">
      <w:pPr>
        <w:spacing w:line="240" w:lineRule="exact"/>
        <w:ind w:firstLine="720"/>
        <w:rPr>
          <w:rFonts w:ascii="Times New Roman" w:hAnsi="Times New Roman" w:cs="Times New Roman"/>
          <w:szCs w:val="24"/>
          <w:lang w:val="sq-AL"/>
        </w:rPr>
      </w:pPr>
    </w:p>
    <w:p w:rsidR="00C42B48" w:rsidRPr="00C771E8" w:rsidRDefault="00C42B48" w:rsidP="00C42B48">
      <w:pPr>
        <w:spacing w:line="240" w:lineRule="exact"/>
        <w:ind w:firstLine="720"/>
        <w:jc w:val="both"/>
        <w:rPr>
          <w:rFonts w:ascii="Times New Roman" w:hAnsi="Times New Roman" w:cs="Times New Roman"/>
          <w:szCs w:val="24"/>
          <w:lang w:val="sq-AL"/>
        </w:rPr>
      </w:pPr>
      <w:r w:rsidRPr="00C771E8">
        <w:rPr>
          <w:rFonts w:ascii="Times New Roman" w:hAnsi="Times New Roman" w:cs="Times New Roman"/>
          <w:szCs w:val="24"/>
          <w:lang w:val="sq-AL"/>
        </w:rPr>
        <w:t>Mënjanimi i pasojave të ardhura nga dhënia e masës së pezullimit nga detyra ose funksioni, rehabilitimi dhe riintegrimi i punonjësve të policisë, pas shfuqizimit të vendimit për masën e dhënë</w:t>
      </w:r>
    </w:p>
    <w:p w:rsidR="00C42B48" w:rsidRPr="00C771E8" w:rsidRDefault="00C42B48" w:rsidP="00C42B48">
      <w:pPr>
        <w:ind w:firstLine="0"/>
        <w:jc w:val="both"/>
        <w:rPr>
          <w:rFonts w:ascii="Times New Roman" w:hAnsi="Times New Roman" w:cs="Times New Roman"/>
          <w:szCs w:val="24"/>
          <w:lang w:val="sq-AL"/>
        </w:rPr>
      </w:pPr>
      <w:r w:rsidRPr="00C771E8">
        <w:rPr>
          <w:rFonts w:ascii="Times New Roman" w:hAnsi="Times New Roman" w:cs="Times New Roman"/>
          <w:szCs w:val="24"/>
          <w:lang w:val="sq-AL"/>
        </w:rPr>
        <w:lastRenderedPageBreak/>
        <w:t xml:space="preserve">ose për efekte të shuarjes sipas afateve të parashikuara në ligjin </w:t>
      </w:r>
      <w:r>
        <w:rPr>
          <w:rFonts w:ascii="Times New Roman" w:hAnsi="Times New Roman" w:cs="Times New Roman"/>
          <w:szCs w:val="24"/>
          <w:lang w:val="sq-AL"/>
        </w:rPr>
        <w:t>“</w:t>
      </w:r>
      <w:r w:rsidRPr="00C771E8">
        <w:rPr>
          <w:rFonts w:ascii="Times New Roman" w:hAnsi="Times New Roman" w:cs="Times New Roman"/>
          <w:szCs w:val="24"/>
          <w:lang w:val="sq-AL"/>
        </w:rPr>
        <w:t>Për Policinë e Shtetit</w:t>
      </w:r>
      <w:r>
        <w:rPr>
          <w:rFonts w:ascii="Times New Roman" w:hAnsi="Times New Roman" w:cs="Times New Roman"/>
          <w:szCs w:val="24"/>
          <w:lang w:val="sq-AL"/>
        </w:rPr>
        <w:t>”</w:t>
      </w:r>
      <w:r w:rsidRPr="00C771E8">
        <w:rPr>
          <w:rFonts w:ascii="Times New Roman" w:hAnsi="Times New Roman" w:cs="Times New Roman"/>
          <w:szCs w:val="24"/>
          <w:lang w:val="sq-AL"/>
        </w:rPr>
        <w:t>, rregullohen sipas normave të brendshme për personelin e Policisë së Shtetit.</w:t>
      </w:r>
    </w:p>
    <w:p w:rsidR="00C42B48" w:rsidRPr="00C771E8" w:rsidRDefault="00C42B48" w:rsidP="00C42B48">
      <w:pPr>
        <w:ind w:firstLine="720"/>
        <w:rPr>
          <w:rFonts w:ascii="Times New Roman" w:hAnsi="Times New Roman" w:cs="Times New Roman"/>
          <w:szCs w:val="24"/>
          <w:lang w:val="sq-AL"/>
        </w:rPr>
      </w:pPr>
    </w:p>
    <w:p w:rsidR="00C42B48" w:rsidRPr="00C771E8" w:rsidRDefault="00C42B48" w:rsidP="00C42B48">
      <w:pPr>
        <w:ind w:firstLine="720"/>
        <w:jc w:val="center"/>
        <w:rPr>
          <w:rFonts w:ascii="Times New Roman" w:hAnsi="Times New Roman" w:cs="Times New Roman"/>
          <w:szCs w:val="24"/>
          <w:lang w:val="sq-AL"/>
        </w:rPr>
      </w:pPr>
      <w:r w:rsidRPr="00C771E8">
        <w:rPr>
          <w:rFonts w:ascii="Times New Roman" w:hAnsi="Times New Roman" w:cs="Times New Roman"/>
          <w:szCs w:val="24"/>
          <w:lang w:val="sq-AL"/>
        </w:rPr>
        <w:t>RREGULLI 15</w:t>
      </w:r>
    </w:p>
    <w:p w:rsidR="00C42B48" w:rsidRPr="00C771E8" w:rsidRDefault="00C42B48" w:rsidP="00C42B48">
      <w:pPr>
        <w:ind w:firstLine="720"/>
        <w:rPr>
          <w:rFonts w:ascii="Times New Roman" w:hAnsi="Times New Roman" w:cs="Times New Roman"/>
          <w:szCs w:val="24"/>
          <w:lang w:val="sq-AL"/>
        </w:rPr>
      </w:pP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Kur punonjësi i policisë, për shkak të veprimeve të veta, vihet njëkohësisht edhe nën procedim disiplinor, edhe nën procedim penal, procedimi disiplinor pezullohet, deri në dhënien e vendimit të formës së prerë nga gjykata.</w:t>
      </w:r>
    </w:p>
    <w:p w:rsidR="00C42B48" w:rsidRPr="00C771E8" w:rsidRDefault="00C42B48" w:rsidP="00C42B48">
      <w:pPr>
        <w:ind w:firstLine="720"/>
        <w:rPr>
          <w:rFonts w:ascii="Times New Roman" w:hAnsi="Times New Roman" w:cs="Times New Roman"/>
          <w:szCs w:val="24"/>
          <w:lang w:val="sq-AL"/>
        </w:rPr>
      </w:pPr>
    </w:p>
    <w:p w:rsidR="00C42B48" w:rsidRPr="00C771E8" w:rsidRDefault="00C42B48" w:rsidP="00C42B48">
      <w:pPr>
        <w:ind w:firstLine="720"/>
        <w:jc w:val="center"/>
        <w:rPr>
          <w:rFonts w:ascii="Times New Roman" w:hAnsi="Times New Roman" w:cs="Times New Roman"/>
          <w:szCs w:val="24"/>
          <w:lang w:val="sq-AL"/>
        </w:rPr>
      </w:pPr>
      <w:r w:rsidRPr="00C771E8">
        <w:rPr>
          <w:rFonts w:ascii="Times New Roman" w:hAnsi="Times New Roman" w:cs="Times New Roman"/>
          <w:szCs w:val="24"/>
          <w:lang w:val="sq-AL"/>
        </w:rPr>
        <w:t>KREU V</w:t>
      </w:r>
    </w:p>
    <w:p w:rsidR="00C42B48" w:rsidRPr="00C771E8" w:rsidRDefault="00C42B48" w:rsidP="00C42B48">
      <w:pPr>
        <w:ind w:firstLine="720"/>
        <w:jc w:val="center"/>
        <w:rPr>
          <w:rFonts w:ascii="Times New Roman" w:hAnsi="Times New Roman" w:cs="Times New Roman"/>
          <w:szCs w:val="24"/>
          <w:lang w:val="sq-AL"/>
        </w:rPr>
      </w:pPr>
    </w:p>
    <w:p w:rsidR="00C42B48" w:rsidRPr="00C771E8" w:rsidRDefault="00C42B48" w:rsidP="00C42B48">
      <w:pPr>
        <w:ind w:firstLine="720"/>
        <w:jc w:val="center"/>
        <w:rPr>
          <w:rFonts w:ascii="Times New Roman" w:hAnsi="Times New Roman" w:cs="Times New Roman"/>
          <w:szCs w:val="24"/>
          <w:lang w:val="sq-AL"/>
        </w:rPr>
      </w:pPr>
      <w:r w:rsidRPr="00C771E8">
        <w:rPr>
          <w:rFonts w:ascii="Times New Roman" w:hAnsi="Times New Roman" w:cs="Times New Roman"/>
          <w:szCs w:val="24"/>
          <w:lang w:val="sq-AL"/>
        </w:rPr>
        <w:t>PROCEDIMI DISIPLINOR</w:t>
      </w:r>
    </w:p>
    <w:p w:rsidR="00C42B48" w:rsidRPr="00C771E8" w:rsidRDefault="00C42B48" w:rsidP="00C42B48">
      <w:pPr>
        <w:ind w:firstLine="720"/>
        <w:jc w:val="center"/>
        <w:rPr>
          <w:rFonts w:ascii="Times New Roman" w:hAnsi="Times New Roman" w:cs="Times New Roman"/>
          <w:szCs w:val="24"/>
          <w:lang w:val="sq-AL"/>
        </w:rPr>
      </w:pPr>
    </w:p>
    <w:p w:rsidR="00C42B48" w:rsidRPr="00C771E8" w:rsidRDefault="00C42B48" w:rsidP="00C42B48">
      <w:pPr>
        <w:ind w:firstLine="720"/>
        <w:jc w:val="center"/>
        <w:rPr>
          <w:rFonts w:ascii="Times New Roman" w:hAnsi="Times New Roman" w:cs="Times New Roman"/>
          <w:szCs w:val="24"/>
          <w:lang w:val="sq-AL"/>
        </w:rPr>
      </w:pPr>
      <w:r w:rsidRPr="00C771E8">
        <w:rPr>
          <w:rFonts w:ascii="Times New Roman" w:hAnsi="Times New Roman" w:cs="Times New Roman"/>
          <w:szCs w:val="24"/>
          <w:lang w:val="sq-AL"/>
        </w:rPr>
        <w:t>RREGULLI 16</w:t>
      </w:r>
    </w:p>
    <w:p w:rsidR="00C42B48" w:rsidRPr="00C771E8" w:rsidRDefault="00C42B48" w:rsidP="00C42B48">
      <w:pPr>
        <w:ind w:firstLine="720"/>
        <w:rPr>
          <w:rFonts w:ascii="Times New Roman" w:hAnsi="Times New Roman" w:cs="Times New Roman"/>
          <w:szCs w:val="24"/>
          <w:lang w:val="sq-AL"/>
        </w:rPr>
      </w:pP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Eprori që ka autoritetin të japë masë disiplinore duhet:</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a) të marrë parasysh të gjitha rrethanat e ngjarjes, precedentët e mëparshëm disiplinorë ose të shërbimit të punonjësve që kanë shkelur normat e punës, karakterin, moshën, kualifikimin dhe vjetërsinë në shërbim të tyre;</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b) të japë masën e ndëshkimit disiplinor me korrektësi e në përputhje me shkeljen, duke marrë parasysh pasojat që kanë sjellë në shërbim dhe recidivitetin e tyre.</w:t>
      </w:r>
    </w:p>
    <w:p w:rsidR="00C42B48" w:rsidRPr="00C771E8" w:rsidRDefault="00C42B48" w:rsidP="00C42B48">
      <w:pPr>
        <w:ind w:firstLine="720"/>
        <w:rPr>
          <w:rFonts w:ascii="Times New Roman" w:hAnsi="Times New Roman" w:cs="Times New Roman"/>
          <w:szCs w:val="24"/>
          <w:lang w:val="sq-AL"/>
        </w:rPr>
      </w:pPr>
    </w:p>
    <w:p w:rsidR="00C42B48" w:rsidRPr="00C771E8" w:rsidRDefault="00C42B48" w:rsidP="00C42B48">
      <w:pPr>
        <w:ind w:firstLine="720"/>
        <w:jc w:val="center"/>
        <w:rPr>
          <w:rFonts w:ascii="Times New Roman" w:hAnsi="Times New Roman" w:cs="Times New Roman"/>
          <w:szCs w:val="24"/>
          <w:lang w:val="sq-AL"/>
        </w:rPr>
      </w:pPr>
      <w:r w:rsidRPr="00C771E8">
        <w:rPr>
          <w:rFonts w:ascii="Times New Roman" w:hAnsi="Times New Roman" w:cs="Times New Roman"/>
          <w:szCs w:val="24"/>
          <w:lang w:val="sq-AL"/>
        </w:rPr>
        <w:t>RREGULLI 17</w:t>
      </w:r>
    </w:p>
    <w:p w:rsidR="00C42B48" w:rsidRPr="00C771E8" w:rsidRDefault="00C42B48" w:rsidP="00C42B48">
      <w:pPr>
        <w:ind w:firstLine="720"/>
        <w:jc w:val="both"/>
        <w:rPr>
          <w:rFonts w:ascii="Times New Roman" w:hAnsi="Times New Roman" w:cs="Times New Roman"/>
          <w:szCs w:val="24"/>
          <w:lang w:val="sq-AL"/>
        </w:rPr>
      </w:pP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 xml:space="preserve">Me qëllim që të tregohet kujdesi i nevojshëm në administrimin e policisë dhe të arrihet niveli i kërkuar i barabartësisë në zbatimin e rregullores së disiplinës, në përputhje me kërkesat e nenit 24 të ligjit </w:t>
      </w:r>
      <w:r>
        <w:rPr>
          <w:rFonts w:ascii="Times New Roman" w:hAnsi="Times New Roman" w:cs="Times New Roman"/>
          <w:szCs w:val="24"/>
          <w:lang w:val="sq-AL"/>
        </w:rPr>
        <w:t>“</w:t>
      </w:r>
      <w:r w:rsidRPr="00C771E8">
        <w:rPr>
          <w:rFonts w:ascii="Times New Roman" w:hAnsi="Times New Roman" w:cs="Times New Roman"/>
          <w:szCs w:val="24"/>
          <w:lang w:val="sq-AL"/>
        </w:rPr>
        <w:t>Për Policinë e Shtetit</w:t>
      </w:r>
      <w:r>
        <w:rPr>
          <w:rFonts w:ascii="Times New Roman" w:hAnsi="Times New Roman" w:cs="Times New Roman"/>
          <w:szCs w:val="24"/>
          <w:lang w:val="sq-AL"/>
        </w:rPr>
        <w:t>”</w:t>
      </w:r>
      <w:r w:rsidRPr="00C771E8">
        <w:rPr>
          <w:rFonts w:ascii="Times New Roman" w:hAnsi="Times New Roman" w:cs="Times New Roman"/>
          <w:szCs w:val="24"/>
          <w:lang w:val="sq-AL"/>
        </w:rPr>
        <w:t xml:space="preserve">, të gjitha vendimet e motivuara të marra për shkeljet disiplinore, si në pikat </w:t>
      </w:r>
      <w:r>
        <w:rPr>
          <w:rFonts w:ascii="Times New Roman" w:hAnsi="Times New Roman" w:cs="Times New Roman"/>
          <w:szCs w:val="24"/>
          <w:lang w:val="sq-AL"/>
        </w:rPr>
        <w:t>“</w:t>
      </w:r>
      <w:r w:rsidRPr="00C771E8">
        <w:rPr>
          <w:rFonts w:ascii="Times New Roman" w:hAnsi="Times New Roman" w:cs="Times New Roman"/>
          <w:szCs w:val="24"/>
          <w:lang w:val="sq-AL"/>
        </w:rPr>
        <w:t>d</w:t>
      </w:r>
      <w:r>
        <w:rPr>
          <w:rFonts w:ascii="Times New Roman" w:hAnsi="Times New Roman" w:cs="Times New Roman"/>
          <w:szCs w:val="24"/>
          <w:lang w:val="sq-AL"/>
        </w:rPr>
        <w:t>”</w:t>
      </w:r>
      <w:r w:rsidRPr="00C771E8">
        <w:rPr>
          <w:rFonts w:ascii="Times New Roman" w:hAnsi="Times New Roman" w:cs="Times New Roman"/>
          <w:szCs w:val="24"/>
          <w:lang w:val="sq-AL"/>
        </w:rPr>
        <w:t xml:space="preserve">, </w:t>
      </w:r>
      <w:r>
        <w:rPr>
          <w:rFonts w:ascii="Times New Roman" w:hAnsi="Times New Roman" w:cs="Times New Roman"/>
          <w:szCs w:val="24"/>
          <w:lang w:val="sq-AL"/>
        </w:rPr>
        <w:t>“</w:t>
      </w:r>
      <w:r w:rsidRPr="00C771E8">
        <w:rPr>
          <w:rFonts w:ascii="Times New Roman" w:hAnsi="Times New Roman" w:cs="Times New Roman"/>
          <w:szCs w:val="24"/>
          <w:lang w:val="sq-AL"/>
        </w:rPr>
        <w:t>dh</w:t>
      </w:r>
      <w:r>
        <w:rPr>
          <w:rFonts w:ascii="Times New Roman" w:hAnsi="Times New Roman" w:cs="Times New Roman"/>
          <w:szCs w:val="24"/>
          <w:lang w:val="sq-AL"/>
        </w:rPr>
        <w:t>”</w:t>
      </w:r>
      <w:r w:rsidRPr="00C771E8">
        <w:rPr>
          <w:rFonts w:ascii="Times New Roman" w:hAnsi="Times New Roman" w:cs="Times New Roman"/>
          <w:szCs w:val="24"/>
          <w:lang w:val="sq-AL"/>
        </w:rPr>
        <w:t xml:space="preserve"> dhe </w:t>
      </w:r>
      <w:r>
        <w:rPr>
          <w:rFonts w:ascii="Times New Roman" w:hAnsi="Times New Roman" w:cs="Times New Roman"/>
          <w:szCs w:val="24"/>
          <w:lang w:val="sq-AL"/>
        </w:rPr>
        <w:t>“</w:t>
      </w:r>
      <w:r w:rsidRPr="00C771E8">
        <w:rPr>
          <w:rFonts w:ascii="Times New Roman" w:hAnsi="Times New Roman" w:cs="Times New Roman"/>
          <w:szCs w:val="24"/>
          <w:lang w:val="sq-AL"/>
        </w:rPr>
        <w:t>e</w:t>
      </w:r>
      <w:r>
        <w:rPr>
          <w:rFonts w:ascii="Times New Roman" w:hAnsi="Times New Roman" w:cs="Times New Roman"/>
          <w:szCs w:val="24"/>
          <w:lang w:val="sq-AL"/>
        </w:rPr>
        <w:t>”</w:t>
      </w:r>
      <w:r w:rsidRPr="00C771E8">
        <w:rPr>
          <w:rFonts w:ascii="Times New Roman" w:hAnsi="Times New Roman" w:cs="Times New Roman"/>
          <w:szCs w:val="24"/>
          <w:lang w:val="sq-AL"/>
        </w:rPr>
        <w:t xml:space="preserve"> të nenit 29 të ligjit </w:t>
      </w:r>
      <w:r>
        <w:rPr>
          <w:rFonts w:ascii="Times New Roman" w:hAnsi="Times New Roman" w:cs="Times New Roman"/>
          <w:szCs w:val="24"/>
          <w:lang w:val="sq-AL"/>
        </w:rPr>
        <w:t>“</w:t>
      </w:r>
      <w:r w:rsidRPr="00C771E8">
        <w:rPr>
          <w:rFonts w:ascii="Times New Roman" w:hAnsi="Times New Roman" w:cs="Times New Roman"/>
          <w:szCs w:val="24"/>
          <w:lang w:val="sq-AL"/>
        </w:rPr>
        <w:t>Për Policinë e Shtetit</w:t>
      </w:r>
      <w:r>
        <w:rPr>
          <w:rFonts w:ascii="Times New Roman" w:hAnsi="Times New Roman" w:cs="Times New Roman"/>
          <w:szCs w:val="24"/>
          <w:lang w:val="sq-AL"/>
        </w:rPr>
        <w:t>”</w:t>
      </w:r>
      <w:r w:rsidRPr="00C771E8">
        <w:rPr>
          <w:rFonts w:ascii="Times New Roman" w:hAnsi="Times New Roman" w:cs="Times New Roman"/>
          <w:szCs w:val="24"/>
          <w:lang w:val="sq-AL"/>
        </w:rPr>
        <w:t xml:space="preserve"> dërgohen në Drejtorinë Qendrore të Personelit.</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Vendimi i motivuar i shqyrtuar nga drejtoria e personelit i rikthehet për rivlerësim autoritetit disiplinor kompetent, nëse vërehen mospërputhje me kriterin e barabartësisë.</w:t>
      </w:r>
    </w:p>
    <w:p w:rsidR="00C42B48" w:rsidRPr="00C771E8" w:rsidRDefault="00C42B48" w:rsidP="00C42B48">
      <w:pPr>
        <w:ind w:firstLine="720"/>
        <w:rPr>
          <w:rFonts w:ascii="Times New Roman" w:hAnsi="Times New Roman" w:cs="Times New Roman"/>
          <w:szCs w:val="24"/>
          <w:lang w:val="sq-AL"/>
        </w:rPr>
      </w:pPr>
    </w:p>
    <w:p w:rsidR="00C42B48" w:rsidRPr="00C771E8" w:rsidRDefault="00C42B48" w:rsidP="00C42B48">
      <w:pPr>
        <w:ind w:firstLine="720"/>
        <w:jc w:val="center"/>
        <w:rPr>
          <w:rFonts w:ascii="Times New Roman" w:hAnsi="Times New Roman" w:cs="Times New Roman"/>
          <w:szCs w:val="24"/>
          <w:lang w:val="sq-AL"/>
        </w:rPr>
      </w:pPr>
      <w:r w:rsidRPr="00C771E8">
        <w:rPr>
          <w:rFonts w:ascii="Times New Roman" w:hAnsi="Times New Roman" w:cs="Times New Roman"/>
          <w:szCs w:val="24"/>
          <w:lang w:val="sq-AL"/>
        </w:rPr>
        <w:t>RREGULLI 18</w:t>
      </w:r>
    </w:p>
    <w:p w:rsidR="00C42B48" w:rsidRPr="00C771E8" w:rsidRDefault="00C42B48" w:rsidP="00C42B48">
      <w:pPr>
        <w:ind w:firstLine="720"/>
        <w:rPr>
          <w:rFonts w:ascii="Times New Roman" w:hAnsi="Times New Roman" w:cs="Times New Roman"/>
          <w:szCs w:val="24"/>
          <w:lang w:val="sq-AL"/>
        </w:rPr>
      </w:pP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 xml:space="preserve">Në rastin e dhënies së masave disiplinore më të rënda se </w:t>
      </w:r>
      <w:r>
        <w:rPr>
          <w:rFonts w:ascii="Times New Roman" w:hAnsi="Times New Roman" w:cs="Times New Roman"/>
          <w:szCs w:val="24"/>
          <w:lang w:val="sq-AL"/>
        </w:rPr>
        <w:t>“</w:t>
      </w:r>
      <w:r w:rsidRPr="00C771E8">
        <w:rPr>
          <w:rFonts w:ascii="Times New Roman" w:hAnsi="Times New Roman" w:cs="Times New Roman"/>
          <w:szCs w:val="24"/>
          <w:lang w:val="sq-AL"/>
        </w:rPr>
        <w:t>vërejtje</w:t>
      </w:r>
      <w:r>
        <w:rPr>
          <w:rFonts w:ascii="Times New Roman" w:hAnsi="Times New Roman" w:cs="Times New Roman"/>
          <w:szCs w:val="24"/>
          <w:lang w:val="sq-AL"/>
        </w:rPr>
        <w:t>”</w:t>
      </w:r>
      <w:r w:rsidRPr="00C771E8">
        <w:rPr>
          <w:rFonts w:ascii="Times New Roman" w:hAnsi="Times New Roman" w:cs="Times New Roman"/>
          <w:szCs w:val="24"/>
          <w:lang w:val="sq-AL"/>
        </w:rPr>
        <w:t>, kontestimi nga të ndëshkuarit bëhet me shkrim. Në të duhet të tregohet rrjedha e ngjarjes e faktet në mënyrë të qartë dhe veçoria e shkeljes. Punonjësit që janë ngarkuar me faj japin shpjegime të plota në dokumentin e kontestimit. Një kopje e fletës me kontestimet u jepet punonjësve të ndëshkuar, ndërsa tjetra, e firmosur prej tij, lidhet në dosjen e procedimit disiplinor.</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 xml:space="preserve">Çdo refuzim eventual për të nënshkruar fletën me kontestime duhet të kundërfirmoset me shënimin: </w:t>
      </w:r>
      <w:r>
        <w:rPr>
          <w:rFonts w:ascii="Times New Roman" w:hAnsi="Times New Roman" w:cs="Times New Roman"/>
          <w:szCs w:val="24"/>
          <w:lang w:val="sq-AL"/>
        </w:rPr>
        <w:t>“</w:t>
      </w:r>
      <w:r w:rsidRPr="00C771E8">
        <w:rPr>
          <w:rFonts w:ascii="Times New Roman" w:hAnsi="Times New Roman" w:cs="Times New Roman"/>
          <w:szCs w:val="24"/>
          <w:lang w:val="sq-AL"/>
        </w:rPr>
        <w:t>refuzon firmën</w:t>
      </w:r>
      <w:r>
        <w:rPr>
          <w:rFonts w:ascii="Times New Roman" w:hAnsi="Times New Roman" w:cs="Times New Roman"/>
          <w:szCs w:val="24"/>
          <w:lang w:val="sq-AL"/>
        </w:rPr>
        <w:t>”</w:t>
      </w:r>
      <w:r w:rsidRPr="00C771E8">
        <w:rPr>
          <w:rFonts w:ascii="Times New Roman" w:hAnsi="Times New Roman" w:cs="Times New Roman"/>
          <w:szCs w:val="24"/>
          <w:lang w:val="sq-AL"/>
        </w:rPr>
        <w:t xml:space="preserve"> nga titullari apo eprori, të cilit i është ngarkuar detyra t</w:t>
      </w:r>
      <w:r>
        <w:rPr>
          <w:rFonts w:ascii="Times New Roman" w:hAnsi="Times New Roman" w:cs="Times New Roman"/>
          <w:szCs w:val="24"/>
          <w:lang w:val="sq-AL"/>
        </w:rPr>
        <w:t>’</w:t>
      </w:r>
      <w:r w:rsidRPr="00C771E8">
        <w:rPr>
          <w:rFonts w:ascii="Times New Roman" w:hAnsi="Times New Roman" w:cs="Times New Roman"/>
          <w:szCs w:val="24"/>
          <w:lang w:val="sq-AL"/>
        </w:rPr>
        <w:t>ia komunikojë atë shkelësit të disiplinës.</w:t>
      </w:r>
    </w:p>
    <w:p w:rsidR="00C42B4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Në të njëjtin dokument zyrtar, të nga</w:t>
      </w:r>
      <w:r>
        <w:rPr>
          <w:rFonts w:ascii="Times New Roman" w:hAnsi="Times New Roman" w:cs="Times New Roman"/>
          <w:szCs w:val="24"/>
          <w:lang w:val="sq-AL"/>
        </w:rPr>
        <w:t>r</w:t>
      </w:r>
      <w:r w:rsidRPr="00C771E8">
        <w:rPr>
          <w:rFonts w:ascii="Times New Roman" w:hAnsi="Times New Roman" w:cs="Times New Roman"/>
          <w:szCs w:val="24"/>
          <w:lang w:val="sq-AL"/>
        </w:rPr>
        <w:t xml:space="preserve">kuarit me faj disiplinor vihen në dijeni se brenda 5 ditëve nga marrja e njoftimit ata mund të paraqesin justifikime, dokumente zyrtare apo dëshmi të tjera. </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Është në dëshirën e të faj</w:t>
      </w:r>
      <w:r>
        <w:rPr>
          <w:rFonts w:ascii="Times New Roman" w:hAnsi="Times New Roman" w:cs="Times New Roman"/>
          <w:szCs w:val="24"/>
          <w:lang w:val="sq-AL"/>
        </w:rPr>
        <w:t>ë</w:t>
      </w:r>
      <w:r w:rsidRPr="00C771E8">
        <w:rPr>
          <w:rFonts w:ascii="Times New Roman" w:hAnsi="Times New Roman" w:cs="Times New Roman"/>
          <w:szCs w:val="24"/>
          <w:lang w:val="sq-AL"/>
        </w:rPr>
        <w:t>suarve të heqin dorë nga kontestimi në momentin e fundit, por vetëm kur këtë e deklarojnë me shkrim.</w:t>
      </w:r>
    </w:p>
    <w:p w:rsidR="00C42B48" w:rsidRPr="00C771E8" w:rsidRDefault="00C42B48" w:rsidP="00C42B48">
      <w:pPr>
        <w:ind w:firstLine="720"/>
        <w:rPr>
          <w:rFonts w:ascii="Times New Roman" w:hAnsi="Times New Roman" w:cs="Times New Roman"/>
          <w:szCs w:val="24"/>
          <w:lang w:val="sq-AL"/>
        </w:rPr>
      </w:pPr>
    </w:p>
    <w:p w:rsidR="00C42B48" w:rsidRPr="00C771E8" w:rsidRDefault="00C42B48" w:rsidP="00C42B48">
      <w:pPr>
        <w:ind w:firstLine="720"/>
        <w:jc w:val="center"/>
        <w:rPr>
          <w:rFonts w:ascii="Times New Roman" w:hAnsi="Times New Roman" w:cs="Times New Roman"/>
          <w:szCs w:val="24"/>
          <w:lang w:val="sq-AL"/>
        </w:rPr>
      </w:pPr>
      <w:r w:rsidRPr="00C771E8">
        <w:rPr>
          <w:rFonts w:ascii="Times New Roman" w:hAnsi="Times New Roman" w:cs="Times New Roman"/>
          <w:szCs w:val="24"/>
          <w:lang w:val="sq-AL"/>
        </w:rPr>
        <w:t>RREGULLI 19</w:t>
      </w:r>
    </w:p>
    <w:p w:rsidR="00C42B48" w:rsidRPr="00C771E8" w:rsidRDefault="00C42B48" w:rsidP="00C42B48">
      <w:pPr>
        <w:ind w:firstLine="720"/>
        <w:rPr>
          <w:rFonts w:ascii="Times New Roman" w:hAnsi="Times New Roman" w:cs="Times New Roman"/>
          <w:szCs w:val="24"/>
          <w:lang w:val="sq-AL"/>
        </w:rPr>
      </w:pP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1.</w:t>
      </w:r>
      <w:r>
        <w:rPr>
          <w:rFonts w:ascii="Times New Roman" w:hAnsi="Times New Roman" w:cs="Times New Roman"/>
          <w:szCs w:val="24"/>
          <w:lang w:val="sq-AL"/>
        </w:rPr>
        <w:t xml:space="preserve"> </w:t>
      </w:r>
      <w:r w:rsidRPr="00C771E8">
        <w:rPr>
          <w:rFonts w:ascii="Times New Roman" w:hAnsi="Times New Roman" w:cs="Times New Roman"/>
          <w:szCs w:val="24"/>
          <w:lang w:val="sq-AL"/>
        </w:rPr>
        <w:t xml:space="preserve">Bazuar në nenin 31 të ligjit </w:t>
      </w:r>
      <w:r>
        <w:rPr>
          <w:rFonts w:ascii="Times New Roman" w:hAnsi="Times New Roman" w:cs="Times New Roman"/>
          <w:szCs w:val="24"/>
          <w:lang w:val="sq-AL"/>
        </w:rPr>
        <w:t>“</w:t>
      </w:r>
      <w:r w:rsidRPr="00C771E8">
        <w:rPr>
          <w:rFonts w:ascii="Times New Roman" w:hAnsi="Times New Roman" w:cs="Times New Roman"/>
          <w:szCs w:val="24"/>
          <w:lang w:val="sq-AL"/>
        </w:rPr>
        <w:t>Për Policinë e Shtetit</w:t>
      </w:r>
      <w:r>
        <w:rPr>
          <w:rFonts w:ascii="Times New Roman" w:hAnsi="Times New Roman" w:cs="Times New Roman"/>
          <w:szCs w:val="24"/>
          <w:lang w:val="sq-AL"/>
        </w:rPr>
        <w:t>”</w:t>
      </w:r>
      <w:r w:rsidRPr="00C771E8">
        <w:rPr>
          <w:rFonts w:ascii="Times New Roman" w:hAnsi="Times New Roman" w:cs="Times New Roman"/>
          <w:szCs w:val="24"/>
          <w:lang w:val="sq-AL"/>
        </w:rPr>
        <w:t xml:space="preserve">, çdo punonjës të Policisë së Shtetit, ndaj të cilit është ngarkuar një masë ndëshkuese disiplinore, gëzon të drejtën për të bërë </w:t>
      </w:r>
      <w:r>
        <w:rPr>
          <w:rFonts w:ascii="Times New Roman" w:hAnsi="Times New Roman" w:cs="Times New Roman"/>
          <w:szCs w:val="24"/>
          <w:lang w:val="sq-AL"/>
        </w:rPr>
        <w:t>“</w:t>
      </w:r>
      <w:r w:rsidRPr="00C771E8">
        <w:rPr>
          <w:rFonts w:ascii="Times New Roman" w:hAnsi="Times New Roman" w:cs="Times New Roman"/>
          <w:szCs w:val="24"/>
          <w:lang w:val="sq-AL"/>
        </w:rPr>
        <w:t>ankim disiplinor</w:t>
      </w:r>
      <w:r>
        <w:rPr>
          <w:rFonts w:ascii="Times New Roman" w:hAnsi="Times New Roman" w:cs="Times New Roman"/>
          <w:szCs w:val="24"/>
          <w:lang w:val="sq-AL"/>
        </w:rPr>
        <w:t>”</w:t>
      </w:r>
      <w:r w:rsidRPr="00C771E8">
        <w:rPr>
          <w:rFonts w:ascii="Times New Roman" w:hAnsi="Times New Roman" w:cs="Times New Roman"/>
          <w:szCs w:val="24"/>
          <w:lang w:val="sq-AL"/>
        </w:rPr>
        <w:t xml:space="preserve"> te titullari kompetent dhe sipas nivelit të masës ndëshkimore, me anën e një kërkese me shkrim.</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lastRenderedPageBreak/>
        <w:t>2. Kur titullari e gjykon të pabazuar dhënien e masës, e anulon atë. Në të kundërtën, kundërfirmos lënien në fuqi të saj dhe ia kalon komisionit disiplinor kompetent për shqyrtim të mëtejshëm.</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3. Çdo punonjës i policisë ka të drejtë të ankohet në Komisionin e Shërbimit Civil, tek Avokati i Popullit ose në një gjykatë civile. Këtë të drejtë punonjësi e ushtron përmes përfaqësuesit të tij të mbrojtjes ligjore ose, drejtpërdrejt, me anën e një kërkese me shkrim.</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4. Për të gjithë punonjësit e Policisë së Shtetit, me përjashtim të drejtorëve të drejtorive të policisë të prefekturave dhe të funksioneve të barasvlershme me ta, ka autoritetin e nevojshëm për shqyrtimin e ankimeve komisioni disiplinor i një niveli më lartë se sa autoriteti kompetent që ka dhënë masën.</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 xml:space="preserve">5. </w:t>
      </w:r>
      <w:r>
        <w:rPr>
          <w:rFonts w:ascii="Times New Roman" w:hAnsi="Times New Roman" w:cs="Times New Roman"/>
          <w:szCs w:val="24"/>
          <w:lang w:val="sq-AL"/>
        </w:rPr>
        <w:t>“</w:t>
      </w:r>
      <w:r w:rsidRPr="00C771E8">
        <w:rPr>
          <w:rFonts w:ascii="Times New Roman" w:hAnsi="Times New Roman" w:cs="Times New Roman"/>
          <w:szCs w:val="24"/>
          <w:lang w:val="sq-AL"/>
        </w:rPr>
        <w:t>E drejta e ankimit</w:t>
      </w:r>
      <w:r>
        <w:rPr>
          <w:rFonts w:ascii="Times New Roman" w:hAnsi="Times New Roman" w:cs="Times New Roman"/>
          <w:szCs w:val="24"/>
          <w:lang w:val="sq-AL"/>
        </w:rPr>
        <w:t>”</w:t>
      </w:r>
      <w:r w:rsidRPr="00C771E8">
        <w:rPr>
          <w:rFonts w:ascii="Times New Roman" w:hAnsi="Times New Roman" w:cs="Times New Roman"/>
          <w:szCs w:val="24"/>
          <w:lang w:val="sq-AL"/>
        </w:rPr>
        <w:t xml:space="preserve"> humbet në rast se nuk ushtrohet brenda 10 ditëve duke filluar nga data e komunikimit të saj prej titullarit të organit.</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 xml:space="preserve">6. </w:t>
      </w:r>
      <w:r>
        <w:rPr>
          <w:rFonts w:ascii="Times New Roman" w:hAnsi="Times New Roman" w:cs="Times New Roman"/>
          <w:szCs w:val="24"/>
          <w:lang w:val="sq-AL"/>
        </w:rPr>
        <w:t>“</w:t>
      </w:r>
      <w:r w:rsidRPr="00C771E8">
        <w:rPr>
          <w:rFonts w:ascii="Times New Roman" w:hAnsi="Times New Roman" w:cs="Times New Roman"/>
          <w:szCs w:val="24"/>
          <w:lang w:val="sq-AL"/>
        </w:rPr>
        <w:t>E drejta e dhënies së masës disiplinore</w:t>
      </w:r>
      <w:r>
        <w:rPr>
          <w:rFonts w:ascii="Times New Roman" w:hAnsi="Times New Roman" w:cs="Times New Roman"/>
          <w:szCs w:val="24"/>
          <w:lang w:val="sq-AL"/>
        </w:rPr>
        <w:t>”</w:t>
      </w:r>
      <w:r w:rsidRPr="00C771E8">
        <w:rPr>
          <w:rFonts w:ascii="Times New Roman" w:hAnsi="Times New Roman" w:cs="Times New Roman"/>
          <w:szCs w:val="24"/>
          <w:lang w:val="sq-AL"/>
        </w:rPr>
        <w:t xml:space="preserve"> humbet, nëse ajo nuk i komunikohet punonjësit të ndëshkuar, brenda 1 muaji nga momenti i konstatimit të shkeljes disiplinore.</w:t>
      </w:r>
    </w:p>
    <w:p w:rsidR="00C42B48" w:rsidRPr="00C771E8" w:rsidRDefault="00C42B48" w:rsidP="00C42B48">
      <w:pPr>
        <w:ind w:firstLine="720"/>
        <w:rPr>
          <w:rFonts w:ascii="Times New Roman" w:hAnsi="Times New Roman" w:cs="Times New Roman"/>
          <w:szCs w:val="24"/>
          <w:lang w:val="sq-AL"/>
        </w:rPr>
      </w:pPr>
    </w:p>
    <w:p w:rsidR="00C42B48" w:rsidRPr="00C771E8" w:rsidRDefault="00C42B48" w:rsidP="00C42B48">
      <w:pPr>
        <w:ind w:firstLine="720"/>
        <w:jc w:val="center"/>
        <w:rPr>
          <w:rFonts w:ascii="Times New Roman" w:hAnsi="Times New Roman" w:cs="Times New Roman"/>
          <w:szCs w:val="24"/>
          <w:lang w:val="sq-AL"/>
        </w:rPr>
      </w:pPr>
      <w:r w:rsidRPr="00C771E8">
        <w:rPr>
          <w:rFonts w:ascii="Times New Roman" w:hAnsi="Times New Roman" w:cs="Times New Roman"/>
          <w:szCs w:val="24"/>
          <w:lang w:val="sq-AL"/>
        </w:rPr>
        <w:t>RREGULLI 20</w:t>
      </w:r>
    </w:p>
    <w:p w:rsidR="00C42B48" w:rsidRPr="00C771E8" w:rsidRDefault="00C42B48" w:rsidP="00C42B48">
      <w:pPr>
        <w:ind w:firstLine="720"/>
        <w:rPr>
          <w:rFonts w:ascii="Times New Roman" w:hAnsi="Times New Roman" w:cs="Times New Roman"/>
          <w:szCs w:val="24"/>
          <w:lang w:val="sq-AL"/>
        </w:rPr>
      </w:pP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Komisioni i disiplinës është organi i brendshëm që shqyrton ankimet e personave të ndëshkuar me masa disiplinore.</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Ndërtimi dhe funksionimi i komisioneve të disiplinës është si më poshtë:</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Komisioni Qendror i Disiplinës përbëhet nga:</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1) Zv/drejtori i përgjithshëm i Policisë, kryetar;</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2) Drejtori i Drejtorisë së Personelit, anëtar;</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3) Shefi i Sektorit Ligjor, anëtar.</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4) Dy anëtarë me gradë e funksion më të lartë sesa ankuesi, anëtarë.</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Komisioni i disiplinës i nivelit të qarkut përbëhet nga:</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1) Zëvendësdrejtori i policisë i prefekturës ose funksionari i nga</w:t>
      </w:r>
      <w:r>
        <w:rPr>
          <w:rFonts w:ascii="Times New Roman" w:hAnsi="Times New Roman" w:cs="Times New Roman"/>
          <w:szCs w:val="24"/>
          <w:lang w:val="sq-AL"/>
        </w:rPr>
        <w:t>r</w:t>
      </w:r>
      <w:r w:rsidRPr="00C771E8">
        <w:rPr>
          <w:rFonts w:ascii="Times New Roman" w:hAnsi="Times New Roman" w:cs="Times New Roman"/>
          <w:szCs w:val="24"/>
          <w:lang w:val="sq-AL"/>
        </w:rPr>
        <w:t>kuar me funksione zëvendësi (për repartet autonome, funksionari i tyre i bara</w:t>
      </w:r>
      <w:r>
        <w:rPr>
          <w:rFonts w:ascii="Times New Roman" w:hAnsi="Times New Roman" w:cs="Times New Roman"/>
          <w:szCs w:val="24"/>
          <w:lang w:val="sq-AL"/>
        </w:rPr>
        <w:t>s</w:t>
      </w:r>
      <w:r w:rsidRPr="00C771E8">
        <w:rPr>
          <w:rFonts w:ascii="Times New Roman" w:hAnsi="Times New Roman" w:cs="Times New Roman"/>
          <w:szCs w:val="24"/>
          <w:lang w:val="sq-AL"/>
        </w:rPr>
        <w:t>vlershëm me zëvendësdrejtorin e policisë së prefekturës), kryetar;</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2) Dy funksionarë me gradë e funksion më të lartë se sa ankuesi, anëtarë.</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Komisioni i disiplinës i nivelit të komisariatit përbëhet nga:</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1) Funksionari i komisariatit me autoritet zëvendësi (e njëjtë edhe për repartet autonome),</w:t>
      </w:r>
      <w:r w:rsidRPr="00630371">
        <w:rPr>
          <w:rFonts w:ascii="Times New Roman" w:hAnsi="Times New Roman" w:cs="Times New Roman"/>
          <w:szCs w:val="24"/>
          <w:lang w:val="sq-AL"/>
        </w:rPr>
        <w:t xml:space="preserve"> </w:t>
      </w:r>
      <w:r w:rsidRPr="00C771E8">
        <w:rPr>
          <w:rFonts w:ascii="Times New Roman" w:hAnsi="Times New Roman" w:cs="Times New Roman"/>
          <w:szCs w:val="24"/>
          <w:lang w:val="sq-AL"/>
        </w:rPr>
        <w:t>kryetar;</w:t>
      </w:r>
    </w:p>
    <w:p w:rsidR="00C42B4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 xml:space="preserve">2) dy funksionarë me gradë e funksion më të lartë sesa ankuesi, anëtarë; </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Vendimet në komisionet e disiplinës merren me shumicë votash.</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Nuk mund të jenë anëtarë të komisioneve të disiplinës punonjësit e policisë të çfarëdo roli, kur janë palë të interesuara për çështjen që shqyrtohet.</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Pranë çdo komisioni caktohet një oficer disiplinor me detyrën të përgatisë dokumentacionin e mbledhjes së komisionit. Ky oficer është shefi i personelit i organit për komisionet në komisariate, repartet autonome dhe drejtoritë e policisë së prefekturës. Për komisionin qendror këtë detyrë e kryen shefi i sektorit të disiplinës në drejtorinë e personelit.</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 xml:space="preserve">Vendimi i komisionit disiplinor është i paanshëm, në përputhje me ligjin </w:t>
      </w:r>
      <w:r>
        <w:rPr>
          <w:rFonts w:ascii="Times New Roman" w:hAnsi="Times New Roman" w:cs="Times New Roman"/>
          <w:szCs w:val="24"/>
          <w:lang w:val="sq-AL"/>
        </w:rPr>
        <w:t>“</w:t>
      </w:r>
      <w:r w:rsidRPr="00C771E8">
        <w:rPr>
          <w:rFonts w:ascii="Times New Roman" w:hAnsi="Times New Roman" w:cs="Times New Roman"/>
          <w:szCs w:val="24"/>
          <w:lang w:val="sq-AL"/>
        </w:rPr>
        <w:t>Për Policinë e Shtetit</w:t>
      </w:r>
      <w:r>
        <w:rPr>
          <w:rFonts w:ascii="Times New Roman" w:hAnsi="Times New Roman" w:cs="Times New Roman"/>
          <w:szCs w:val="24"/>
          <w:lang w:val="sq-AL"/>
        </w:rPr>
        <w:t>”</w:t>
      </w:r>
      <w:r w:rsidRPr="00C771E8">
        <w:rPr>
          <w:rFonts w:ascii="Times New Roman" w:hAnsi="Times New Roman" w:cs="Times New Roman"/>
          <w:szCs w:val="24"/>
          <w:lang w:val="sq-AL"/>
        </w:rPr>
        <w:t xml:space="preserve"> dhe me këtë Rregullore.</w:t>
      </w:r>
    </w:p>
    <w:p w:rsidR="00C42B48" w:rsidRPr="00C771E8" w:rsidRDefault="00C42B48" w:rsidP="00C42B48">
      <w:pPr>
        <w:ind w:firstLine="720"/>
        <w:rPr>
          <w:rFonts w:ascii="Times New Roman" w:hAnsi="Times New Roman" w:cs="Times New Roman"/>
          <w:szCs w:val="24"/>
          <w:lang w:val="sq-AL"/>
        </w:rPr>
      </w:pPr>
    </w:p>
    <w:p w:rsidR="00C42B48" w:rsidRPr="00C771E8" w:rsidRDefault="00C42B48" w:rsidP="00C42B48">
      <w:pPr>
        <w:ind w:firstLine="720"/>
        <w:jc w:val="center"/>
        <w:rPr>
          <w:rFonts w:ascii="Times New Roman" w:hAnsi="Times New Roman" w:cs="Times New Roman"/>
          <w:szCs w:val="24"/>
          <w:lang w:val="sq-AL"/>
        </w:rPr>
      </w:pPr>
      <w:r w:rsidRPr="00C771E8">
        <w:rPr>
          <w:rFonts w:ascii="Times New Roman" w:hAnsi="Times New Roman" w:cs="Times New Roman"/>
          <w:szCs w:val="24"/>
          <w:lang w:val="sq-AL"/>
        </w:rPr>
        <w:t>RREGULLI 21</w:t>
      </w:r>
    </w:p>
    <w:p w:rsidR="00C42B48" w:rsidRPr="00C771E8" w:rsidRDefault="00C42B48" w:rsidP="00C42B48">
      <w:pPr>
        <w:ind w:firstLine="720"/>
        <w:rPr>
          <w:rFonts w:ascii="Times New Roman" w:hAnsi="Times New Roman" w:cs="Times New Roman"/>
          <w:szCs w:val="24"/>
          <w:lang w:val="sq-AL"/>
        </w:rPr>
      </w:pP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Administrimi i dokumenteve lidhur me procedimin disiplinor bëhet sipas rregullave në fuqi dhe kërkesave të kësaj Rregulloreje.</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Për çdo praktikë disiplinore hapen dosje të modelit standard: 1. me ngjyrë të verdhë për shkeljet e lehta dhe të mesme; 2. me ngjyrë jeshile për shkeljet e rënda; dhe 3. me ngjyrë të kuqe për ato shkelje të rënda, për të cilat ka edhe një kall</w:t>
      </w:r>
      <w:r>
        <w:rPr>
          <w:rFonts w:ascii="Times New Roman" w:hAnsi="Times New Roman" w:cs="Times New Roman"/>
          <w:szCs w:val="24"/>
          <w:lang w:val="sq-AL"/>
        </w:rPr>
        <w:t>ë</w:t>
      </w:r>
      <w:r w:rsidRPr="00C771E8">
        <w:rPr>
          <w:rFonts w:ascii="Times New Roman" w:hAnsi="Times New Roman" w:cs="Times New Roman"/>
          <w:szCs w:val="24"/>
          <w:lang w:val="sq-AL"/>
        </w:rPr>
        <w:t>zim penal.</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Një kopje e këtyre dosjeve ruhet në zyrën e disiplinës në Drejtorinë e Personelit në Ministrinë e Rendit Publik.</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lastRenderedPageBreak/>
        <w:t>Afati i ruajtjes së fashikujve disiplinorë është deri në datën e shuarjes së shkeljes disiplinore. Pas këtij afati, këto shkelje ruhen vetëm si të dhëna statistikore në zyrën e disiplinës.</w:t>
      </w:r>
    </w:p>
    <w:p w:rsidR="00C42B48" w:rsidRPr="00C771E8" w:rsidRDefault="00C42B48" w:rsidP="00C42B48">
      <w:pPr>
        <w:ind w:firstLine="720"/>
        <w:jc w:val="both"/>
        <w:rPr>
          <w:rFonts w:ascii="Times New Roman" w:hAnsi="Times New Roman" w:cs="Times New Roman"/>
          <w:szCs w:val="24"/>
          <w:lang w:val="sq-AL"/>
        </w:rPr>
      </w:pPr>
    </w:p>
    <w:p w:rsidR="00C42B48" w:rsidRPr="00C771E8" w:rsidRDefault="00C42B48" w:rsidP="00C42B48">
      <w:pPr>
        <w:ind w:firstLine="720"/>
        <w:jc w:val="center"/>
        <w:rPr>
          <w:rFonts w:ascii="Times New Roman" w:hAnsi="Times New Roman" w:cs="Times New Roman"/>
          <w:szCs w:val="24"/>
          <w:lang w:val="sq-AL"/>
        </w:rPr>
      </w:pPr>
      <w:r w:rsidRPr="00C771E8">
        <w:rPr>
          <w:rFonts w:ascii="Times New Roman" w:hAnsi="Times New Roman" w:cs="Times New Roman"/>
          <w:szCs w:val="24"/>
          <w:lang w:val="sq-AL"/>
        </w:rPr>
        <w:t>KREU VI</w:t>
      </w:r>
    </w:p>
    <w:p w:rsidR="00C42B48" w:rsidRPr="00C771E8" w:rsidRDefault="00C42B48" w:rsidP="00C42B48">
      <w:pPr>
        <w:ind w:firstLine="720"/>
        <w:jc w:val="center"/>
        <w:rPr>
          <w:rFonts w:ascii="Times New Roman" w:hAnsi="Times New Roman" w:cs="Times New Roman"/>
          <w:szCs w:val="24"/>
          <w:lang w:val="sq-AL"/>
        </w:rPr>
      </w:pPr>
    </w:p>
    <w:p w:rsidR="00C42B48" w:rsidRPr="00C771E8" w:rsidRDefault="00C42B48" w:rsidP="00C42B48">
      <w:pPr>
        <w:ind w:firstLine="720"/>
        <w:jc w:val="center"/>
        <w:rPr>
          <w:rFonts w:ascii="Times New Roman" w:hAnsi="Times New Roman" w:cs="Times New Roman"/>
          <w:szCs w:val="24"/>
          <w:lang w:val="sq-AL"/>
        </w:rPr>
      </w:pPr>
      <w:r w:rsidRPr="00C771E8">
        <w:rPr>
          <w:rFonts w:ascii="Times New Roman" w:hAnsi="Times New Roman" w:cs="Times New Roman"/>
          <w:szCs w:val="24"/>
          <w:lang w:val="sq-AL"/>
        </w:rPr>
        <w:t>RREGULLA KALIMTARE</w:t>
      </w:r>
    </w:p>
    <w:p w:rsidR="00C42B48" w:rsidRPr="00C771E8" w:rsidRDefault="00C42B48" w:rsidP="00C42B48">
      <w:pPr>
        <w:ind w:firstLine="720"/>
        <w:jc w:val="center"/>
        <w:rPr>
          <w:rFonts w:ascii="Times New Roman" w:hAnsi="Times New Roman" w:cs="Times New Roman"/>
          <w:szCs w:val="24"/>
          <w:lang w:val="sq-AL"/>
        </w:rPr>
      </w:pPr>
    </w:p>
    <w:p w:rsidR="00C42B48" w:rsidRPr="00C771E8" w:rsidRDefault="00C42B48" w:rsidP="00C42B48">
      <w:pPr>
        <w:ind w:firstLine="720"/>
        <w:jc w:val="center"/>
        <w:rPr>
          <w:rFonts w:ascii="Times New Roman" w:hAnsi="Times New Roman" w:cs="Times New Roman"/>
          <w:szCs w:val="24"/>
          <w:lang w:val="sq-AL"/>
        </w:rPr>
      </w:pPr>
      <w:r w:rsidRPr="00C771E8">
        <w:rPr>
          <w:rFonts w:ascii="Times New Roman" w:hAnsi="Times New Roman" w:cs="Times New Roman"/>
          <w:szCs w:val="24"/>
          <w:lang w:val="sq-AL"/>
        </w:rPr>
        <w:t>RREGULLI 22</w:t>
      </w:r>
    </w:p>
    <w:p w:rsidR="00C42B48" w:rsidRPr="00C771E8" w:rsidRDefault="00C42B48" w:rsidP="00C42B48">
      <w:pPr>
        <w:ind w:firstLine="720"/>
        <w:rPr>
          <w:rFonts w:ascii="Times New Roman" w:hAnsi="Times New Roman" w:cs="Times New Roman"/>
          <w:szCs w:val="24"/>
          <w:lang w:val="sq-AL"/>
        </w:rPr>
      </w:pP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 xml:space="preserve">Procedimi disiplinor i lidhur me shkeljet e bëra, pas hyrjes në fuqi të ligjit </w:t>
      </w:r>
      <w:r>
        <w:rPr>
          <w:rFonts w:ascii="Times New Roman" w:hAnsi="Times New Roman" w:cs="Times New Roman"/>
          <w:szCs w:val="24"/>
          <w:lang w:val="sq-AL"/>
        </w:rPr>
        <w:t>“</w:t>
      </w:r>
      <w:r w:rsidRPr="00C771E8">
        <w:rPr>
          <w:rFonts w:ascii="Times New Roman" w:hAnsi="Times New Roman" w:cs="Times New Roman"/>
          <w:szCs w:val="24"/>
          <w:lang w:val="sq-AL"/>
        </w:rPr>
        <w:t>Për Policinë e Shtetit</w:t>
      </w:r>
      <w:r>
        <w:rPr>
          <w:rFonts w:ascii="Times New Roman" w:hAnsi="Times New Roman" w:cs="Times New Roman"/>
          <w:szCs w:val="24"/>
          <w:lang w:val="sq-AL"/>
        </w:rPr>
        <w:t>”</w:t>
      </w:r>
      <w:r w:rsidRPr="00C771E8">
        <w:rPr>
          <w:rFonts w:ascii="Times New Roman" w:hAnsi="Times New Roman" w:cs="Times New Roman"/>
          <w:szCs w:val="24"/>
          <w:lang w:val="sq-AL"/>
        </w:rPr>
        <w:t xml:space="preserve"> dhe të kësaj Rregulloreje, që nuk është përfunduar ende sipas rregulloreve ekzistuese, kalohen për t</w:t>
      </w:r>
      <w:r>
        <w:rPr>
          <w:rFonts w:ascii="Times New Roman" w:hAnsi="Times New Roman" w:cs="Times New Roman"/>
          <w:szCs w:val="24"/>
          <w:lang w:val="sq-AL"/>
        </w:rPr>
        <w:t>’</w:t>
      </w:r>
      <w:r w:rsidRPr="00C771E8">
        <w:rPr>
          <w:rFonts w:ascii="Times New Roman" w:hAnsi="Times New Roman" w:cs="Times New Roman"/>
          <w:szCs w:val="24"/>
          <w:lang w:val="sq-AL"/>
        </w:rPr>
        <w:t>u shqyrtuar dhe dëgjuar nga organet e reja disiplinore me modalitetet e parashikuara në ligj dhe në këtë Rregullore.</w:t>
      </w: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Kriteri i konvertimit të masave të dhëna sipas normave disiplinore të mëparshme është dhënia e një mase më të lehtë dhe gjykimi në dobi të punonjësve të policisë.</w:t>
      </w:r>
    </w:p>
    <w:p w:rsidR="00C42B48" w:rsidRPr="00C771E8" w:rsidRDefault="00C42B48" w:rsidP="00C42B48">
      <w:pPr>
        <w:ind w:firstLine="720"/>
        <w:jc w:val="both"/>
        <w:rPr>
          <w:rFonts w:ascii="Times New Roman" w:hAnsi="Times New Roman" w:cs="Times New Roman"/>
          <w:szCs w:val="24"/>
          <w:lang w:val="sq-AL"/>
        </w:rPr>
      </w:pPr>
    </w:p>
    <w:p w:rsidR="00C42B48" w:rsidRPr="00C771E8" w:rsidRDefault="00C42B48" w:rsidP="00C42B48">
      <w:pPr>
        <w:ind w:firstLine="720"/>
        <w:jc w:val="center"/>
        <w:rPr>
          <w:rFonts w:ascii="Times New Roman" w:hAnsi="Times New Roman" w:cs="Times New Roman"/>
          <w:szCs w:val="24"/>
          <w:lang w:val="sq-AL"/>
        </w:rPr>
      </w:pPr>
      <w:r w:rsidRPr="00C771E8">
        <w:rPr>
          <w:rFonts w:ascii="Times New Roman" w:hAnsi="Times New Roman" w:cs="Times New Roman"/>
          <w:szCs w:val="24"/>
          <w:lang w:val="sq-AL"/>
        </w:rPr>
        <w:t>RREGULLI 23</w:t>
      </w:r>
    </w:p>
    <w:p w:rsidR="00C42B48" w:rsidRPr="00C771E8" w:rsidRDefault="00C42B48" w:rsidP="00C42B48">
      <w:pPr>
        <w:ind w:firstLine="720"/>
        <w:rPr>
          <w:rFonts w:ascii="Times New Roman" w:hAnsi="Times New Roman" w:cs="Times New Roman"/>
          <w:szCs w:val="24"/>
          <w:lang w:val="sq-AL"/>
        </w:rPr>
      </w:pP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 xml:space="preserve">Procedimi disiplinor për shkelje të kryera para hyrjes në fuqi të ligjit </w:t>
      </w:r>
      <w:r>
        <w:rPr>
          <w:rFonts w:ascii="Times New Roman" w:hAnsi="Times New Roman" w:cs="Times New Roman"/>
          <w:szCs w:val="24"/>
          <w:lang w:val="sq-AL"/>
        </w:rPr>
        <w:t>“</w:t>
      </w:r>
      <w:r w:rsidRPr="00C771E8">
        <w:rPr>
          <w:rFonts w:ascii="Times New Roman" w:hAnsi="Times New Roman" w:cs="Times New Roman"/>
          <w:szCs w:val="24"/>
          <w:lang w:val="sq-AL"/>
        </w:rPr>
        <w:t>Për Policinë e Shtetit</w:t>
      </w:r>
      <w:r>
        <w:rPr>
          <w:rFonts w:ascii="Times New Roman" w:hAnsi="Times New Roman" w:cs="Times New Roman"/>
          <w:szCs w:val="24"/>
          <w:lang w:val="sq-AL"/>
        </w:rPr>
        <w:t>”</w:t>
      </w:r>
      <w:r w:rsidRPr="00C771E8">
        <w:rPr>
          <w:rFonts w:ascii="Times New Roman" w:hAnsi="Times New Roman" w:cs="Times New Roman"/>
          <w:szCs w:val="24"/>
          <w:lang w:val="sq-AL"/>
        </w:rPr>
        <w:t xml:space="preserve"> dhe të kësaj Rregulloreje vazhdon para organeve të reja të disiplinës, në atë fazë që ndodhen, vetëm kur vlerësohet se kjo nuk do të çojë në paragjykimin e rregullsisë, në paanshmërinë e gjykimit apo në rëndimin e ndëshkimit disiplinor për punonjësit.</w:t>
      </w:r>
    </w:p>
    <w:p w:rsidR="00C42B48" w:rsidRPr="00C771E8" w:rsidRDefault="00C42B48" w:rsidP="00C42B48">
      <w:pPr>
        <w:ind w:firstLine="720"/>
        <w:rPr>
          <w:rFonts w:ascii="Times New Roman" w:hAnsi="Times New Roman" w:cs="Times New Roman"/>
          <w:szCs w:val="24"/>
          <w:lang w:val="sq-AL"/>
        </w:rPr>
      </w:pPr>
    </w:p>
    <w:p w:rsidR="00C42B48" w:rsidRPr="00C771E8" w:rsidRDefault="00C42B48" w:rsidP="00C42B48">
      <w:pPr>
        <w:ind w:firstLine="720"/>
        <w:jc w:val="center"/>
        <w:rPr>
          <w:rFonts w:ascii="Times New Roman" w:hAnsi="Times New Roman" w:cs="Times New Roman"/>
          <w:szCs w:val="24"/>
          <w:lang w:val="sq-AL"/>
        </w:rPr>
      </w:pPr>
      <w:r w:rsidRPr="00C771E8">
        <w:rPr>
          <w:rFonts w:ascii="Times New Roman" w:hAnsi="Times New Roman" w:cs="Times New Roman"/>
          <w:szCs w:val="24"/>
          <w:lang w:val="sq-AL"/>
        </w:rPr>
        <w:t>RREGULLI 24</w:t>
      </w:r>
    </w:p>
    <w:p w:rsidR="00C42B48" w:rsidRPr="00C771E8" w:rsidRDefault="00C42B48" w:rsidP="00C42B48">
      <w:pPr>
        <w:ind w:firstLine="720"/>
        <w:jc w:val="both"/>
        <w:rPr>
          <w:rFonts w:ascii="Times New Roman" w:hAnsi="Times New Roman" w:cs="Times New Roman"/>
          <w:szCs w:val="24"/>
          <w:lang w:val="sq-AL"/>
        </w:rPr>
      </w:pP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 xml:space="preserve">Procedimi për shqyrtimin e ankesave, për masa disiplinore të mëparshme veçanërisht për </w:t>
      </w:r>
      <w:r>
        <w:rPr>
          <w:rFonts w:ascii="Times New Roman" w:hAnsi="Times New Roman" w:cs="Times New Roman"/>
          <w:szCs w:val="24"/>
          <w:lang w:val="sq-AL"/>
        </w:rPr>
        <w:t>“</w:t>
      </w:r>
      <w:r w:rsidRPr="00C771E8">
        <w:rPr>
          <w:rFonts w:ascii="Times New Roman" w:hAnsi="Times New Roman" w:cs="Times New Roman"/>
          <w:szCs w:val="24"/>
          <w:lang w:val="sq-AL"/>
        </w:rPr>
        <w:t>Pezullimin nga detyra</w:t>
      </w:r>
      <w:r>
        <w:rPr>
          <w:rFonts w:ascii="Times New Roman" w:hAnsi="Times New Roman" w:cs="Times New Roman"/>
          <w:szCs w:val="24"/>
          <w:lang w:val="sq-AL"/>
        </w:rPr>
        <w:t>”</w:t>
      </w:r>
      <w:r w:rsidRPr="00C771E8">
        <w:rPr>
          <w:rFonts w:ascii="Times New Roman" w:hAnsi="Times New Roman" w:cs="Times New Roman"/>
          <w:szCs w:val="24"/>
          <w:lang w:val="sq-AL"/>
        </w:rPr>
        <w:t xml:space="preserve"> dhe </w:t>
      </w:r>
      <w:r>
        <w:rPr>
          <w:rFonts w:ascii="Times New Roman" w:hAnsi="Times New Roman" w:cs="Times New Roman"/>
          <w:szCs w:val="24"/>
          <w:lang w:val="sq-AL"/>
        </w:rPr>
        <w:t>“</w:t>
      </w:r>
      <w:r w:rsidRPr="00C771E8">
        <w:rPr>
          <w:rFonts w:ascii="Times New Roman" w:hAnsi="Times New Roman" w:cs="Times New Roman"/>
          <w:szCs w:val="24"/>
          <w:lang w:val="sq-AL"/>
        </w:rPr>
        <w:t>Përjashtimin nga Policia e Shtetit</w:t>
      </w:r>
      <w:r>
        <w:rPr>
          <w:rFonts w:ascii="Times New Roman" w:hAnsi="Times New Roman" w:cs="Times New Roman"/>
          <w:szCs w:val="24"/>
          <w:lang w:val="sq-AL"/>
        </w:rPr>
        <w:t>”</w:t>
      </w:r>
      <w:r w:rsidRPr="00C771E8">
        <w:rPr>
          <w:rFonts w:ascii="Times New Roman" w:hAnsi="Times New Roman" w:cs="Times New Roman"/>
          <w:szCs w:val="24"/>
          <w:lang w:val="sq-AL"/>
        </w:rPr>
        <w:t xml:space="preserve"> fillon pas një viti nga data e hyrjes në fuqi të kësaj Rregulloreje.</w:t>
      </w:r>
    </w:p>
    <w:p w:rsidR="00C42B48" w:rsidRPr="00C771E8" w:rsidRDefault="00C42B48" w:rsidP="00C42B48">
      <w:pPr>
        <w:ind w:firstLine="720"/>
        <w:jc w:val="both"/>
        <w:rPr>
          <w:rFonts w:ascii="Times New Roman" w:hAnsi="Times New Roman" w:cs="Times New Roman"/>
          <w:szCs w:val="24"/>
          <w:lang w:val="sq-AL"/>
        </w:rPr>
      </w:pPr>
    </w:p>
    <w:p w:rsidR="00C42B48" w:rsidRPr="00C771E8" w:rsidRDefault="00C42B48" w:rsidP="00C42B48">
      <w:pPr>
        <w:ind w:firstLine="720"/>
        <w:jc w:val="center"/>
        <w:rPr>
          <w:rFonts w:ascii="Times New Roman" w:hAnsi="Times New Roman" w:cs="Times New Roman"/>
          <w:szCs w:val="24"/>
          <w:lang w:val="sq-AL"/>
        </w:rPr>
      </w:pPr>
      <w:r w:rsidRPr="00C771E8">
        <w:rPr>
          <w:rFonts w:ascii="Times New Roman" w:hAnsi="Times New Roman" w:cs="Times New Roman"/>
          <w:szCs w:val="24"/>
          <w:lang w:val="sq-AL"/>
        </w:rPr>
        <w:t>RREGULLI 25</w:t>
      </w:r>
    </w:p>
    <w:p w:rsidR="00C42B48" w:rsidRPr="00C771E8" w:rsidRDefault="00C42B48" w:rsidP="00C42B48">
      <w:pPr>
        <w:ind w:firstLine="720"/>
        <w:rPr>
          <w:rFonts w:ascii="Times New Roman" w:hAnsi="Times New Roman" w:cs="Times New Roman"/>
          <w:szCs w:val="24"/>
          <w:lang w:val="sq-AL"/>
        </w:rPr>
      </w:pP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 xml:space="preserve">Të gjitha rregulloret, normat disiplinore dhe procedurat e mëparshme, që bien në kundërshtim me ligjin nr. 8553, datë 25.11.1999 </w:t>
      </w:r>
      <w:r>
        <w:rPr>
          <w:rFonts w:ascii="Times New Roman" w:hAnsi="Times New Roman" w:cs="Times New Roman"/>
          <w:szCs w:val="24"/>
          <w:lang w:val="sq-AL"/>
        </w:rPr>
        <w:t>“</w:t>
      </w:r>
      <w:r w:rsidRPr="00C771E8">
        <w:rPr>
          <w:rFonts w:ascii="Times New Roman" w:hAnsi="Times New Roman" w:cs="Times New Roman"/>
          <w:szCs w:val="24"/>
          <w:lang w:val="sq-AL"/>
        </w:rPr>
        <w:t>Për Policinë Shtetit</w:t>
      </w:r>
      <w:r>
        <w:rPr>
          <w:rFonts w:ascii="Times New Roman" w:hAnsi="Times New Roman" w:cs="Times New Roman"/>
          <w:szCs w:val="24"/>
          <w:lang w:val="sq-AL"/>
        </w:rPr>
        <w:t>”</w:t>
      </w:r>
      <w:r w:rsidRPr="00C771E8">
        <w:rPr>
          <w:rFonts w:ascii="Times New Roman" w:hAnsi="Times New Roman" w:cs="Times New Roman"/>
          <w:szCs w:val="24"/>
          <w:lang w:val="sq-AL"/>
        </w:rPr>
        <w:t xml:space="preserve"> dhe me këtë Rregullore, shfuqizohen.</w:t>
      </w:r>
    </w:p>
    <w:p w:rsidR="00C42B48" w:rsidRPr="00C771E8" w:rsidRDefault="00C42B48" w:rsidP="00C42B48">
      <w:pPr>
        <w:ind w:firstLine="720"/>
        <w:rPr>
          <w:rFonts w:ascii="Times New Roman" w:hAnsi="Times New Roman" w:cs="Times New Roman"/>
          <w:szCs w:val="24"/>
          <w:lang w:val="sq-AL"/>
        </w:rPr>
      </w:pPr>
    </w:p>
    <w:p w:rsidR="00C42B48" w:rsidRPr="00C771E8" w:rsidRDefault="00C42B48" w:rsidP="00C42B48">
      <w:pPr>
        <w:ind w:firstLine="720"/>
        <w:jc w:val="center"/>
        <w:rPr>
          <w:rFonts w:ascii="Times New Roman" w:hAnsi="Times New Roman" w:cs="Times New Roman"/>
          <w:szCs w:val="24"/>
          <w:lang w:val="sq-AL"/>
        </w:rPr>
      </w:pPr>
      <w:r w:rsidRPr="00C771E8">
        <w:rPr>
          <w:rFonts w:ascii="Times New Roman" w:hAnsi="Times New Roman" w:cs="Times New Roman"/>
          <w:szCs w:val="24"/>
          <w:lang w:val="sq-AL"/>
        </w:rPr>
        <w:t>RREGULLI 26</w:t>
      </w:r>
    </w:p>
    <w:p w:rsidR="00C42B48" w:rsidRPr="00C771E8" w:rsidRDefault="00C42B48" w:rsidP="00C42B48">
      <w:pPr>
        <w:ind w:firstLine="720"/>
        <w:rPr>
          <w:rFonts w:ascii="Times New Roman" w:hAnsi="Times New Roman" w:cs="Times New Roman"/>
          <w:szCs w:val="24"/>
          <w:lang w:val="sq-AL"/>
        </w:rPr>
      </w:pPr>
    </w:p>
    <w:p w:rsidR="00C42B48" w:rsidRPr="00C771E8" w:rsidRDefault="00C42B48" w:rsidP="00C42B48">
      <w:pPr>
        <w:ind w:firstLine="720"/>
        <w:jc w:val="both"/>
        <w:rPr>
          <w:rFonts w:ascii="Times New Roman" w:hAnsi="Times New Roman" w:cs="Times New Roman"/>
          <w:szCs w:val="24"/>
          <w:lang w:val="sq-AL"/>
        </w:rPr>
      </w:pPr>
      <w:r w:rsidRPr="00C771E8">
        <w:rPr>
          <w:rFonts w:ascii="Times New Roman" w:hAnsi="Times New Roman" w:cs="Times New Roman"/>
          <w:szCs w:val="24"/>
          <w:lang w:val="sq-AL"/>
        </w:rPr>
        <w:t xml:space="preserve">Kjo Rregullore hyn në fuqi pas miratimit dhe sipas procedurave të parashikuara në nenin 33 të ligjit nr. 8553, datë 25.11.1999 </w:t>
      </w:r>
      <w:r>
        <w:rPr>
          <w:rFonts w:ascii="Times New Roman" w:hAnsi="Times New Roman" w:cs="Times New Roman"/>
          <w:szCs w:val="24"/>
          <w:lang w:val="sq-AL"/>
        </w:rPr>
        <w:t>“</w:t>
      </w:r>
      <w:r w:rsidRPr="00C771E8">
        <w:rPr>
          <w:rFonts w:ascii="Times New Roman" w:hAnsi="Times New Roman" w:cs="Times New Roman"/>
          <w:szCs w:val="24"/>
          <w:lang w:val="sq-AL"/>
        </w:rPr>
        <w:t>Për Policinë e Shtetit</w:t>
      </w:r>
      <w:r>
        <w:rPr>
          <w:rFonts w:ascii="Times New Roman" w:hAnsi="Times New Roman" w:cs="Times New Roman"/>
          <w:szCs w:val="24"/>
          <w:lang w:val="sq-AL"/>
        </w:rPr>
        <w:t>”</w:t>
      </w:r>
      <w:r w:rsidRPr="00C771E8">
        <w:rPr>
          <w:rFonts w:ascii="Times New Roman" w:hAnsi="Times New Roman" w:cs="Times New Roman"/>
          <w:szCs w:val="24"/>
          <w:lang w:val="sq-AL"/>
        </w:rPr>
        <w:t>.</w:t>
      </w:r>
    </w:p>
    <w:p w:rsidR="00C42B48" w:rsidRPr="00C771E8" w:rsidRDefault="00C42B48" w:rsidP="00C42B48">
      <w:pPr>
        <w:ind w:firstLine="720"/>
        <w:jc w:val="both"/>
        <w:rPr>
          <w:rFonts w:ascii="Times New Roman" w:hAnsi="Times New Roman" w:cs="Times New Roman"/>
          <w:szCs w:val="24"/>
          <w:lang w:val="sq-AL"/>
        </w:rPr>
      </w:pPr>
    </w:p>
    <w:p w:rsidR="00C42B48" w:rsidRPr="00C771E8" w:rsidRDefault="00C42B48" w:rsidP="00C42B48">
      <w:pPr>
        <w:ind w:firstLine="720"/>
        <w:rPr>
          <w:rFonts w:ascii="Times New Roman" w:hAnsi="Times New Roman" w:cs="Times New Roman"/>
          <w:szCs w:val="24"/>
          <w:lang w:val="sq-AL"/>
        </w:rPr>
      </w:pPr>
    </w:p>
    <w:p w:rsidR="00C42B48" w:rsidRPr="00C771E8" w:rsidRDefault="00C42B48" w:rsidP="00C42B48">
      <w:pPr>
        <w:ind w:firstLine="720"/>
        <w:rPr>
          <w:rFonts w:ascii="Times New Roman" w:hAnsi="Times New Roman" w:cs="Times New Roman"/>
          <w:szCs w:val="24"/>
          <w:lang w:val="sq-AL"/>
        </w:rPr>
      </w:pPr>
    </w:p>
    <w:p w:rsidR="00C42B48" w:rsidRPr="00C771E8" w:rsidRDefault="00C42B48" w:rsidP="00C42B48">
      <w:pPr>
        <w:ind w:firstLine="720"/>
        <w:rPr>
          <w:rFonts w:ascii="Times New Roman" w:hAnsi="Times New Roman" w:cs="Times New Roman"/>
          <w:szCs w:val="24"/>
          <w:lang w:val="sq-AL"/>
        </w:rPr>
      </w:pPr>
    </w:p>
    <w:p w:rsidR="00C42B48" w:rsidRDefault="00C42B48" w:rsidP="00C42B48">
      <w:pPr>
        <w:ind w:firstLine="720"/>
        <w:jc w:val="center"/>
        <w:rPr>
          <w:rFonts w:ascii="Times New Roman" w:hAnsi="Times New Roman" w:cs="Times New Roman"/>
          <w:b/>
          <w:szCs w:val="24"/>
          <w:lang w:val="sq-AL"/>
        </w:rPr>
      </w:pPr>
    </w:p>
    <w:p w:rsidR="00C42B48" w:rsidRDefault="00C42B48" w:rsidP="00C42B48">
      <w:pPr>
        <w:ind w:firstLine="720"/>
        <w:jc w:val="center"/>
        <w:rPr>
          <w:rFonts w:ascii="Times New Roman" w:hAnsi="Times New Roman" w:cs="Times New Roman"/>
          <w:b/>
          <w:szCs w:val="24"/>
          <w:lang w:val="sq-AL"/>
        </w:rPr>
      </w:pPr>
    </w:p>
    <w:p w:rsidR="00C42B48" w:rsidRDefault="00C42B48" w:rsidP="00C42B48">
      <w:pPr>
        <w:ind w:firstLine="720"/>
        <w:jc w:val="center"/>
        <w:rPr>
          <w:rFonts w:ascii="Times New Roman" w:hAnsi="Times New Roman" w:cs="Times New Roman"/>
          <w:b/>
          <w:szCs w:val="24"/>
          <w:lang w:val="sq-AL"/>
        </w:rPr>
      </w:pPr>
    </w:p>
    <w:p w:rsidR="00C42B48" w:rsidRDefault="00C42B48" w:rsidP="00C42B48">
      <w:pPr>
        <w:ind w:firstLine="720"/>
        <w:jc w:val="center"/>
        <w:rPr>
          <w:rFonts w:ascii="Times New Roman" w:hAnsi="Times New Roman" w:cs="Times New Roman"/>
          <w:b/>
          <w:szCs w:val="24"/>
          <w:lang w:val="sq-AL"/>
        </w:rPr>
      </w:pPr>
    </w:p>
    <w:p w:rsidR="00C42B48" w:rsidRDefault="00C42B48" w:rsidP="00C42B48">
      <w:pPr>
        <w:ind w:firstLine="720"/>
        <w:jc w:val="center"/>
        <w:rPr>
          <w:rFonts w:ascii="Times New Roman" w:hAnsi="Times New Roman" w:cs="Times New Roman"/>
          <w:b/>
          <w:szCs w:val="24"/>
          <w:lang w:val="sq-AL"/>
        </w:rPr>
      </w:pPr>
    </w:p>
    <w:p w:rsidR="00C42B48" w:rsidRDefault="00C42B48" w:rsidP="00C42B48">
      <w:pPr>
        <w:ind w:firstLine="720"/>
        <w:jc w:val="center"/>
        <w:rPr>
          <w:rFonts w:ascii="Times New Roman" w:hAnsi="Times New Roman" w:cs="Times New Roman"/>
          <w:b/>
          <w:szCs w:val="24"/>
          <w:lang w:val="sq-AL"/>
        </w:rPr>
      </w:pPr>
    </w:p>
    <w:p w:rsidR="00C42B48" w:rsidRDefault="00C42B48" w:rsidP="00C42B48">
      <w:pPr>
        <w:ind w:firstLine="720"/>
        <w:jc w:val="center"/>
        <w:rPr>
          <w:rFonts w:ascii="Times New Roman" w:hAnsi="Times New Roman" w:cs="Times New Roman"/>
          <w:b/>
          <w:szCs w:val="24"/>
          <w:lang w:val="sq-AL"/>
        </w:rPr>
      </w:pPr>
    </w:p>
    <w:p w:rsidR="00C42B48" w:rsidRDefault="00C42B48" w:rsidP="00C42B48">
      <w:pPr>
        <w:ind w:firstLine="720"/>
        <w:jc w:val="center"/>
        <w:rPr>
          <w:rFonts w:ascii="Times New Roman" w:hAnsi="Times New Roman" w:cs="Times New Roman"/>
          <w:b/>
          <w:szCs w:val="24"/>
          <w:lang w:val="sq-AL"/>
        </w:rPr>
      </w:pPr>
    </w:p>
    <w:p w:rsidR="00C42B48" w:rsidRDefault="00C42B48" w:rsidP="00C42B48">
      <w:pPr>
        <w:ind w:firstLine="720"/>
        <w:jc w:val="center"/>
        <w:rPr>
          <w:rFonts w:ascii="Times New Roman" w:hAnsi="Times New Roman" w:cs="Times New Roman"/>
          <w:b/>
          <w:szCs w:val="24"/>
          <w:lang w:val="sq-AL"/>
        </w:rPr>
      </w:pPr>
    </w:p>
    <w:p w:rsidR="00195364" w:rsidRDefault="00195364"/>
    <w:sectPr w:rsidR="001953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B48"/>
    <w:rsid w:val="00195364"/>
    <w:rsid w:val="00A35BF9"/>
    <w:rsid w:val="00C42B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2F0DCC-062C-42F9-B537-C3FB9D63D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2B48"/>
    <w:pPr>
      <w:spacing w:after="0" w:line="240" w:lineRule="auto"/>
      <w:ind w:firstLine="28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4723</Words>
  <Characters>26926</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31586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Valeta Kaftalli</dc:creator>
  <cp:keywords/>
  <dc:description/>
  <cp:lastModifiedBy>Valeta Kaftalli</cp:lastModifiedBy>
  <cp:revision>1</cp:revision>
  <dcterms:created xsi:type="dcterms:W3CDTF">2025-02-13T10:16:00Z</dcterms:created>
  <dcterms:modified xsi:type="dcterms:W3CDTF">2025-02-13T10:17:00Z</dcterms:modified>
</cp:coreProperties>
</file>