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6B" w:rsidRDefault="004C766B" w:rsidP="004C766B">
      <w:pPr>
        <w:pStyle w:val="Akti"/>
      </w:pPr>
      <w:bookmarkStart w:id="0" w:name="_GoBack"/>
      <w:bookmarkEnd w:id="0"/>
    </w:p>
    <w:p w:rsidR="004C766B" w:rsidRDefault="004C766B" w:rsidP="004C766B">
      <w:pPr>
        <w:pStyle w:val="Akti"/>
      </w:pPr>
      <w:r>
        <w:t>Vendim</w:t>
      </w:r>
    </w:p>
    <w:p w:rsidR="004C766B" w:rsidRDefault="004C766B" w:rsidP="004C766B">
      <w:pPr>
        <w:pStyle w:val="NumriData"/>
      </w:pPr>
      <w:r>
        <w:t>Nr.316, datë 23.6.2000</w:t>
      </w:r>
    </w:p>
    <w:p w:rsidR="004C766B" w:rsidRDefault="004C766B" w:rsidP="004C766B">
      <w:pPr>
        <w:pStyle w:val="Paragrafi"/>
      </w:pPr>
    </w:p>
    <w:p w:rsidR="004C766B" w:rsidRDefault="004C766B" w:rsidP="004C766B">
      <w:pPr>
        <w:pStyle w:val="Titulli"/>
      </w:pPr>
      <w:r>
        <w:t>Për miratimin në parim të projektit “krijimi I institutit të trajnimit të administratës publike”, të financuar nga programi për zhvillim i kombeve të Bashkuara (PNUD)</w:t>
      </w:r>
    </w:p>
    <w:p w:rsidR="004C766B" w:rsidRDefault="004C766B" w:rsidP="004C766B">
      <w:pPr>
        <w:pStyle w:val="Paragrafi"/>
      </w:pPr>
    </w:p>
    <w:p w:rsidR="004C766B" w:rsidRDefault="004C766B" w:rsidP="004C766B">
      <w:pPr>
        <w:pStyle w:val="BazLigjPropozues"/>
      </w:pPr>
      <w:r>
        <w:t>Në mbështetje të nenit 100 të Kushtetutës dhe të nenit 7 të ligjit nr.8371, datë 9.7.1998 “Për lidhjen e traktateve dhe marrëveshjeve ndërkombëtare”, me propozimin e Kryeministrit, Këshilli i Ministrave</w:t>
      </w:r>
    </w:p>
    <w:p w:rsidR="004C766B" w:rsidRDefault="004C766B" w:rsidP="004C766B">
      <w:pPr>
        <w:pStyle w:val="Paragrafi"/>
      </w:pPr>
    </w:p>
    <w:p w:rsidR="004C766B" w:rsidRDefault="004C766B" w:rsidP="004C766B">
      <w:pPr>
        <w:pStyle w:val="VENDOSI"/>
        <w:keepNext w:val="0"/>
      </w:pPr>
    </w:p>
    <w:p w:rsidR="004C766B" w:rsidRDefault="004C766B" w:rsidP="004C766B">
      <w:pPr>
        <w:pStyle w:val="VENDOSI"/>
      </w:pPr>
      <w:r>
        <w:t>Vendosi:</w:t>
      </w:r>
    </w:p>
    <w:p w:rsidR="004C766B" w:rsidRDefault="004C766B" w:rsidP="004C766B">
      <w:pPr>
        <w:pStyle w:val="Paragrafi"/>
      </w:pPr>
    </w:p>
    <w:p w:rsidR="004C766B" w:rsidRDefault="004C766B" w:rsidP="004C766B">
      <w:pPr>
        <w:pStyle w:val="Paragrafi"/>
      </w:pPr>
      <w:r>
        <w:t>1. Miratimin në parim të projektit “Krijimi i Institutit të Trajnimit të Administratës Publike”, të financuar nga Programi për Zhvillim i Kombeve të Bashkuara (PNUD), me një fond grant prej 665 800 USD.</w:t>
      </w:r>
    </w:p>
    <w:p w:rsidR="004C766B" w:rsidRDefault="004C766B" w:rsidP="004C766B">
      <w:pPr>
        <w:pStyle w:val="Paragrafi"/>
      </w:pPr>
      <w:r>
        <w:t>2. Ngarkohet Departamenti i Administratës Publike të ndjekë zbatimin e këtij projekti.</w:t>
      </w:r>
    </w:p>
    <w:p w:rsidR="004C766B" w:rsidRDefault="004C766B" w:rsidP="004C766B">
      <w:pPr>
        <w:pStyle w:val="Paragrafi"/>
      </w:pPr>
      <w:r>
        <w:t>Ky vendim hyn në fuqi menjëherë.</w:t>
      </w:r>
    </w:p>
    <w:p w:rsidR="004C766B" w:rsidRDefault="004C766B" w:rsidP="004C766B">
      <w:pPr>
        <w:pStyle w:val="Autoriteti"/>
      </w:pPr>
    </w:p>
    <w:p w:rsidR="004C766B" w:rsidRDefault="004C766B" w:rsidP="004C766B">
      <w:pPr>
        <w:pStyle w:val="Autoriteti"/>
      </w:pPr>
      <w:r>
        <w:t>KRYEMINISTRI</w:t>
      </w:r>
    </w:p>
    <w:p w:rsidR="004C766B" w:rsidRDefault="004C766B" w:rsidP="004C766B">
      <w:pPr>
        <w:pStyle w:val="AutoritetiEmer"/>
      </w:pPr>
      <w:r>
        <w:t>Ilir Meta</w:t>
      </w:r>
    </w:p>
    <w:p w:rsidR="004C766B" w:rsidRDefault="004C766B" w:rsidP="004C766B">
      <w:pPr>
        <w:pStyle w:val="Paragrafi"/>
        <w:rPr>
          <w:lang w:val="en-GB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4C766B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27C95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Jonida Resulaj</cp:lastModifiedBy>
  <cp:revision>2</cp:revision>
  <dcterms:created xsi:type="dcterms:W3CDTF">2019-05-28T11:35:00Z</dcterms:created>
  <dcterms:modified xsi:type="dcterms:W3CDTF">2019-05-28T11:35:00Z</dcterms:modified>
</cp:coreProperties>
</file>