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D33" w:rsidRPr="00BC64A2" w:rsidRDefault="00BE3436" w:rsidP="00937D33">
      <w:pPr>
        <w:pStyle w:val="Akti"/>
      </w:pPr>
      <w:r>
        <w:t>VENDI</w:t>
      </w:r>
      <w:r w:rsidR="00937D33" w:rsidRPr="00BC64A2">
        <w:t>M</w:t>
      </w:r>
    </w:p>
    <w:p w:rsidR="00937D33" w:rsidRPr="00BC64A2" w:rsidRDefault="00937D33" w:rsidP="00937D33">
      <w:pPr>
        <w:pStyle w:val="NumriData"/>
      </w:pPr>
      <w:proofErr w:type="spellStart"/>
      <w:r w:rsidRPr="00BC64A2">
        <w:t>Nr</w:t>
      </w:r>
      <w:proofErr w:type="spellEnd"/>
      <w:r w:rsidRPr="00BC64A2">
        <w:t>.</w:t>
      </w:r>
      <w:r w:rsidR="00332D6E">
        <w:t xml:space="preserve"> </w:t>
      </w:r>
      <w:r w:rsidRPr="00BC64A2">
        <w:t xml:space="preserve">325, </w:t>
      </w:r>
      <w:proofErr w:type="spellStart"/>
      <w:r w:rsidRPr="00BC64A2">
        <w:t>datë</w:t>
      </w:r>
      <w:proofErr w:type="spellEnd"/>
      <w:r w:rsidRPr="00BC64A2">
        <w:t xml:space="preserve"> 23.6.2000</w:t>
      </w:r>
    </w:p>
    <w:p w:rsidR="00937D33" w:rsidRPr="00BC64A2" w:rsidRDefault="00937D33" w:rsidP="00332D6E">
      <w:pPr>
        <w:pStyle w:val="Paragrafi"/>
      </w:pPr>
    </w:p>
    <w:p w:rsidR="00937D33" w:rsidRPr="00BC64A2" w:rsidRDefault="00937D33" w:rsidP="00937D33">
      <w:pPr>
        <w:pStyle w:val="Titulli"/>
      </w:pPr>
      <w:r w:rsidRPr="00BC64A2">
        <w:t>PËR KRIJIMN E QENDRËS KOMBËTARE “PËR MIRËRRITJEN, ZHVILLIMIN DHE REHABILITIMIN E FËMIJËVE”, SI NJËSI BUXHETORE, E VEÇANTË</w:t>
      </w:r>
    </w:p>
    <w:p w:rsidR="00937D33" w:rsidRPr="00BE3436" w:rsidRDefault="00BE3436" w:rsidP="00BE3436">
      <w:pPr>
        <w:pStyle w:val="Paragrafi"/>
        <w:jc w:val="center"/>
        <w:rPr>
          <w:rFonts w:ascii="Garamond" w:hAnsi="Garamond"/>
          <w:i/>
          <w:sz w:val="24"/>
          <w:szCs w:val="24"/>
        </w:rPr>
      </w:pPr>
      <w:r w:rsidRPr="00BE3436">
        <w:rPr>
          <w:rFonts w:ascii="Garamond" w:hAnsi="Garamond"/>
          <w:i/>
          <w:sz w:val="24"/>
          <w:szCs w:val="24"/>
        </w:rPr>
        <w:t>(</w:t>
      </w:r>
      <w:proofErr w:type="spellStart"/>
      <w:r w:rsidRPr="00BE3436">
        <w:rPr>
          <w:rFonts w:ascii="Garamond" w:hAnsi="Garamond"/>
          <w:i/>
          <w:sz w:val="24"/>
          <w:szCs w:val="24"/>
        </w:rPr>
        <w:t>Ndryshuar</w:t>
      </w:r>
      <w:proofErr w:type="spellEnd"/>
      <w:r w:rsidRPr="00BE3436">
        <w:rPr>
          <w:rFonts w:ascii="Garamond" w:hAnsi="Garamond"/>
          <w:i/>
          <w:sz w:val="24"/>
          <w:szCs w:val="24"/>
        </w:rPr>
        <w:t xml:space="preserve"> me VKM </w:t>
      </w:r>
      <w:proofErr w:type="spellStart"/>
      <w:r w:rsidRPr="00BE3436">
        <w:rPr>
          <w:rFonts w:ascii="Garamond" w:hAnsi="Garamond"/>
          <w:i/>
          <w:sz w:val="24"/>
          <w:szCs w:val="24"/>
        </w:rPr>
        <w:t>nr</w:t>
      </w:r>
      <w:proofErr w:type="spellEnd"/>
      <w:r w:rsidRPr="00BE3436">
        <w:rPr>
          <w:rFonts w:ascii="Garamond" w:hAnsi="Garamond"/>
          <w:i/>
          <w:sz w:val="24"/>
          <w:szCs w:val="24"/>
        </w:rPr>
        <w:t>.</w:t>
      </w:r>
      <w:r w:rsidRPr="00BE3436">
        <w:rPr>
          <w:rFonts w:ascii="Garamond" w:hAnsi="Garamond"/>
          <w:i/>
          <w:sz w:val="24"/>
          <w:szCs w:val="24"/>
          <w:lang w:val="sq-AL"/>
        </w:rPr>
        <w:t xml:space="preserve"> </w:t>
      </w:r>
      <w:r w:rsidRPr="00BE3436">
        <w:rPr>
          <w:rFonts w:ascii="Garamond" w:hAnsi="Garamond"/>
          <w:i/>
          <w:sz w:val="24"/>
          <w:szCs w:val="24"/>
          <w:lang w:val="sq-AL"/>
        </w:rPr>
        <w:t>558, datë 15.7.2020</w:t>
      </w:r>
      <w:r w:rsidRPr="00BE3436">
        <w:rPr>
          <w:rFonts w:ascii="Garamond" w:hAnsi="Garamond"/>
          <w:i/>
          <w:sz w:val="24"/>
          <w:szCs w:val="24"/>
          <w:lang w:val="sq-AL"/>
        </w:rPr>
        <w:t>)</w:t>
      </w:r>
    </w:p>
    <w:p w:rsidR="00BE3436" w:rsidRDefault="00BE3436" w:rsidP="00332D6E">
      <w:pPr>
        <w:pStyle w:val="Paragrafi"/>
      </w:pPr>
    </w:p>
    <w:p w:rsidR="00BE3436" w:rsidRPr="00BE3436" w:rsidRDefault="00BE3436" w:rsidP="00BE3436">
      <w:pPr>
        <w:pStyle w:val="Paragrafi"/>
        <w:jc w:val="right"/>
        <w:rPr>
          <w:rFonts w:ascii="Garamond" w:hAnsi="Garamond"/>
          <w:i/>
          <w:sz w:val="24"/>
          <w:szCs w:val="24"/>
        </w:rPr>
      </w:pPr>
      <w:proofErr w:type="gramStart"/>
      <w:r w:rsidRPr="00BE3436">
        <w:rPr>
          <w:rFonts w:ascii="Garamond" w:hAnsi="Garamond"/>
          <w:i/>
          <w:sz w:val="24"/>
          <w:szCs w:val="24"/>
        </w:rPr>
        <w:t>( I</w:t>
      </w:r>
      <w:proofErr w:type="gramEnd"/>
      <w:r w:rsidRPr="00BE3436">
        <w:rPr>
          <w:rFonts w:ascii="Garamond" w:hAnsi="Garamond"/>
          <w:i/>
          <w:sz w:val="24"/>
          <w:szCs w:val="24"/>
        </w:rPr>
        <w:t xml:space="preserve"> </w:t>
      </w:r>
      <w:proofErr w:type="spellStart"/>
      <w:r w:rsidRPr="00BE3436">
        <w:rPr>
          <w:rFonts w:ascii="Garamond" w:hAnsi="Garamond"/>
          <w:i/>
          <w:sz w:val="24"/>
          <w:szCs w:val="24"/>
        </w:rPr>
        <w:t>p</w:t>
      </w:r>
      <w:r w:rsidRPr="00BE3436">
        <w:rPr>
          <w:rFonts w:ascii="Garamond" w:hAnsi="Garamond"/>
          <w:i/>
          <w:sz w:val="24"/>
          <w:szCs w:val="24"/>
        </w:rPr>
        <w:t>ë</w:t>
      </w:r>
      <w:r w:rsidRPr="00BE3436">
        <w:rPr>
          <w:rFonts w:ascii="Garamond" w:hAnsi="Garamond"/>
          <w:i/>
          <w:sz w:val="24"/>
          <w:szCs w:val="24"/>
        </w:rPr>
        <w:t>rdit</w:t>
      </w:r>
      <w:r w:rsidRPr="00BE3436">
        <w:rPr>
          <w:rFonts w:ascii="Garamond" w:hAnsi="Garamond"/>
          <w:i/>
          <w:sz w:val="24"/>
          <w:szCs w:val="24"/>
        </w:rPr>
        <w:t>ë</w:t>
      </w:r>
      <w:r w:rsidRPr="00BE3436">
        <w:rPr>
          <w:rFonts w:ascii="Garamond" w:hAnsi="Garamond"/>
          <w:i/>
          <w:sz w:val="24"/>
          <w:szCs w:val="24"/>
        </w:rPr>
        <w:t>suar</w:t>
      </w:r>
      <w:proofErr w:type="spellEnd"/>
      <w:r w:rsidRPr="00BE3436">
        <w:rPr>
          <w:rFonts w:ascii="Garamond" w:hAnsi="Garamond"/>
          <w:i/>
          <w:sz w:val="24"/>
          <w:szCs w:val="24"/>
        </w:rPr>
        <w:t>)</w:t>
      </w:r>
    </w:p>
    <w:p w:rsidR="00BE3436" w:rsidRDefault="00BE3436" w:rsidP="00937D33">
      <w:pPr>
        <w:pStyle w:val="BazLigjPropozues"/>
      </w:pPr>
    </w:p>
    <w:p w:rsidR="00937D33" w:rsidRPr="00BE3436" w:rsidRDefault="00937D33" w:rsidP="00937D33">
      <w:pPr>
        <w:pStyle w:val="BazLigjPropozues"/>
        <w:rPr>
          <w:rFonts w:ascii="Garamond" w:hAnsi="Garamond"/>
          <w:sz w:val="24"/>
          <w:szCs w:val="24"/>
        </w:rPr>
      </w:pPr>
      <w:proofErr w:type="spellStart"/>
      <w:r w:rsidRPr="00BE3436">
        <w:rPr>
          <w:rFonts w:ascii="Garamond" w:hAnsi="Garamond"/>
          <w:sz w:val="24"/>
          <w:szCs w:val="24"/>
        </w:rPr>
        <w:t>Në</w:t>
      </w:r>
      <w:proofErr w:type="spellEnd"/>
      <w:r w:rsidRPr="00BE3436">
        <w:rPr>
          <w:rFonts w:ascii="Garamond" w:hAnsi="Garamond"/>
          <w:sz w:val="24"/>
          <w:szCs w:val="24"/>
        </w:rPr>
        <w:t xml:space="preserve"> </w:t>
      </w:r>
      <w:proofErr w:type="spellStart"/>
      <w:r w:rsidRPr="00BE3436">
        <w:rPr>
          <w:rFonts w:ascii="Garamond" w:hAnsi="Garamond"/>
          <w:sz w:val="24"/>
          <w:szCs w:val="24"/>
        </w:rPr>
        <w:t>mbështetje</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nenit</w:t>
      </w:r>
      <w:proofErr w:type="spellEnd"/>
      <w:r w:rsidRPr="00BE3436">
        <w:rPr>
          <w:rFonts w:ascii="Garamond" w:hAnsi="Garamond"/>
          <w:sz w:val="24"/>
          <w:szCs w:val="24"/>
        </w:rPr>
        <w:t xml:space="preserve"> 100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Kushtetutës</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nenit</w:t>
      </w:r>
      <w:proofErr w:type="spellEnd"/>
      <w:r w:rsidRPr="00BE3436">
        <w:rPr>
          <w:rFonts w:ascii="Garamond" w:hAnsi="Garamond"/>
          <w:sz w:val="24"/>
          <w:szCs w:val="24"/>
        </w:rPr>
        <w:t xml:space="preserve"> 29,të </w:t>
      </w:r>
      <w:proofErr w:type="spellStart"/>
      <w:r w:rsidRPr="00BE3436">
        <w:rPr>
          <w:rFonts w:ascii="Garamond" w:hAnsi="Garamond"/>
          <w:sz w:val="24"/>
          <w:szCs w:val="24"/>
        </w:rPr>
        <w:t>ligjit</w:t>
      </w:r>
      <w:proofErr w:type="spellEnd"/>
      <w:r w:rsidRPr="00BE3436">
        <w:rPr>
          <w:rFonts w:ascii="Garamond" w:hAnsi="Garamond"/>
          <w:sz w:val="24"/>
          <w:szCs w:val="24"/>
        </w:rPr>
        <w:t xml:space="preserve"> nr.8379, </w:t>
      </w:r>
      <w:proofErr w:type="spellStart"/>
      <w:r w:rsidRPr="00BE3436">
        <w:rPr>
          <w:rFonts w:ascii="Garamond" w:hAnsi="Garamond"/>
          <w:sz w:val="24"/>
          <w:szCs w:val="24"/>
        </w:rPr>
        <w:t>datë</w:t>
      </w:r>
      <w:proofErr w:type="spellEnd"/>
      <w:r w:rsidRPr="00BE3436">
        <w:rPr>
          <w:rFonts w:ascii="Garamond" w:hAnsi="Garamond"/>
          <w:sz w:val="24"/>
          <w:szCs w:val="24"/>
        </w:rPr>
        <w:t xml:space="preserve"> 29.7.1998, “</w:t>
      </w:r>
      <w:proofErr w:type="spellStart"/>
      <w:r w:rsidRPr="00BE3436">
        <w:rPr>
          <w:rFonts w:ascii="Garamond" w:hAnsi="Garamond"/>
          <w:sz w:val="24"/>
          <w:szCs w:val="24"/>
        </w:rPr>
        <w:t>Për</w:t>
      </w:r>
      <w:proofErr w:type="spellEnd"/>
      <w:r w:rsidRPr="00BE3436">
        <w:rPr>
          <w:rFonts w:ascii="Garamond" w:hAnsi="Garamond"/>
          <w:sz w:val="24"/>
          <w:szCs w:val="24"/>
        </w:rPr>
        <w:t xml:space="preserve"> </w:t>
      </w:r>
      <w:proofErr w:type="spellStart"/>
      <w:r w:rsidRPr="00BE3436">
        <w:rPr>
          <w:rFonts w:ascii="Garamond" w:hAnsi="Garamond"/>
          <w:sz w:val="24"/>
          <w:szCs w:val="24"/>
        </w:rPr>
        <w:t>hartimin</w:t>
      </w:r>
      <w:proofErr w:type="spellEnd"/>
      <w:r w:rsidRPr="00BE3436">
        <w:rPr>
          <w:rFonts w:ascii="Garamond" w:hAnsi="Garamond"/>
          <w:sz w:val="24"/>
          <w:szCs w:val="24"/>
        </w:rPr>
        <w:t xml:space="preserve"> </w:t>
      </w:r>
      <w:proofErr w:type="spellStart"/>
      <w:r w:rsidRPr="00BE3436">
        <w:rPr>
          <w:rFonts w:ascii="Garamond" w:hAnsi="Garamond"/>
          <w:sz w:val="24"/>
          <w:szCs w:val="24"/>
        </w:rPr>
        <w:t>dhe</w:t>
      </w:r>
      <w:proofErr w:type="spellEnd"/>
      <w:r w:rsidRPr="00BE3436">
        <w:rPr>
          <w:rFonts w:ascii="Garamond" w:hAnsi="Garamond"/>
          <w:sz w:val="24"/>
          <w:szCs w:val="24"/>
        </w:rPr>
        <w:t xml:space="preserve"> </w:t>
      </w:r>
      <w:proofErr w:type="spellStart"/>
      <w:r w:rsidRPr="00BE3436">
        <w:rPr>
          <w:rFonts w:ascii="Garamond" w:hAnsi="Garamond"/>
          <w:sz w:val="24"/>
          <w:szCs w:val="24"/>
        </w:rPr>
        <w:t>zbatimin</w:t>
      </w:r>
      <w:proofErr w:type="spellEnd"/>
      <w:r w:rsidRPr="00BE3436">
        <w:rPr>
          <w:rFonts w:ascii="Garamond" w:hAnsi="Garamond"/>
          <w:sz w:val="24"/>
          <w:szCs w:val="24"/>
        </w:rPr>
        <w:t xml:space="preserve"> e </w:t>
      </w:r>
      <w:proofErr w:type="spellStart"/>
      <w:r w:rsidRPr="00BE3436">
        <w:rPr>
          <w:rFonts w:ascii="Garamond" w:hAnsi="Garamond"/>
          <w:sz w:val="24"/>
          <w:szCs w:val="24"/>
        </w:rPr>
        <w:t>buxhetit</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shtetit</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Republikës</w:t>
      </w:r>
      <w:proofErr w:type="spellEnd"/>
      <w:r w:rsidRPr="00BE3436">
        <w:rPr>
          <w:rFonts w:ascii="Garamond" w:hAnsi="Garamond"/>
          <w:sz w:val="24"/>
          <w:szCs w:val="24"/>
        </w:rPr>
        <w:t xml:space="preserve"> </w:t>
      </w:r>
      <w:proofErr w:type="spellStart"/>
      <w:r w:rsidRPr="00BE3436">
        <w:rPr>
          <w:rFonts w:ascii="Garamond" w:hAnsi="Garamond"/>
          <w:sz w:val="24"/>
          <w:szCs w:val="24"/>
        </w:rPr>
        <w:t>së</w:t>
      </w:r>
      <w:proofErr w:type="spellEnd"/>
      <w:r w:rsidRPr="00BE3436">
        <w:rPr>
          <w:rFonts w:ascii="Garamond" w:hAnsi="Garamond"/>
          <w:sz w:val="24"/>
          <w:szCs w:val="24"/>
        </w:rPr>
        <w:t xml:space="preserve"> </w:t>
      </w:r>
      <w:proofErr w:type="spellStart"/>
      <w:r w:rsidRPr="00BE3436">
        <w:rPr>
          <w:rFonts w:ascii="Garamond" w:hAnsi="Garamond"/>
          <w:sz w:val="24"/>
          <w:szCs w:val="24"/>
        </w:rPr>
        <w:t>Shqipërisë</w:t>
      </w:r>
      <w:proofErr w:type="spellEnd"/>
      <w:r w:rsidRPr="00BE3436">
        <w:rPr>
          <w:rFonts w:ascii="Garamond" w:hAnsi="Garamond"/>
          <w:sz w:val="24"/>
          <w:szCs w:val="24"/>
        </w:rPr>
        <w:t xml:space="preserve">” </w:t>
      </w:r>
      <w:proofErr w:type="spellStart"/>
      <w:r w:rsidRPr="00BE3436">
        <w:rPr>
          <w:rFonts w:ascii="Garamond" w:hAnsi="Garamond"/>
          <w:sz w:val="24"/>
          <w:szCs w:val="24"/>
        </w:rPr>
        <w:t>dhe</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nenit</w:t>
      </w:r>
      <w:proofErr w:type="spellEnd"/>
      <w:r w:rsidRPr="00BE3436">
        <w:rPr>
          <w:rFonts w:ascii="Garamond" w:hAnsi="Garamond"/>
          <w:sz w:val="24"/>
          <w:szCs w:val="24"/>
        </w:rPr>
        <w:t xml:space="preserve"> 13,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ligjit</w:t>
      </w:r>
      <w:proofErr w:type="spellEnd"/>
      <w:r w:rsidRPr="00BE3436">
        <w:rPr>
          <w:rFonts w:ascii="Garamond" w:hAnsi="Garamond"/>
          <w:sz w:val="24"/>
          <w:szCs w:val="24"/>
        </w:rPr>
        <w:t xml:space="preserve"> nr.8554, </w:t>
      </w:r>
      <w:proofErr w:type="spellStart"/>
      <w:r w:rsidRPr="00BE3436">
        <w:rPr>
          <w:rFonts w:ascii="Garamond" w:hAnsi="Garamond"/>
          <w:sz w:val="24"/>
          <w:szCs w:val="24"/>
        </w:rPr>
        <w:t>datë</w:t>
      </w:r>
      <w:proofErr w:type="spellEnd"/>
      <w:r w:rsidRPr="00BE3436">
        <w:rPr>
          <w:rFonts w:ascii="Garamond" w:hAnsi="Garamond"/>
          <w:sz w:val="24"/>
          <w:szCs w:val="24"/>
        </w:rPr>
        <w:t xml:space="preserve"> 10.12.1999, “</w:t>
      </w:r>
      <w:proofErr w:type="spellStart"/>
      <w:r w:rsidRPr="00BE3436">
        <w:rPr>
          <w:rFonts w:ascii="Garamond" w:hAnsi="Garamond"/>
          <w:sz w:val="24"/>
          <w:szCs w:val="24"/>
        </w:rPr>
        <w:t>Për</w:t>
      </w:r>
      <w:proofErr w:type="spellEnd"/>
      <w:r w:rsidRPr="00BE3436">
        <w:rPr>
          <w:rFonts w:ascii="Garamond" w:hAnsi="Garamond"/>
          <w:sz w:val="24"/>
          <w:szCs w:val="24"/>
        </w:rPr>
        <w:t xml:space="preserve"> </w:t>
      </w:r>
      <w:proofErr w:type="spellStart"/>
      <w:r w:rsidRPr="00BE3436">
        <w:rPr>
          <w:rFonts w:ascii="Garamond" w:hAnsi="Garamond"/>
          <w:sz w:val="24"/>
          <w:szCs w:val="24"/>
        </w:rPr>
        <w:t>buxhetin</w:t>
      </w:r>
      <w:proofErr w:type="spellEnd"/>
      <w:r w:rsidRPr="00BE3436">
        <w:rPr>
          <w:rFonts w:ascii="Garamond" w:hAnsi="Garamond"/>
          <w:sz w:val="24"/>
          <w:szCs w:val="24"/>
        </w:rPr>
        <w:t xml:space="preserve"> e </w:t>
      </w:r>
      <w:proofErr w:type="spellStart"/>
      <w:r w:rsidRPr="00BE3436">
        <w:rPr>
          <w:rFonts w:ascii="Garamond" w:hAnsi="Garamond"/>
          <w:sz w:val="24"/>
          <w:szCs w:val="24"/>
        </w:rPr>
        <w:t>shtetit</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vitit</w:t>
      </w:r>
      <w:proofErr w:type="spellEnd"/>
      <w:r w:rsidRPr="00BE3436">
        <w:rPr>
          <w:rFonts w:ascii="Garamond" w:hAnsi="Garamond"/>
          <w:sz w:val="24"/>
          <w:szCs w:val="24"/>
        </w:rPr>
        <w:t xml:space="preserve"> 2000”, me </w:t>
      </w:r>
      <w:proofErr w:type="spellStart"/>
      <w:r w:rsidRPr="00BE3436">
        <w:rPr>
          <w:rFonts w:ascii="Garamond" w:hAnsi="Garamond"/>
          <w:sz w:val="24"/>
          <w:szCs w:val="24"/>
        </w:rPr>
        <w:t>propozimin</w:t>
      </w:r>
      <w:proofErr w:type="spellEnd"/>
      <w:r w:rsidRPr="00BE3436">
        <w:rPr>
          <w:rFonts w:ascii="Garamond" w:hAnsi="Garamond"/>
          <w:sz w:val="24"/>
          <w:szCs w:val="24"/>
        </w:rPr>
        <w:t xml:space="preserve"> e </w:t>
      </w:r>
      <w:proofErr w:type="spellStart"/>
      <w:r w:rsidRPr="00BE3436">
        <w:rPr>
          <w:rFonts w:ascii="Garamond" w:hAnsi="Garamond"/>
          <w:sz w:val="24"/>
          <w:szCs w:val="24"/>
        </w:rPr>
        <w:t>ministrit</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Shëndetësisë</w:t>
      </w:r>
      <w:proofErr w:type="spellEnd"/>
      <w:r w:rsidRPr="00BE3436">
        <w:rPr>
          <w:rFonts w:ascii="Garamond" w:hAnsi="Garamond"/>
          <w:sz w:val="24"/>
          <w:szCs w:val="24"/>
        </w:rPr>
        <w:t xml:space="preserve">, </w:t>
      </w:r>
      <w:proofErr w:type="spellStart"/>
      <w:r w:rsidRPr="00BE3436">
        <w:rPr>
          <w:rFonts w:ascii="Garamond" w:hAnsi="Garamond"/>
          <w:sz w:val="24"/>
          <w:szCs w:val="24"/>
        </w:rPr>
        <w:t>Këshilli</w:t>
      </w:r>
      <w:proofErr w:type="spellEnd"/>
      <w:r w:rsidRPr="00BE3436">
        <w:rPr>
          <w:rFonts w:ascii="Garamond" w:hAnsi="Garamond"/>
          <w:sz w:val="24"/>
          <w:szCs w:val="24"/>
        </w:rPr>
        <w:t xml:space="preserve"> </w:t>
      </w:r>
      <w:proofErr w:type="spellStart"/>
      <w:r w:rsidRPr="00BE3436">
        <w:rPr>
          <w:rFonts w:ascii="Garamond" w:hAnsi="Garamond"/>
          <w:sz w:val="24"/>
          <w:szCs w:val="24"/>
        </w:rPr>
        <w:t>i</w:t>
      </w:r>
      <w:proofErr w:type="spellEnd"/>
      <w:r w:rsidRPr="00BE3436">
        <w:rPr>
          <w:rFonts w:ascii="Garamond" w:hAnsi="Garamond"/>
          <w:sz w:val="24"/>
          <w:szCs w:val="24"/>
        </w:rPr>
        <w:t xml:space="preserve"> </w:t>
      </w:r>
      <w:proofErr w:type="spellStart"/>
      <w:r w:rsidRPr="00BE3436">
        <w:rPr>
          <w:rFonts w:ascii="Garamond" w:hAnsi="Garamond"/>
          <w:sz w:val="24"/>
          <w:szCs w:val="24"/>
        </w:rPr>
        <w:t>Ministrave</w:t>
      </w:r>
      <w:proofErr w:type="spellEnd"/>
    </w:p>
    <w:p w:rsidR="00937D33" w:rsidRPr="00BE3436" w:rsidRDefault="00937D33" w:rsidP="00937D33">
      <w:pPr>
        <w:pStyle w:val="BazLigjPropozues"/>
        <w:rPr>
          <w:rFonts w:ascii="Garamond" w:hAnsi="Garamond"/>
          <w:sz w:val="24"/>
          <w:szCs w:val="24"/>
        </w:rPr>
      </w:pPr>
    </w:p>
    <w:p w:rsidR="00937D33" w:rsidRPr="00BE3436" w:rsidRDefault="00937D33" w:rsidP="00937D33">
      <w:pPr>
        <w:pStyle w:val="VENDOSI"/>
        <w:rPr>
          <w:rFonts w:ascii="Garamond" w:hAnsi="Garamond"/>
          <w:sz w:val="24"/>
          <w:szCs w:val="24"/>
        </w:rPr>
      </w:pPr>
      <w:r w:rsidRPr="00BE3436">
        <w:rPr>
          <w:rFonts w:ascii="Garamond" w:hAnsi="Garamond"/>
          <w:sz w:val="24"/>
          <w:szCs w:val="24"/>
        </w:rPr>
        <w:t>V E N D O S I:</w:t>
      </w:r>
    </w:p>
    <w:p w:rsidR="00937D33" w:rsidRPr="00BE3436" w:rsidRDefault="00937D33" w:rsidP="00937D33">
      <w:pPr>
        <w:pStyle w:val="Paragrafi"/>
        <w:rPr>
          <w:rFonts w:ascii="Garamond" w:hAnsi="Garamond"/>
          <w:sz w:val="24"/>
          <w:szCs w:val="24"/>
        </w:rPr>
      </w:pPr>
    </w:p>
    <w:p w:rsidR="00937D33" w:rsidRPr="00BE3436" w:rsidRDefault="00937D33" w:rsidP="00937D33">
      <w:pPr>
        <w:pStyle w:val="Paragrafi"/>
        <w:rPr>
          <w:rFonts w:ascii="Garamond" w:hAnsi="Garamond"/>
          <w:sz w:val="24"/>
          <w:szCs w:val="24"/>
        </w:rPr>
      </w:pPr>
      <w:r w:rsidRPr="00BE3436">
        <w:rPr>
          <w:rFonts w:ascii="Garamond" w:hAnsi="Garamond"/>
          <w:sz w:val="24"/>
          <w:szCs w:val="24"/>
        </w:rPr>
        <w:t xml:space="preserve">1. </w:t>
      </w:r>
      <w:proofErr w:type="spellStart"/>
      <w:r w:rsidRPr="00BE3436">
        <w:rPr>
          <w:rFonts w:ascii="Garamond" w:hAnsi="Garamond"/>
          <w:sz w:val="24"/>
          <w:szCs w:val="24"/>
        </w:rPr>
        <w:t>Shkëputjen</w:t>
      </w:r>
      <w:proofErr w:type="spellEnd"/>
      <w:r w:rsidRPr="00BE3436">
        <w:rPr>
          <w:rFonts w:ascii="Garamond" w:hAnsi="Garamond"/>
          <w:sz w:val="24"/>
          <w:szCs w:val="24"/>
        </w:rPr>
        <w:t xml:space="preserve"> e </w:t>
      </w:r>
      <w:bookmarkStart w:id="0" w:name="_GoBack"/>
      <w:proofErr w:type="spellStart"/>
      <w:r w:rsidRPr="00332F92">
        <w:rPr>
          <w:rFonts w:ascii="Garamond" w:hAnsi="Garamond"/>
          <w:i/>
          <w:sz w:val="24"/>
          <w:szCs w:val="24"/>
        </w:rPr>
        <w:t>Qendrës</w:t>
      </w:r>
      <w:proofErr w:type="spellEnd"/>
      <w:r w:rsidRPr="00332F92">
        <w:rPr>
          <w:rFonts w:ascii="Garamond" w:hAnsi="Garamond"/>
          <w:i/>
          <w:sz w:val="24"/>
          <w:szCs w:val="24"/>
        </w:rPr>
        <w:t xml:space="preserve"> </w:t>
      </w:r>
      <w:proofErr w:type="spellStart"/>
      <w:r w:rsidRPr="00332F92">
        <w:rPr>
          <w:rFonts w:ascii="Garamond" w:hAnsi="Garamond"/>
          <w:i/>
          <w:sz w:val="24"/>
          <w:szCs w:val="24"/>
        </w:rPr>
        <w:t>Kombëtare</w:t>
      </w:r>
      <w:proofErr w:type="spellEnd"/>
      <w:r w:rsidRPr="00332F92">
        <w:rPr>
          <w:rFonts w:ascii="Garamond" w:hAnsi="Garamond"/>
          <w:i/>
          <w:sz w:val="24"/>
          <w:szCs w:val="24"/>
        </w:rPr>
        <w:t xml:space="preserve"> </w:t>
      </w:r>
      <w:r w:rsidR="00332F92" w:rsidRPr="00332F92">
        <w:rPr>
          <w:rFonts w:ascii="Garamond" w:hAnsi="Garamond"/>
          <w:i/>
          <w:sz w:val="24"/>
          <w:szCs w:val="24"/>
          <w:lang w:val="sq-AL"/>
        </w:rPr>
        <w:t>Terapeutike dhe Rehabilituese për Fëmijët</w:t>
      </w:r>
      <w:r w:rsidR="00332F92" w:rsidRPr="00332F92">
        <w:rPr>
          <w:rFonts w:ascii="Garamond" w:hAnsi="Garamond"/>
          <w:sz w:val="24"/>
          <w:szCs w:val="24"/>
          <w:lang w:val="sq-AL"/>
        </w:rPr>
        <w:t xml:space="preserve"> </w:t>
      </w:r>
      <w:bookmarkEnd w:id="0"/>
      <w:proofErr w:type="spellStart"/>
      <w:r w:rsidRPr="00BE3436">
        <w:rPr>
          <w:rFonts w:ascii="Garamond" w:hAnsi="Garamond"/>
          <w:sz w:val="24"/>
          <w:szCs w:val="24"/>
        </w:rPr>
        <w:t>nga</w:t>
      </w:r>
      <w:proofErr w:type="spellEnd"/>
      <w:r w:rsidRPr="00BE3436">
        <w:rPr>
          <w:rFonts w:ascii="Garamond" w:hAnsi="Garamond"/>
          <w:sz w:val="24"/>
          <w:szCs w:val="24"/>
        </w:rPr>
        <w:t xml:space="preserve"> </w:t>
      </w:r>
      <w:proofErr w:type="spellStart"/>
      <w:r w:rsidRPr="00BE3436">
        <w:rPr>
          <w:rFonts w:ascii="Garamond" w:hAnsi="Garamond"/>
          <w:sz w:val="24"/>
          <w:szCs w:val="24"/>
        </w:rPr>
        <w:t>Drejtoria</w:t>
      </w:r>
      <w:proofErr w:type="spellEnd"/>
      <w:r w:rsidRPr="00BE3436">
        <w:rPr>
          <w:rFonts w:ascii="Garamond" w:hAnsi="Garamond"/>
          <w:sz w:val="24"/>
          <w:szCs w:val="24"/>
        </w:rPr>
        <w:t xml:space="preserve"> e </w:t>
      </w:r>
      <w:proofErr w:type="spellStart"/>
      <w:r w:rsidRPr="00BE3436">
        <w:rPr>
          <w:rFonts w:ascii="Garamond" w:hAnsi="Garamond"/>
          <w:sz w:val="24"/>
          <w:szCs w:val="24"/>
        </w:rPr>
        <w:t>Shëndetit</w:t>
      </w:r>
      <w:proofErr w:type="spellEnd"/>
      <w:r w:rsidRPr="00BE3436">
        <w:rPr>
          <w:rFonts w:ascii="Garamond" w:hAnsi="Garamond"/>
          <w:sz w:val="24"/>
          <w:szCs w:val="24"/>
        </w:rPr>
        <w:t xml:space="preserve"> </w:t>
      </w:r>
      <w:proofErr w:type="spellStart"/>
      <w:r w:rsidRPr="00BE3436">
        <w:rPr>
          <w:rFonts w:ascii="Garamond" w:hAnsi="Garamond"/>
          <w:sz w:val="24"/>
          <w:szCs w:val="24"/>
        </w:rPr>
        <w:t>Publik</w:t>
      </w:r>
      <w:proofErr w:type="spellEnd"/>
      <w:r w:rsidRPr="00BE3436">
        <w:rPr>
          <w:rFonts w:ascii="Garamond" w:hAnsi="Garamond"/>
          <w:sz w:val="24"/>
          <w:szCs w:val="24"/>
        </w:rPr>
        <w:t xml:space="preserve">, </w:t>
      </w:r>
      <w:proofErr w:type="spellStart"/>
      <w:r w:rsidRPr="00BE3436">
        <w:rPr>
          <w:rFonts w:ascii="Garamond" w:hAnsi="Garamond"/>
          <w:sz w:val="24"/>
          <w:szCs w:val="24"/>
        </w:rPr>
        <w:t>Tiranë</w:t>
      </w:r>
      <w:proofErr w:type="spellEnd"/>
      <w:r w:rsidRPr="00BE3436">
        <w:rPr>
          <w:rFonts w:ascii="Garamond" w:hAnsi="Garamond"/>
          <w:sz w:val="24"/>
          <w:szCs w:val="24"/>
        </w:rPr>
        <w:t xml:space="preserve">, </w:t>
      </w:r>
      <w:proofErr w:type="spellStart"/>
      <w:r w:rsidRPr="00BE3436">
        <w:rPr>
          <w:rFonts w:ascii="Garamond" w:hAnsi="Garamond"/>
          <w:sz w:val="24"/>
          <w:szCs w:val="24"/>
        </w:rPr>
        <w:t>qytet</w:t>
      </w:r>
      <w:proofErr w:type="spellEnd"/>
      <w:r w:rsidRPr="00BE3436">
        <w:rPr>
          <w:rFonts w:ascii="Garamond" w:hAnsi="Garamond"/>
          <w:sz w:val="24"/>
          <w:szCs w:val="24"/>
        </w:rPr>
        <w:t xml:space="preserve"> </w:t>
      </w:r>
      <w:proofErr w:type="spellStart"/>
      <w:r w:rsidRPr="00BE3436">
        <w:rPr>
          <w:rFonts w:ascii="Garamond" w:hAnsi="Garamond"/>
          <w:sz w:val="24"/>
          <w:szCs w:val="24"/>
        </w:rPr>
        <w:t>dhe</w:t>
      </w:r>
      <w:proofErr w:type="spellEnd"/>
      <w:r w:rsidRPr="00BE3436">
        <w:rPr>
          <w:rFonts w:ascii="Garamond" w:hAnsi="Garamond"/>
          <w:sz w:val="24"/>
          <w:szCs w:val="24"/>
        </w:rPr>
        <w:t xml:space="preserve"> </w:t>
      </w:r>
      <w:proofErr w:type="spellStart"/>
      <w:r w:rsidRPr="00BE3436">
        <w:rPr>
          <w:rFonts w:ascii="Garamond" w:hAnsi="Garamond"/>
          <w:sz w:val="24"/>
          <w:szCs w:val="24"/>
        </w:rPr>
        <w:t>përcaktimin</w:t>
      </w:r>
      <w:proofErr w:type="spellEnd"/>
      <w:r w:rsidRPr="00BE3436">
        <w:rPr>
          <w:rFonts w:ascii="Garamond" w:hAnsi="Garamond"/>
          <w:sz w:val="24"/>
          <w:szCs w:val="24"/>
        </w:rPr>
        <w:t xml:space="preserve"> e </w:t>
      </w:r>
      <w:proofErr w:type="spellStart"/>
      <w:r w:rsidRPr="00BE3436">
        <w:rPr>
          <w:rFonts w:ascii="Garamond" w:hAnsi="Garamond"/>
          <w:sz w:val="24"/>
          <w:szCs w:val="24"/>
        </w:rPr>
        <w:t>saj</w:t>
      </w:r>
      <w:proofErr w:type="spellEnd"/>
      <w:r w:rsidRPr="00BE3436">
        <w:rPr>
          <w:rFonts w:ascii="Garamond" w:hAnsi="Garamond"/>
          <w:sz w:val="24"/>
          <w:szCs w:val="24"/>
        </w:rPr>
        <w:t xml:space="preserve"> </w:t>
      </w:r>
      <w:proofErr w:type="spellStart"/>
      <w:r w:rsidRPr="00BE3436">
        <w:rPr>
          <w:rFonts w:ascii="Garamond" w:hAnsi="Garamond"/>
          <w:sz w:val="24"/>
          <w:szCs w:val="24"/>
        </w:rPr>
        <w:t>si</w:t>
      </w:r>
      <w:proofErr w:type="spellEnd"/>
      <w:r w:rsidRPr="00BE3436">
        <w:rPr>
          <w:rFonts w:ascii="Garamond" w:hAnsi="Garamond"/>
          <w:sz w:val="24"/>
          <w:szCs w:val="24"/>
        </w:rPr>
        <w:t xml:space="preserve"> </w:t>
      </w:r>
      <w:proofErr w:type="spellStart"/>
      <w:r w:rsidRPr="00BE3436">
        <w:rPr>
          <w:rFonts w:ascii="Garamond" w:hAnsi="Garamond"/>
          <w:sz w:val="24"/>
          <w:szCs w:val="24"/>
        </w:rPr>
        <w:t>njësi</w:t>
      </w:r>
      <w:proofErr w:type="spellEnd"/>
      <w:r w:rsidRPr="00BE3436">
        <w:rPr>
          <w:rFonts w:ascii="Garamond" w:hAnsi="Garamond"/>
          <w:sz w:val="24"/>
          <w:szCs w:val="24"/>
        </w:rPr>
        <w:t xml:space="preserve"> </w:t>
      </w:r>
      <w:proofErr w:type="spellStart"/>
      <w:r w:rsidRPr="00BE3436">
        <w:rPr>
          <w:rFonts w:ascii="Garamond" w:hAnsi="Garamond"/>
          <w:sz w:val="24"/>
          <w:szCs w:val="24"/>
        </w:rPr>
        <w:t>buxhetore</w:t>
      </w:r>
      <w:proofErr w:type="spellEnd"/>
      <w:r w:rsidRPr="00BE3436">
        <w:rPr>
          <w:rFonts w:ascii="Garamond" w:hAnsi="Garamond"/>
          <w:sz w:val="24"/>
          <w:szCs w:val="24"/>
        </w:rPr>
        <w:t xml:space="preserve"> </w:t>
      </w:r>
      <w:proofErr w:type="spellStart"/>
      <w:r w:rsidRPr="00BE3436">
        <w:rPr>
          <w:rFonts w:ascii="Garamond" w:hAnsi="Garamond"/>
          <w:sz w:val="24"/>
          <w:szCs w:val="24"/>
        </w:rPr>
        <w:t>kombëtare</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veçantë</w:t>
      </w:r>
      <w:proofErr w:type="spellEnd"/>
      <w:r w:rsidRPr="00BE3436">
        <w:rPr>
          <w:rFonts w:ascii="Garamond" w:hAnsi="Garamond"/>
          <w:sz w:val="24"/>
          <w:szCs w:val="24"/>
        </w:rPr>
        <w:t xml:space="preserve">, </w:t>
      </w:r>
      <w:proofErr w:type="spellStart"/>
      <w:r w:rsidRPr="00BE3436">
        <w:rPr>
          <w:rFonts w:ascii="Garamond" w:hAnsi="Garamond"/>
          <w:sz w:val="24"/>
          <w:szCs w:val="24"/>
        </w:rPr>
        <w:t>në</w:t>
      </w:r>
      <w:proofErr w:type="spellEnd"/>
      <w:r w:rsidRPr="00BE3436">
        <w:rPr>
          <w:rFonts w:ascii="Garamond" w:hAnsi="Garamond"/>
          <w:sz w:val="24"/>
          <w:szCs w:val="24"/>
        </w:rPr>
        <w:t xml:space="preserve"> </w:t>
      </w:r>
      <w:proofErr w:type="spellStart"/>
      <w:r w:rsidRPr="00BE3436">
        <w:rPr>
          <w:rFonts w:ascii="Garamond" w:hAnsi="Garamond"/>
          <w:sz w:val="24"/>
          <w:szCs w:val="24"/>
        </w:rPr>
        <w:t>varësi</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Ministrisë</w:t>
      </w:r>
      <w:proofErr w:type="spellEnd"/>
      <w:r w:rsidRPr="00BE3436">
        <w:rPr>
          <w:rFonts w:ascii="Garamond" w:hAnsi="Garamond"/>
          <w:sz w:val="24"/>
          <w:szCs w:val="24"/>
        </w:rPr>
        <w:t xml:space="preserve"> </w:t>
      </w:r>
      <w:proofErr w:type="spellStart"/>
      <w:r w:rsidRPr="00BE3436">
        <w:rPr>
          <w:rFonts w:ascii="Garamond" w:hAnsi="Garamond"/>
          <w:sz w:val="24"/>
          <w:szCs w:val="24"/>
        </w:rPr>
        <w:t>së</w:t>
      </w:r>
      <w:proofErr w:type="spellEnd"/>
      <w:r w:rsidRPr="00BE3436">
        <w:rPr>
          <w:rFonts w:ascii="Garamond" w:hAnsi="Garamond"/>
          <w:sz w:val="24"/>
          <w:szCs w:val="24"/>
        </w:rPr>
        <w:t xml:space="preserve"> </w:t>
      </w:r>
      <w:proofErr w:type="spellStart"/>
      <w:r w:rsidRPr="00BE3436">
        <w:rPr>
          <w:rFonts w:ascii="Garamond" w:hAnsi="Garamond"/>
          <w:sz w:val="24"/>
          <w:szCs w:val="24"/>
        </w:rPr>
        <w:t>Shëndetësisë</w:t>
      </w:r>
      <w:proofErr w:type="spellEnd"/>
      <w:r w:rsidRPr="00BE3436">
        <w:rPr>
          <w:rFonts w:ascii="Garamond" w:hAnsi="Garamond"/>
          <w:sz w:val="24"/>
          <w:szCs w:val="24"/>
        </w:rPr>
        <w:t>.</w:t>
      </w:r>
    </w:p>
    <w:p w:rsidR="00332F92" w:rsidRDefault="00937D33" w:rsidP="00BE3436">
      <w:pPr>
        <w:pStyle w:val="Paragrafi"/>
        <w:rPr>
          <w:rFonts w:ascii="Garamond" w:hAnsi="Garamond"/>
          <w:sz w:val="24"/>
          <w:szCs w:val="24"/>
          <w:lang w:val="sq-AL"/>
        </w:rPr>
      </w:pPr>
      <w:r w:rsidRPr="00BE3436">
        <w:rPr>
          <w:rFonts w:ascii="Garamond" w:hAnsi="Garamond"/>
          <w:sz w:val="24"/>
          <w:szCs w:val="24"/>
        </w:rPr>
        <w:t xml:space="preserve">2. </w:t>
      </w:r>
      <w:proofErr w:type="spellStart"/>
      <w:r w:rsidRPr="00BE3436">
        <w:rPr>
          <w:rFonts w:ascii="Garamond" w:hAnsi="Garamond"/>
          <w:sz w:val="24"/>
          <w:szCs w:val="24"/>
        </w:rPr>
        <w:t>Drejtorisë</w:t>
      </w:r>
      <w:proofErr w:type="spellEnd"/>
      <w:r w:rsidRPr="00BE3436">
        <w:rPr>
          <w:rFonts w:ascii="Garamond" w:hAnsi="Garamond"/>
          <w:sz w:val="24"/>
          <w:szCs w:val="24"/>
        </w:rPr>
        <w:t xml:space="preserve"> </w:t>
      </w:r>
      <w:proofErr w:type="spellStart"/>
      <w:r w:rsidRPr="00BE3436">
        <w:rPr>
          <w:rFonts w:ascii="Garamond" w:hAnsi="Garamond"/>
          <w:sz w:val="24"/>
          <w:szCs w:val="24"/>
        </w:rPr>
        <w:t>së</w:t>
      </w:r>
      <w:proofErr w:type="spellEnd"/>
      <w:r w:rsidRPr="00BE3436">
        <w:rPr>
          <w:rFonts w:ascii="Garamond" w:hAnsi="Garamond"/>
          <w:sz w:val="24"/>
          <w:szCs w:val="24"/>
        </w:rPr>
        <w:t xml:space="preserve"> </w:t>
      </w:r>
      <w:proofErr w:type="spellStart"/>
      <w:r w:rsidRPr="00BE3436">
        <w:rPr>
          <w:rFonts w:ascii="Garamond" w:hAnsi="Garamond"/>
          <w:sz w:val="24"/>
          <w:szCs w:val="24"/>
        </w:rPr>
        <w:t>Shëndetit</w:t>
      </w:r>
      <w:proofErr w:type="spellEnd"/>
      <w:r w:rsidRPr="00BE3436">
        <w:rPr>
          <w:rFonts w:ascii="Garamond" w:hAnsi="Garamond"/>
          <w:sz w:val="24"/>
          <w:szCs w:val="24"/>
        </w:rPr>
        <w:t xml:space="preserve"> </w:t>
      </w:r>
      <w:proofErr w:type="spellStart"/>
      <w:r w:rsidRPr="00BE3436">
        <w:rPr>
          <w:rFonts w:ascii="Garamond" w:hAnsi="Garamond"/>
          <w:sz w:val="24"/>
          <w:szCs w:val="24"/>
        </w:rPr>
        <w:t>Publik</w:t>
      </w:r>
      <w:proofErr w:type="spellEnd"/>
      <w:r w:rsidRPr="00BE3436">
        <w:rPr>
          <w:rFonts w:ascii="Garamond" w:hAnsi="Garamond"/>
          <w:sz w:val="24"/>
          <w:szCs w:val="24"/>
        </w:rPr>
        <w:t xml:space="preserve">, </w:t>
      </w:r>
      <w:proofErr w:type="spellStart"/>
      <w:r w:rsidRPr="00BE3436">
        <w:rPr>
          <w:rFonts w:ascii="Garamond" w:hAnsi="Garamond"/>
          <w:sz w:val="24"/>
          <w:szCs w:val="24"/>
        </w:rPr>
        <w:t>Tiranë</w:t>
      </w:r>
      <w:proofErr w:type="spellEnd"/>
      <w:r w:rsidRPr="00BE3436">
        <w:rPr>
          <w:rFonts w:ascii="Garamond" w:hAnsi="Garamond"/>
          <w:sz w:val="24"/>
          <w:szCs w:val="24"/>
        </w:rPr>
        <w:t xml:space="preserve">, </w:t>
      </w:r>
      <w:proofErr w:type="spellStart"/>
      <w:r w:rsidRPr="00BE3436">
        <w:rPr>
          <w:rFonts w:ascii="Garamond" w:hAnsi="Garamond"/>
          <w:sz w:val="24"/>
          <w:szCs w:val="24"/>
        </w:rPr>
        <w:t>qytet</w:t>
      </w:r>
      <w:proofErr w:type="spellEnd"/>
      <w:r w:rsidRPr="00BE3436">
        <w:rPr>
          <w:rFonts w:ascii="Garamond" w:hAnsi="Garamond"/>
          <w:sz w:val="24"/>
          <w:szCs w:val="24"/>
        </w:rPr>
        <w:t xml:space="preserve">, </w:t>
      </w:r>
      <w:proofErr w:type="spellStart"/>
      <w:r w:rsidRPr="00BE3436">
        <w:rPr>
          <w:rFonts w:ascii="Garamond" w:hAnsi="Garamond"/>
          <w:sz w:val="24"/>
          <w:szCs w:val="24"/>
        </w:rPr>
        <w:t>i</w:t>
      </w:r>
      <w:proofErr w:type="spellEnd"/>
      <w:r w:rsidRPr="00BE3436">
        <w:rPr>
          <w:rFonts w:ascii="Garamond" w:hAnsi="Garamond"/>
          <w:sz w:val="24"/>
          <w:szCs w:val="24"/>
        </w:rPr>
        <w:t xml:space="preserve"> </w:t>
      </w:r>
      <w:proofErr w:type="spellStart"/>
      <w:r w:rsidRPr="00BE3436">
        <w:rPr>
          <w:rFonts w:ascii="Garamond" w:hAnsi="Garamond"/>
          <w:sz w:val="24"/>
          <w:szCs w:val="24"/>
        </w:rPr>
        <w:t>pakësohen</w:t>
      </w:r>
      <w:proofErr w:type="spellEnd"/>
      <w:r w:rsidRPr="00BE3436">
        <w:rPr>
          <w:rFonts w:ascii="Garamond" w:hAnsi="Garamond"/>
          <w:sz w:val="24"/>
          <w:szCs w:val="24"/>
        </w:rPr>
        <w:t xml:space="preserve"> </w:t>
      </w:r>
      <w:proofErr w:type="spellStart"/>
      <w:r w:rsidRPr="00BE3436">
        <w:rPr>
          <w:rFonts w:ascii="Garamond" w:hAnsi="Garamond"/>
          <w:sz w:val="24"/>
          <w:szCs w:val="24"/>
        </w:rPr>
        <w:t>në</w:t>
      </w:r>
      <w:proofErr w:type="spellEnd"/>
      <w:r w:rsidRPr="00BE3436">
        <w:rPr>
          <w:rFonts w:ascii="Garamond" w:hAnsi="Garamond"/>
          <w:sz w:val="24"/>
          <w:szCs w:val="24"/>
        </w:rPr>
        <w:t xml:space="preserve"> </w:t>
      </w:r>
      <w:proofErr w:type="spellStart"/>
      <w:r w:rsidRPr="00BE3436">
        <w:rPr>
          <w:rFonts w:ascii="Garamond" w:hAnsi="Garamond"/>
          <w:sz w:val="24"/>
          <w:szCs w:val="24"/>
        </w:rPr>
        <w:t>numrin</w:t>
      </w:r>
      <w:proofErr w:type="spellEnd"/>
      <w:r w:rsidRPr="00BE3436">
        <w:rPr>
          <w:rFonts w:ascii="Garamond" w:hAnsi="Garamond"/>
          <w:sz w:val="24"/>
          <w:szCs w:val="24"/>
        </w:rPr>
        <w:t xml:space="preserve"> e </w:t>
      </w:r>
      <w:proofErr w:type="spellStart"/>
      <w:r w:rsidRPr="00BE3436">
        <w:rPr>
          <w:rFonts w:ascii="Garamond" w:hAnsi="Garamond"/>
          <w:sz w:val="24"/>
          <w:szCs w:val="24"/>
        </w:rPr>
        <w:t>punonjësve</w:t>
      </w:r>
      <w:proofErr w:type="spellEnd"/>
      <w:r w:rsidRPr="00BE3436">
        <w:rPr>
          <w:rFonts w:ascii="Garamond" w:hAnsi="Garamond"/>
          <w:sz w:val="24"/>
          <w:szCs w:val="24"/>
        </w:rPr>
        <w:t xml:space="preserve"> 67 </w:t>
      </w:r>
      <w:proofErr w:type="spellStart"/>
      <w:r w:rsidRPr="00BE3436">
        <w:rPr>
          <w:rFonts w:ascii="Garamond" w:hAnsi="Garamond"/>
          <w:sz w:val="24"/>
          <w:szCs w:val="24"/>
        </w:rPr>
        <w:t>punonjës</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cilët</w:t>
      </w:r>
      <w:proofErr w:type="spellEnd"/>
      <w:r w:rsidRPr="00BE3436">
        <w:rPr>
          <w:rFonts w:ascii="Garamond" w:hAnsi="Garamond"/>
          <w:sz w:val="24"/>
          <w:szCs w:val="24"/>
        </w:rPr>
        <w:t xml:space="preserve"> </w:t>
      </w:r>
      <w:proofErr w:type="spellStart"/>
      <w:r w:rsidRPr="00BE3436">
        <w:rPr>
          <w:rFonts w:ascii="Garamond" w:hAnsi="Garamond"/>
          <w:sz w:val="24"/>
          <w:szCs w:val="24"/>
        </w:rPr>
        <w:t>i</w:t>
      </w:r>
      <w:proofErr w:type="spellEnd"/>
      <w:r w:rsidRPr="00BE3436">
        <w:rPr>
          <w:rFonts w:ascii="Garamond" w:hAnsi="Garamond"/>
          <w:sz w:val="24"/>
          <w:szCs w:val="24"/>
        </w:rPr>
        <w:t xml:space="preserve"> </w:t>
      </w:r>
      <w:proofErr w:type="spellStart"/>
      <w:r w:rsidRPr="00BE3436">
        <w:rPr>
          <w:rFonts w:ascii="Garamond" w:hAnsi="Garamond"/>
          <w:sz w:val="24"/>
          <w:szCs w:val="24"/>
        </w:rPr>
        <w:t>shtohen</w:t>
      </w:r>
      <w:proofErr w:type="spellEnd"/>
      <w:r w:rsidRPr="00BE3436">
        <w:rPr>
          <w:rFonts w:ascii="Garamond" w:hAnsi="Garamond"/>
          <w:sz w:val="24"/>
          <w:szCs w:val="24"/>
        </w:rPr>
        <w:t xml:space="preserve"> </w:t>
      </w:r>
      <w:r w:rsidR="00332F92" w:rsidRPr="00332F92">
        <w:rPr>
          <w:rFonts w:ascii="Garamond" w:hAnsi="Garamond"/>
          <w:i/>
          <w:sz w:val="24"/>
          <w:szCs w:val="24"/>
          <w:lang w:val="sq-AL"/>
        </w:rPr>
        <w:t>Qendrës Kombëtare Terapeutike dhe Rehabilituese për Fëmijët.</w:t>
      </w:r>
    </w:p>
    <w:p w:rsidR="00BE3436" w:rsidRPr="00BE3436" w:rsidRDefault="00BE3436" w:rsidP="00BE3436">
      <w:pPr>
        <w:pStyle w:val="Paragrafi"/>
        <w:rPr>
          <w:rFonts w:ascii="Garamond" w:hAnsi="Garamond"/>
          <w:i/>
          <w:sz w:val="24"/>
          <w:szCs w:val="24"/>
          <w:lang w:val="sq-AL"/>
        </w:rPr>
      </w:pPr>
      <w:r w:rsidRPr="00BE3436">
        <w:rPr>
          <w:rFonts w:ascii="Garamond" w:hAnsi="Garamond"/>
          <w:i/>
          <w:sz w:val="24"/>
          <w:szCs w:val="24"/>
          <w:lang w:val="sq-AL"/>
        </w:rPr>
        <w:t>2.1 Qendra Kombëtare Terapeutike dhe Rehabilituese për Fëmijët është institucion që ofron shërbime të shëndetit mendor, në lidhje me diagnostikimin, trajtimin, kujdesin terapeutik dhe rehabilitimin e aftësisë së kufizuar për fëmijët.</w:t>
      </w:r>
    </w:p>
    <w:p w:rsidR="00BE3436" w:rsidRPr="00BE3436" w:rsidRDefault="00BE3436" w:rsidP="00BE3436">
      <w:pPr>
        <w:pStyle w:val="Paragrafi"/>
        <w:rPr>
          <w:rFonts w:ascii="Garamond" w:hAnsi="Garamond"/>
          <w:i/>
          <w:sz w:val="24"/>
          <w:szCs w:val="24"/>
          <w:lang w:val="sq-AL"/>
        </w:rPr>
      </w:pPr>
      <w:r w:rsidRPr="00BE3436">
        <w:rPr>
          <w:rFonts w:ascii="Garamond" w:hAnsi="Garamond"/>
          <w:i/>
          <w:sz w:val="24"/>
          <w:szCs w:val="24"/>
          <w:lang w:val="sq-AL"/>
        </w:rPr>
        <w:t>2.2 Drejtori i Përgjithshëm i Qendrës Kombëtare Terapeutike dhe Rehabilituese për Fëmijët emërohet, lirohet ose shkarkohet nga ministri përgjegjës për shëndetësinë.</w:t>
      </w:r>
    </w:p>
    <w:p w:rsidR="00BE3436" w:rsidRPr="00BE3436" w:rsidRDefault="00BE3436" w:rsidP="00BE3436">
      <w:pPr>
        <w:pStyle w:val="Paragrafi"/>
        <w:rPr>
          <w:rFonts w:ascii="Garamond" w:hAnsi="Garamond"/>
          <w:i/>
          <w:sz w:val="24"/>
          <w:szCs w:val="24"/>
          <w:lang w:val="sq-AL"/>
        </w:rPr>
      </w:pPr>
      <w:r w:rsidRPr="00BE3436">
        <w:rPr>
          <w:rFonts w:ascii="Garamond" w:hAnsi="Garamond"/>
          <w:i/>
          <w:sz w:val="24"/>
          <w:szCs w:val="24"/>
          <w:lang w:val="sq-AL"/>
        </w:rPr>
        <w:t xml:space="preserve">2.3 Shërbimet ofrohen nga ekipe multidisiplinare të përbëra nga specialistë të disa fushave, si: mjekë, infermierë, psikologë, punonjës socialë, terapistë okupacionalë, logopedistë, terapistë zhvillimi, ergoterapistë, fizioterapistë, terapistë psikomotorë dhe specialistë të tjerë të profilit mjekësor, të cilët veprojnë në mënyrë të koordinuar, sipas roleve dhe përgjegjësive të përshkruara në rregulloren e brendshme të institucionit. </w:t>
      </w:r>
    </w:p>
    <w:p w:rsidR="00BE3436" w:rsidRPr="00BE3436" w:rsidRDefault="00BE3436" w:rsidP="00BE3436">
      <w:pPr>
        <w:pStyle w:val="Paragrafi"/>
        <w:rPr>
          <w:rFonts w:ascii="Garamond" w:hAnsi="Garamond"/>
          <w:i/>
          <w:sz w:val="24"/>
          <w:szCs w:val="24"/>
          <w:lang w:val="sq-AL"/>
        </w:rPr>
      </w:pPr>
      <w:r w:rsidRPr="00BE3436">
        <w:rPr>
          <w:rFonts w:ascii="Garamond" w:hAnsi="Garamond"/>
          <w:i/>
          <w:sz w:val="24"/>
          <w:szCs w:val="24"/>
          <w:lang w:val="sq-AL"/>
        </w:rPr>
        <w:t>2.4 Rregullorja për organizimin dhe funksionimin e Qendrës Kombëtare Terapeutike dhe Rehabilituese për Fëmijët, udhërrëfyesit dhe standardet e kujdesit shëndetësor e social miratohen nga ministri përgjegjës për shëndetësinë.</w:t>
      </w:r>
    </w:p>
    <w:p w:rsidR="00937D33" w:rsidRPr="00BE3436" w:rsidRDefault="00BE3436" w:rsidP="00BE3436">
      <w:pPr>
        <w:pStyle w:val="Paragrafi"/>
        <w:ind w:firstLine="0"/>
        <w:rPr>
          <w:rFonts w:ascii="Garamond" w:hAnsi="Garamond"/>
          <w:sz w:val="24"/>
          <w:szCs w:val="24"/>
        </w:rPr>
      </w:pPr>
      <w:r w:rsidRPr="00BE3436">
        <w:rPr>
          <w:rFonts w:ascii="Garamond" w:hAnsi="Garamond"/>
          <w:sz w:val="24"/>
          <w:szCs w:val="24"/>
        </w:rPr>
        <w:t xml:space="preserve">             </w:t>
      </w:r>
      <w:r w:rsidR="00937D33" w:rsidRPr="00BE3436">
        <w:rPr>
          <w:rFonts w:ascii="Garamond" w:hAnsi="Garamond"/>
          <w:sz w:val="24"/>
          <w:szCs w:val="24"/>
        </w:rPr>
        <w:t xml:space="preserve">3. </w:t>
      </w:r>
      <w:proofErr w:type="spellStart"/>
      <w:r w:rsidR="00937D33" w:rsidRPr="00BE3436">
        <w:rPr>
          <w:rFonts w:ascii="Garamond" w:hAnsi="Garamond"/>
          <w:sz w:val="24"/>
          <w:szCs w:val="24"/>
        </w:rPr>
        <w:t>Efektet</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financiare</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që</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lindin</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nga</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zbatimi</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i</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këtij</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vendimi</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përballohen</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nga</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buxheti</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i</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miratuar</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për</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vitin</w:t>
      </w:r>
      <w:proofErr w:type="spellEnd"/>
      <w:r w:rsidR="00937D33" w:rsidRPr="00BE3436">
        <w:rPr>
          <w:rFonts w:ascii="Garamond" w:hAnsi="Garamond"/>
          <w:sz w:val="24"/>
          <w:szCs w:val="24"/>
        </w:rPr>
        <w:t xml:space="preserve"> 2000, </w:t>
      </w:r>
      <w:proofErr w:type="spellStart"/>
      <w:r w:rsidR="00937D33" w:rsidRPr="00BE3436">
        <w:rPr>
          <w:rFonts w:ascii="Garamond" w:hAnsi="Garamond"/>
          <w:sz w:val="24"/>
          <w:szCs w:val="24"/>
        </w:rPr>
        <w:t>për</w:t>
      </w:r>
      <w:proofErr w:type="spellEnd"/>
      <w:r w:rsidR="00937D33" w:rsidRPr="00BE3436">
        <w:rPr>
          <w:rFonts w:ascii="Garamond" w:hAnsi="Garamond"/>
          <w:sz w:val="24"/>
          <w:szCs w:val="24"/>
        </w:rPr>
        <w:t xml:space="preserve"> </w:t>
      </w:r>
      <w:proofErr w:type="spellStart"/>
      <w:r w:rsidR="00937D33" w:rsidRPr="00BE3436">
        <w:rPr>
          <w:rFonts w:ascii="Garamond" w:hAnsi="Garamond"/>
          <w:sz w:val="24"/>
          <w:szCs w:val="24"/>
        </w:rPr>
        <w:t>Ministrinë</w:t>
      </w:r>
      <w:proofErr w:type="spellEnd"/>
      <w:r w:rsidR="00937D33" w:rsidRPr="00BE3436">
        <w:rPr>
          <w:rFonts w:ascii="Garamond" w:hAnsi="Garamond"/>
          <w:sz w:val="24"/>
          <w:szCs w:val="24"/>
        </w:rPr>
        <w:t xml:space="preserve"> e </w:t>
      </w:r>
      <w:proofErr w:type="spellStart"/>
      <w:r w:rsidR="00937D33" w:rsidRPr="00BE3436">
        <w:rPr>
          <w:rFonts w:ascii="Garamond" w:hAnsi="Garamond"/>
          <w:sz w:val="24"/>
          <w:szCs w:val="24"/>
        </w:rPr>
        <w:t>Shëndetësisë</w:t>
      </w:r>
      <w:proofErr w:type="spellEnd"/>
      <w:r w:rsidR="00937D33" w:rsidRPr="00BE3436">
        <w:rPr>
          <w:rFonts w:ascii="Garamond" w:hAnsi="Garamond"/>
          <w:sz w:val="24"/>
          <w:szCs w:val="24"/>
        </w:rPr>
        <w:t>.</w:t>
      </w:r>
    </w:p>
    <w:p w:rsidR="00937D33" w:rsidRPr="00BE3436" w:rsidRDefault="00937D33" w:rsidP="00937D33">
      <w:pPr>
        <w:pStyle w:val="Paragrafi"/>
        <w:rPr>
          <w:rFonts w:ascii="Garamond" w:hAnsi="Garamond"/>
          <w:sz w:val="24"/>
          <w:szCs w:val="24"/>
        </w:rPr>
      </w:pPr>
      <w:r w:rsidRPr="00BE3436">
        <w:rPr>
          <w:rFonts w:ascii="Garamond" w:hAnsi="Garamond"/>
          <w:sz w:val="24"/>
          <w:szCs w:val="24"/>
        </w:rPr>
        <w:t xml:space="preserve">4. </w:t>
      </w:r>
      <w:proofErr w:type="spellStart"/>
      <w:r w:rsidRPr="00BE3436">
        <w:rPr>
          <w:rFonts w:ascii="Garamond" w:hAnsi="Garamond"/>
          <w:sz w:val="24"/>
          <w:szCs w:val="24"/>
        </w:rPr>
        <w:t>Ngarkohen</w:t>
      </w:r>
      <w:proofErr w:type="spellEnd"/>
      <w:r w:rsidRPr="00BE3436">
        <w:rPr>
          <w:rFonts w:ascii="Garamond" w:hAnsi="Garamond"/>
          <w:sz w:val="24"/>
          <w:szCs w:val="24"/>
        </w:rPr>
        <w:t xml:space="preserve"> </w:t>
      </w:r>
      <w:proofErr w:type="spellStart"/>
      <w:r w:rsidRPr="00BE3436">
        <w:rPr>
          <w:rFonts w:ascii="Garamond" w:hAnsi="Garamond"/>
          <w:sz w:val="24"/>
          <w:szCs w:val="24"/>
        </w:rPr>
        <w:t>Ministria</w:t>
      </w:r>
      <w:proofErr w:type="spellEnd"/>
      <w:r w:rsidRPr="00BE3436">
        <w:rPr>
          <w:rFonts w:ascii="Garamond" w:hAnsi="Garamond"/>
          <w:sz w:val="24"/>
          <w:szCs w:val="24"/>
        </w:rPr>
        <w:t xml:space="preserve"> e </w:t>
      </w:r>
      <w:proofErr w:type="spellStart"/>
      <w:r w:rsidRPr="00BE3436">
        <w:rPr>
          <w:rFonts w:ascii="Garamond" w:hAnsi="Garamond"/>
          <w:sz w:val="24"/>
          <w:szCs w:val="24"/>
        </w:rPr>
        <w:t>Financave</w:t>
      </w:r>
      <w:proofErr w:type="spellEnd"/>
      <w:r w:rsidRPr="00BE3436">
        <w:rPr>
          <w:rFonts w:ascii="Garamond" w:hAnsi="Garamond"/>
          <w:sz w:val="24"/>
          <w:szCs w:val="24"/>
        </w:rPr>
        <w:t xml:space="preserve">, </w:t>
      </w:r>
      <w:proofErr w:type="spellStart"/>
      <w:r w:rsidRPr="00BE3436">
        <w:rPr>
          <w:rFonts w:ascii="Garamond" w:hAnsi="Garamond"/>
          <w:sz w:val="24"/>
          <w:szCs w:val="24"/>
        </w:rPr>
        <w:t>që</w:t>
      </w:r>
      <w:proofErr w:type="spellEnd"/>
      <w:r w:rsidRPr="00BE3436">
        <w:rPr>
          <w:rFonts w:ascii="Garamond" w:hAnsi="Garamond"/>
          <w:sz w:val="24"/>
          <w:szCs w:val="24"/>
        </w:rPr>
        <w:t xml:space="preserve">, </w:t>
      </w:r>
      <w:proofErr w:type="spellStart"/>
      <w:r w:rsidRPr="00BE3436">
        <w:rPr>
          <w:rFonts w:ascii="Garamond" w:hAnsi="Garamond"/>
          <w:sz w:val="24"/>
          <w:szCs w:val="24"/>
        </w:rPr>
        <w:t>në</w:t>
      </w:r>
      <w:proofErr w:type="spellEnd"/>
      <w:r w:rsidRPr="00BE3436">
        <w:rPr>
          <w:rFonts w:ascii="Garamond" w:hAnsi="Garamond"/>
          <w:sz w:val="24"/>
          <w:szCs w:val="24"/>
        </w:rPr>
        <w:t xml:space="preserve"> </w:t>
      </w:r>
      <w:proofErr w:type="spellStart"/>
      <w:r w:rsidRPr="00BE3436">
        <w:rPr>
          <w:rFonts w:ascii="Garamond" w:hAnsi="Garamond"/>
          <w:sz w:val="24"/>
          <w:szCs w:val="24"/>
        </w:rPr>
        <w:t>bashkëpunim</w:t>
      </w:r>
      <w:proofErr w:type="spellEnd"/>
      <w:r w:rsidRPr="00BE3436">
        <w:rPr>
          <w:rFonts w:ascii="Garamond" w:hAnsi="Garamond"/>
          <w:sz w:val="24"/>
          <w:szCs w:val="24"/>
        </w:rPr>
        <w:t xml:space="preserve"> me </w:t>
      </w:r>
      <w:proofErr w:type="spellStart"/>
      <w:r w:rsidRPr="00BE3436">
        <w:rPr>
          <w:rFonts w:ascii="Garamond" w:hAnsi="Garamond"/>
          <w:sz w:val="24"/>
          <w:szCs w:val="24"/>
        </w:rPr>
        <w:t>Ministrinë</w:t>
      </w:r>
      <w:proofErr w:type="spellEnd"/>
      <w:r w:rsidRPr="00BE3436">
        <w:rPr>
          <w:rFonts w:ascii="Garamond" w:hAnsi="Garamond"/>
          <w:sz w:val="24"/>
          <w:szCs w:val="24"/>
        </w:rPr>
        <w:t xml:space="preserve"> e </w:t>
      </w:r>
      <w:proofErr w:type="spellStart"/>
      <w:r w:rsidRPr="00BE3436">
        <w:rPr>
          <w:rFonts w:ascii="Garamond" w:hAnsi="Garamond"/>
          <w:sz w:val="24"/>
          <w:szCs w:val="24"/>
        </w:rPr>
        <w:t>Shëndetësisë</w:t>
      </w:r>
      <w:proofErr w:type="spellEnd"/>
      <w:r w:rsidRPr="00BE3436">
        <w:rPr>
          <w:rFonts w:ascii="Garamond" w:hAnsi="Garamond"/>
          <w:sz w:val="24"/>
          <w:szCs w:val="24"/>
        </w:rPr>
        <w:t xml:space="preserve">, </w:t>
      </w:r>
      <w:proofErr w:type="spellStart"/>
      <w:r w:rsidRPr="00BE3436">
        <w:rPr>
          <w:rFonts w:ascii="Garamond" w:hAnsi="Garamond"/>
          <w:sz w:val="24"/>
          <w:szCs w:val="24"/>
        </w:rPr>
        <w:t>të</w:t>
      </w:r>
      <w:proofErr w:type="spellEnd"/>
      <w:r w:rsidRPr="00BE3436">
        <w:rPr>
          <w:rFonts w:ascii="Garamond" w:hAnsi="Garamond"/>
          <w:sz w:val="24"/>
          <w:szCs w:val="24"/>
        </w:rPr>
        <w:t xml:space="preserve"> </w:t>
      </w:r>
      <w:proofErr w:type="spellStart"/>
      <w:r w:rsidRPr="00BE3436">
        <w:rPr>
          <w:rFonts w:ascii="Garamond" w:hAnsi="Garamond"/>
          <w:sz w:val="24"/>
          <w:szCs w:val="24"/>
        </w:rPr>
        <w:t>ndjekë</w:t>
      </w:r>
      <w:proofErr w:type="spellEnd"/>
      <w:r w:rsidRPr="00BE3436">
        <w:rPr>
          <w:rFonts w:ascii="Garamond" w:hAnsi="Garamond"/>
          <w:sz w:val="24"/>
          <w:szCs w:val="24"/>
        </w:rPr>
        <w:t xml:space="preserve"> </w:t>
      </w:r>
      <w:proofErr w:type="spellStart"/>
      <w:r w:rsidRPr="00BE3436">
        <w:rPr>
          <w:rFonts w:ascii="Garamond" w:hAnsi="Garamond"/>
          <w:sz w:val="24"/>
          <w:szCs w:val="24"/>
        </w:rPr>
        <w:t>procedurat</w:t>
      </w:r>
      <w:proofErr w:type="spellEnd"/>
      <w:r w:rsidRPr="00BE3436">
        <w:rPr>
          <w:rFonts w:ascii="Garamond" w:hAnsi="Garamond"/>
          <w:sz w:val="24"/>
          <w:szCs w:val="24"/>
        </w:rPr>
        <w:t xml:space="preserve"> e </w:t>
      </w:r>
      <w:proofErr w:type="spellStart"/>
      <w:r w:rsidRPr="00BE3436">
        <w:rPr>
          <w:rFonts w:ascii="Garamond" w:hAnsi="Garamond"/>
          <w:sz w:val="24"/>
          <w:szCs w:val="24"/>
        </w:rPr>
        <w:t>nevojshme</w:t>
      </w:r>
      <w:proofErr w:type="spellEnd"/>
      <w:r w:rsidRPr="00BE3436">
        <w:rPr>
          <w:rFonts w:ascii="Garamond" w:hAnsi="Garamond"/>
          <w:sz w:val="24"/>
          <w:szCs w:val="24"/>
        </w:rPr>
        <w:t xml:space="preserve"> </w:t>
      </w:r>
      <w:proofErr w:type="spellStart"/>
      <w:r w:rsidRPr="00BE3436">
        <w:rPr>
          <w:rFonts w:ascii="Garamond" w:hAnsi="Garamond"/>
          <w:sz w:val="24"/>
          <w:szCs w:val="24"/>
        </w:rPr>
        <w:t>për</w:t>
      </w:r>
      <w:proofErr w:type="spellEnd"/>
      <w:r w:rsidRPr="00BE3436">
        <w:rPr>
          <w:rFonts w:ascii="Garamond" w:hAnsi="Garamond"/>
          <w:sz w:val="24"/>
          <w:szCs w:val="24"/>
        </w:rPr>
        <w:t xml:space="preserve"> </w:t>
      </w:r>
      <w:proofErr w:type="spellStart"/>
      <w:r w:rsidRPr="00BE3436">
        <w:rPr>
          <w:rFonts w:ascii="Garamond" w:hAnsi="Garamond"/>
          <w:sz w:val="24"/>
          <w:szCs w:val="24"/>
        </w:rPr>
        <w:t>kalimin</w:t>
      </w:r>
      <w:proofErr w:type="spellEnd"/>
      <w:r w:rsidRPr="00BE3436">
        <w:rPr>
          <w:rFonts w:ascii="Garamond" w:hAnsi="Garamond"/>
          <w:sz w:val="24"/>
          <w:szCs w:val="24"/>
        </w:rPr>
        <w:t xml:space="preserve"> e </w:t>
      </w:r>
      <w:proofErr w:type="spellStart"/>
      <w:r w:rsidRPr="00BE3436">
        <w:rPr>
          <w:rFonts w:ascii="Garamond" w:hAnsi="Garamond"/>
          <w:sz w:val="24"/>
          <w:szCs w:val="24"/>
        </w:rPr>
        <w:t>fondeve</w:t>
      </w:r>
      <w:proofErr w:type="spellEnd"/>
      <w:r w:rsidRPr="00BE3436">
        <w:rPr>
          <w:rFonts w:ascii="Garamond" w:hAnsi="Garamond"/>
          <w:sz w:val="24"/>
          <w:szCs w:val="24"/>
        </w:rPr>
        <w:t xml:space="preserve"> </w:t>
      </w:r>
      <w:proofErr w:type="spellStart"/>
      <w:r w:rsidRPr="00BE3436">
        <w:rPr>
          <w:rFonts w:ascii="Garamond" w:hAnsi="Garamond"/>
          <w:sz w:val="24"/>
          <w:szCs w:val="24"/>
        </w:rPr>
        <w:t>buxhetore</w:t>
      </w:r>
      <w:proofErr w:type="spellEnd"/>
      <w:r w:rsidRPr="00BE3436">
        <w:rPr>
          <w:rFonts w:ascii="Garamond" w:hAnsi="Garamond"/>
          <w:sz w:val="24"/>
          <w:szCs w:val="24"/>
        </w:rPr>
        <w:t xml:space="preserve"> </w:t>
      </w:r>
      <w:proofErr w:type="spellStart"/>
      <w:r w:rsidRPr="00BE3436">
        <w:rPr>
          <w:rFonts w:ascii="Garamond" w:hAnsi="Garamond"/>
          <w:sz w:val="24"/>
          <w:szCs w:val="24"/>
        </w:rPr>
        <w:t>dhe</w:t>
      </w:r>
      <w:proofErr w:type="spellEnd"/>
      <w:r w:rsidRPr="00BE3436">
        <w:rPr>
          <w:rFonts w:ascii="Garamond" w:hAnsi="Garamond"/>
          <w:sz w:val="24"/>
          <w:szCs w:val="24"/>
        </w:rPr>
        <w:t xml:space="preserve"> </w:t>
      </w:r>
      <w:proofErr w:type="spellStart"/>
      <w:r w:rsidRPr="00BE3436">
        <w:rPr>
          <w:rFonts w:ascii="Garamond" w:hAnsi="Garamond"/>
          <w:sz w:val="24"/>
          <w:szCs w:val="24"/>
        </w:rPr>
        <w:t>për</w:t>
      </w:r>
      <w:proofErr w:type="spellEnd"/>
      <w:r w:rsidRPr="00BE3436">
        <w:rPr>
          <w:rFonts w:ascii="Garamond" w:hAnsi="Garamond"/>
          <w:sz w:val="24"/>
          <w:szCs w:val="24"/>
        </w:rPr>
        <w:t xml:space="preserve"> </w:t>
      </w:r>
      <w:proofErr w:type="spellStart"/>
      <w:r w:rsidRPr="00BE3436">
        <w:rPr>
          <w:rFonts w:ascii="Garamond" w:hAnsi="Garamond"/>
          <w:sz w:val="24"/>
          <w:szCs w:val="24"/>
        </w:rPr>
        <w:t>krijimin</w:t>
      </w:r>
      <w:proofErr w:type="spellEnd"/>
      <w:r w:rsidRPr="00BE3436">
        <w:rPr>
          <w:rFonts w:ascii="Garamond" w:hAnsi="Garamond"/>
          <w:sz w:val="24"/>
          <w:szCs w:val="24"/>
        </w:rPr>
        <w:t xml:space="preserve"> e </w:t>
      </w:r>
      <w:proofErr w:type="spellStart"/>
      <w:r w:rsidRPr="00BE3436">
        <w:rPr>
          <w:rFonts w:ascii="Garamond" w:hAnsi="Garamond"/>
          <w:sz w:val="24"/>
          <w:szCs w:val="24"/>
        </w:rPr>
        <w:t>strukturës</w:t>
      </w:r>
      <w:proofErr w:type="spellEnd"/>
      <w:r w:rsidRPr="00BE3436">
        <w:rPr>
          <w:rFonts w:ascii="Garamond" w:hAnsi="Garamond"/>
          <w:sz w:val="24"/>
          <w:szCs w:val="24"/>
        </w:rPr>
        <w:t xml:space="preserve"> </w:t>
      </w:r>
      <w:proofErr w:type="spellStart"/>
      <w:r w:rsidRPr="00BE3436">
        <w:rPr>
          <w:rFonts w:ascii="Garamond" w:hAnsi="Garamond"/>
          <w:sz w:val="24"/>
          <w:szCs w:val="24"/>
        </w:rPr>
        <w:t>së</w:t>
      </w:r>
      <w:proofErr w:type="spellEnd"/>
      <w:r w:rsidRPr="00BE3436">
        <w:rPr>
          <w:rFonts w:ascii="Garamond" w:hAnsi="Garamond"/>
          <w:sz w:val="24"/>
          <w:szCs w:val="24"/>
        </w:rPr>
        <w:t xml:space="preserve"> re </w:t>
      </w:r>
      <w:proofErr w:type="spellStart"/>
      <w:r w:rsidRPr="00BE3436">
        <w:rPr>
          <w:rFonts w:ascii="Garamond" w:hAnsi="Garamond"/>
          <w:sz w:val="24"/>
          <w:szCs w:val="24"/>
        </w:rPr>
        <w:t>buxhetore</w:t>
      </w:r>
      <w:proofErr w:type="spellEnd"/>
      <w:r w:rsidRPr="00BE3436">
        <w:rPr>
          <w:rFonts w:ascii="Garamond" w:hAnsi="Garamond"/>
          <w:sz w:val="24"/>
          <w:szCs w:val="24"/>
        </w:rPr>
        <w:t xml:space="preserve"> </w:t>
      </w:r>
      <w:proofErr w:type="spellStart"/>
      <w:r w:rsidRPr="00BE3436">
        <w:rPr>
          <w:rFonts w:ascii="Garamond" w:hAnsi="Garamond"/>
          <w:sz w:val="24"/>
          <w:szCs w:val="24"/>
        </w:rPr>
        <w:t>për</w:t>
      </w:r>
      <w:proofErr w:type="spellEnd"/>
      <w:r w:rsidRPr="00BE3436">
        <w:rPr>
          <w:rFonts w:ascii="Garamond" w:hAnsi="Garamond"/>
          <w:sz w:val="24"/>
          <w:szCs w:val="24"/>
        </w:rPr>
        <w:t xml:space="preserve"> </w:t>
      </w:r>
      <w:proofErr w:type="spellStart"/>
      <w:r w:rsidRPr="00BE3436">
        <w:rPr>
          <w:rFonts w:ascii="Garamond" w:hAnsi="Garamond"/>
          <w:sz w:val="24"/>
          <w:szCs w:val="24"/>
        </w:rPr>
        <w:t>këtë</w:t>
      </w:r>
      <w:proofErr w:type="spellEnd"/>
      <w:r w:rsidRPr="00BE3436">
        <w:rPr>
          <w:rFonts w:ascii="Garamond" w:hAnsi="Garamond"/>
          <w:sz w:val="24"/>
          <w:szCs w:val="24"/>
        </w:rPr>
        <w:t xml:space="preserve"> </w:t>
      </w:r>
      <w:proofErr w:type="spellStart"/>
      <w:r w:rsidRPr="00BE3436">
        <w:rPr>
          <w:rFonts w:ascii="Garamond" w:hAnsi="Garamond"/>
          <w:sz w:val="24"/>
          <w:szCs w:val="24"/>
        </w:rPr>
        <w:t>qendër</w:t>
      </w:r>
      <w:proofErr w:type="spellEnd"/>
      <w:r w:rsidRPr="00BE3436">
        <w:rPr>
          <w:rFonts w:ascii="Garamond" w:hAnsi="Garamond"/>
          <w:sz w:val="24"/>
          <w:szCs w:val="24"/>
        </w:rPr>
        <w:t>.</w:t>
      </w:r>
    </w:p>
    <w:p w:rsidR="00937D33" w:rsidRPr="00BE3436" w:rsidRDefault="00937D33" w:rsidP="00937D33">
      <w:pPr>
        <w:pStyle w:val="Paragrafi"/>
        <w:rPr>
          <w:rFonts w:ascii="Garamond" w:hAnsi="Garamond"/>
          <w:sz w:val="24"/>
          <w:szCs w:val="24"/>
        </w:rPr>
      </w:pPr>
      <w:r w:rsidRPr="00BE3436">
        <w:rPr>
          <w:rFonts w:ascii="Garamond" w:hAnsi="Garamond"/>
          <w:sz w:val="24"/>
          <w:szCs w:val="24"/>
        </w:rPr>
        <w:t xml:space="preserve">5. </w:t>
      </w:r>
      <w:proofErr w:type="spellStart"/>
      <w:r w:rsidRPr="00BE3436">
        <w:rPr>
          <w:rFonts w:ascii="Garamond" w:hAnsi="Garamond"/>
          <w:sz w:val="24"/>
          <w:szCs w:val="24"/>
        </w:rPr>
        <w:t>Ngarkohen</w:t>
      </w:r>
      <w:proofErr w:type="spellEnd"/>
      <w:r w:rsidRPr="00BE3436">
        <w:rPr>
          <w:rFonts w:ascii="Garamond" w:hAnsi="Garamond"/>
          <w:sz w:val="24"/>
          <w:szCs w:val="24"/>
        </w:rPr>
        <w:t xml:space="preserve"> </w:t>
      </w:r>
      <w:proofErr w:type="spellStart"/>
      <w:r w:rsidRPr="00BE3436">
        <w:rPr>
          <w:rFonts w:ascii="Garamond" w:hAnsi="Garamond"/>
          <w:sz w:val="24"/>
          <w:szCs w:val="24"/>
        </w:rPr>
        <w:t>Ministria</w:t>
      </w:r>
      <w:proofErr w:type="spellEnd"/>
      <w:r w:rsidRPr="00BE3436">
        <w:rPr>
          <w:rFonts w:ascii="Garamond" w:hAnsi="Garamond"/>
          <w:sz w:val="24"/>
          <w:szCs w:val="24"/>
        </w:rPr>
        <w:t xml:space="preserve"> e </w:t>
      </w:r>
      <w:proofErr w:type="spellStart"/>
      <w:r w:rsidRPr="00BE3436">
        <w:rPr>
          <w:rFonts w:ascii="Garamond" w:hAnsi="Garamond"/>
          <w:sz w:val="24"/>
          <w:szCs w:val="24"/>
        </w:rPr>
        <w:t>Shëndetësisë</w:t>
      </w:r>
      <w:proofErr w:type="spellEnd"/>
      <w:r w:rsidRPr="00BE3436">
        <w:rPr>
          <w:rFonts w:ascii="Garamond" w:hAnsi="Garamond"/>
          <w:sz w:val="24"/>
          <w:szCs w:val="24"/>
        </w:rPr>
        <w:t xml:space="preserve"> </w:t>
      </w:r>
      <w:proofErr w:type="spellStart"/>
      <w:r w:rsidRPr="00BE3436">
        <w:rPr>
          <w:rFonts w:ascii="Garamond" w:hAnsi="Garamond"/>
          <w:sz w:val="24"/>
          <w:szCs w:val="24"/>
        </w:rPr>
        <w:t>dhe</w:t>
      </w:r>
      <w:proofErr w:type="spellEnd"/>
      <w:r w:rsidRPr="00BE3436">
        <w:rPr>
          <w:rFonts w:ascii="Garamond" w:hAnsi="Garamond"/>
          <w:sz w:val="24"/>
          <w:szCs w:val="24"/>
        </w:rPr>
        <w:t xml:space="preserve"> </w:t>
      </w:r>
      <w:proofErr w:type="spellStart"/>
      <w:r w:rsidRPr="00BE3436">
        <w:rPr>
          <w:rFonts w:ascii="Garamond" w:hAnsi="Garamond"/>
          <w:sz w:val="24"/>
          <w:szCs w:val="24"/>
        </w:rPr>
        <w:t>Ministria</w:t>
      </w:r>
      <w:proofErr w:type="spellEnd"/>
      <w:r w:rsidRPr="00BE3436">
        <w:rPr>
          <w:rFonts w:ascii="Garamond" w:hAnsi="Garamond"/>
          <w:sz w:val="24"/>
          <w:szCs w:val="24"/>
        </w:rPr>
        <w:t xml:space="preserve"> e </w:t>
      </w:r>
      <w:proofErr w:type="spellStart"/>
      <w:r w:rsidRPr="00BE3436">
        <w:rPr>
          <w:rFonts w:ascii="Garamond" w:hAnsi="Garamond"/>
          <w:sz w:val="24"/>
          <w:szCs w:val="24"/>
        </w:rPr>
        <w:t>Financave</w:t>
      </w:r>
      <w:proofErr w:type="spellEnd"/>
      <w:r w:rsidRPr="00BE3436">
        <w:rPr>
          <w:rFonts w:ascii="Garamond" w:hAnsi="Garamond"/>
          <w:sz w:val="24"/>
          <w:szCs w:val="24"/>
        </w:rPr>
        <w:t xml:space="preserve"> </w:t>
      </w:r>
      <w:proofErr w:type="spellStart"/>
      <w:r w:rsidRPr="00BE3436">
        <w:rPr>
          <w:rFonts w:ascii="Garamond" w:hAnsi="Garamond"/>
          <w:sz w:val="24"/>
          <w:szCs w:val="24"/>
        </w:rPr>
        <w:t>për</w:t>
      </w:r>
      <w:proofErr w:type="spellEnd"/>
      <w:r w:rsidRPr="00BE3436">
        <w:rPr>
          <w:rFonts w:ascii="Garamond" w:hAnsi="Garamond"/>
          <w:sz w:val="24"/>
          <w:szCs w:val="24"/>
        </w:rPr>
        <w:t xml:space="preserve"> </w:t>
      </w:r>
      <w:proofErr w:type="spellStart"/>
      <w:r w:rsidRPr="00BE3436">
        <w:rPr>
          <w:rFonts w:ascii="Garamond" w:hAnsi="Garamond"/>
          <w:sz w:val="24"/>
          <w:szCs w:val="24"/>
        </w:rPr>
        <w:t>zbatimin</w:t>
      </w:r>
      <w:proofErr w:type="spellEnd"/>
      <w:r w:rsidRPr="00BE3436">
        <w:rPr>
          <w:rFonts w:ascii="Garamond" w:hAnsi="Garamond"/>
          <w:sz w:val="24"/>
          <w:szCs w:val="24"/>
        </w:rPr>
        <w:t xml:space="preserve"> e </w:t>
      </w:r>
      <w:proofErr w:type="spellStart"/>
      <w:r w:rsidRPr="00BE3436">
        <w:rPr>
          <w:rFonts w:ascii="Garamond" w:hAnsi="Garamond"/>
          <w:sz w:val="24"/>
          <w:szCs w:val="24"/>
        </w:rPr>
        <w:t>këtij</w:t>
      </w:r>
      <w:proofErr w:type="spellEnd"/>
      <w:r w:rsidRPr="00BE3436">
        <w:rPr>
          <w:rFonts w:ascii="Garamond" w:hAnsi="Garamond"/>
          <w:sz w:val="24"/>
          <w:szCs w:val="24"/>
        </w:rPr>
        <w:t xml:space="preserve"> </w:t>
      </w:r>
      <w:proofErr w:type="spellStart"/>
      <w:r w:rsidRPr="00BE3436">
        <w:rPr>
          <w:rFonts w:ascii="Garamond" w:hAnsi="Garamond"/>
          <w:sz w:val="24"/>
          <w:szCs w:val="24"/>
        </w:rPr>
        <w:t>vendimi</w:t>
      </w:r>
      <w:proofErr w:type="spellEnd"/>
      <w:r w:rsidRPr="00BE3436">
        <w:rPr>
          <w:rFonts w:ascii="Garamond" w:hAnsi="Garamond"/>
          <w:sz w:val="24"/>
          <w:szCs w:val="24"/>
        </w:rPr>
        <w:t>.</w:t>
      </w:r>
    </w:p>
    <w:p w:rsidR="00937D33" w:rsidRPr="00BE3436" w:rsidRDefault="00937D33" w:rsidP="00937D33">
      <w:pPr>
        <w:pStyle w:val="Paragrafi"/>
        <w:rPr>
          <w:rFonts w:ascii="Garamond" w:hAnsi="Garamond"/>
          <w:sz w:val="24"/>
          <w:szCs w:val="24"/>
        </w:rPr>
      </w:pPr>
      <w:proofErr w:type="spellStart"/>
      <w:proofErr w:type="gramStart"/>
      <w:r w:rsidRPr="00BE3436">
        <w:rPr>
          <w:rFonts w:ascii="Garamond" w:hAnsi="Garamond"/>
          <w:sz w:val="24"/>
          <w:szCs w:val="24"/>
        </w:rPr>
        <w:t>Ky</w:t>
      </w:r>
      <w:proofErr w:type="spellEnd"/>
      <w:proofErr w:type="gramEnd"/>
      <w:r w:rsidRPr="00BE3436">
        <w:rPr>
          <w:rFonts w:ascii="Garamond" w:hAnsi="Garamond"/>
          <w:sz w:val="24"/>
          <w:szCs w:val="24"/>
        </w:rPr>
        <w:t xml:space="preserve"> </w:t>
      </w:r>
      <w:proofErr w:type="spellStart"/>
      <w:r w:rsidRPr="00BE3436">
        <w:rPr>
          <w:rFonts w:ascii="Garamond" w:hAnsi="Garamond"/>
          <w:sz w:val="24"/>
          <w:szCs w:val="24"/>
        </w:rPr>
        <w:t>vendim</w:t>
      </w:r>
      <w:proofErr w:type="spellEnd"/>
      <w:r w:rsidRPr="00BE3436">
        <w:rPr>
          <w:rFonts w:ascii="Garamond" w:hAnsi="Garamond"/>
          <w:sz w:val="24"/>
          <w:szCs w:val="24"/>
        </w:rPr>
        <w:t xml:space="preserve"> </w:t>
      </w:r>
      <w:proofErr w:type="spellStart"/>
      <w:r w:rsidRPr="00BE3436">
        <w:rPr>
          <w:rFonts w:ascii="Garamond" w:hAnsi="Garamond"/>
          <w:sz w:val="24"/>
          <w:szCs w:val="24"/>
        </w:rPr>
        <w:t>hyn</w:t>
      </w:r>
      <w:proofErr w:type="spellEnd"/>
      <w:r w:rsidRPr="00BE3436">
        <w:rPr>
          <w:rFonts w:ascii="Garamond" w:hAnsi="Garamond"/>
          <w:sz w:val="24"/>
          <w:szCs w:val="24"/>
        </w:rPr>
        <w:t xml:space="preserve"> </w:t>
      </w:r>
      <w:proofErr w:type="spellStart"/>
      <w:r w:rsidRPr="00BE3436">
        <w:rPr>
          <w:rFonts w:ascii="Garamond" w:hAnsi="Garamond"/>
          <w:sz w:val="24"/>
          <w:szCs w:val="24"/>
        </w:rPr>
        <w:t>në</w:t>
      </w:r>
      <w:proofErr w:type="spellEnd"/>
      <w:r w:rsidRPr="00BE3436">
        <w:rPr>
          <w:rFonts w:ascii="Garamond" w:hAnsi="Garamond"/>
          <w:sz w:val="24"/>
          <w:szCs w:val="24"/>
        </w:rPr>
        <w:t xml:space="preserve"> </w:t>
      </w:r>
      <w:proofErr w:type="spellStart"/>
      <w:r w:rsidRPr="00BE3436">
        <w:rPr>
          <w:rFonts w:ascii="Garamond" w:hAnsi="Garamond"/>
          <w:sz w:val="24"/>
          <w:szCs w:val="24"/>
        </w:rPr>
        <w:t>fuqi</w:t>
      </w:r>
      <w:proofErr w:type="spellEnd"/>
      <w:r w:rsidRPr="00BE3436">
        <w:rPr>
          <w:rFonts w:ascii="Garamond" w:hAnsi="Garamond"/>
          <w:sz w:val="24"/>
          <w:szCs w:val="24"/>
        </w:rPr>
        <w:t xml:space="preserve"> pas </w:t>
      </w:r>
      <w:proofErr w:type="spellStart"/>
      <w:r w:rsidRPr="00BE3436">
        <w:rPr>
          <w:rFonts w:ascii="Garamond" w:hAnsi="Garamond"/>
          <w:sz w:val="24"/>
          <w:szCs w:val="24"/>
        </w:rPr>
        <w:t>botimit</w:t>
      </w:r>
      <w:proofErr w:type="spellEnd"/>
      <w:r w:rsidRPr="00BE3436">
        <w:rPr>
          <w:rFonts w:ascii="Garamond" w:hAnsi="Garamond"/>
          <w:sz w:val="24"/>
          <w:szCs w:val="24"/>
        </w:rPr>
        <w:t xml:space="preserve"> </w:t>
      </w:r>
      <w:proofErr w:type="spellStart"/>
      <w:r w:rsidRPr="00BE3436">
        <w:rPr>
          <w:rFonts w:ascii="Garamond" w:hAnsi="Garamond"/>
          <w:sz w:val="24"/>
          <w:szCs w:val="24"/>
        </w:rPr>
        <w:t>në</w:t>
      </w:r>
      <w:proofErr w:type="spellEnd"/>
      <w:r w:rsidRPr="00BE3436">
        <w:rPr>
          <w:rFonts w:ascii="Garamond" w:hAnsi="Garamond"/>
          <w:sz w:val="24"/>
          <w:szCs w:val="24"/>
        </w:rPr>
        <w:t xml:space="preserve"> </w:t>
      </w:r>
      <w:proofErr w:type="spellStart"/>
      <w:r w:rsidRPr="00BE3436">
        <w:rPr>
          <w:rFonts w:ascii="Garamond" w:hAnsi="Garamond"/>
          <w:sz w:val="24"/>
          <w:szCs w:val="24"/>
        </w:rPr>
        <w:t>Fletoren</w:t>
      </w:r>
      <w:proofErr w:type="spellEnd"/>
      <w:r w:rsidRPr="00BE3436">
        <w:rPr>
          <w:rFonts w:ascii="Garamond" w:hAnsi="Garamond"/>
          <w:sz w:val="24"/>
          <w:szCs w:val="24"/>
        </w:rPr>
        <w:t xml:space="preserve"> </w:t>
      </w:r>
      <w:proofErr w:type="spellStart"/>
      <w:r w:rsidRPr="00BE3436">
        <w:rPr>
          <w:rFonts w:ascii="Garamond" w:hAnsi="Garamond"/>
          <w:sz w:val="24"/>
          <w:szCs w:val="24"/>
        </w:rPr>
        <w:t>Zyrtare</w:t>
      </w:r>
      <w:proofErr w:type="spellEnd"/>
      <w:r w:rsidRPr="00BE3436">
        <w:rPr>
          <w:rFonts w:ascii="Garamond" w:hAnsi="Garamond"/>
          <w:sz w:val="24"/>
          <w:szCs w:val="24"/>
        </w:rPr>
        <w:t>.</w:t>
      </w:r>
    </w:p>
    <w:p w:rsidR="00937D33" w:rsidRPr="00BE3436" w:rsidRDefault="00937D33" w:rsidP="00937D33">
      <w:pPr>
        <w:pStyle w:val="Paragrafi"/>
        <w:rPr>
          <w:rFonts w:ascii="Garamond" w:hAnsi="Garamond"/>
          <w:sz w:val="24"/>
          <w:szCs w:val="24"/>
        </w:rPr>
      </w:pPr>
    </w:p>
    <w:p w:rsidR="00937D33" w:rsidRPr="00BE3436" w:rsidRDefault="00937D33" w:rsidP="00937D33">
      <w:pPr>
        <w:pStyle w:val="Autoriteti"/>
        <w:rPr>
          <w:rFonts w:ascii="Garamond" w:hAnsi="Garamond"/>
          <w:sz w:val="24"/>
          <w:szCs w:val="24"/>
        </w:rPr>
      </w:pPr>
      <w:r w:rsidRPr="00BE3436">
        <w:rPr>
          <w:rFonts w:ascii="Garamond" w:hAnsi="Garamond"/>
          <w:sz w:val="24"/>
          <w:szCs w:val="24"/>
        </w:rPr>
        <w:t>KRYEMINISTRI</w:t>
      </w:r>
    </w:p>
    <w:p w:rsidR="00A0784B" w:rsidRPr="00BE3436" w:rsidRDefault="00937D33" w:rsidP="00332D6E">
      <w:pPr>
        <w:pStyle w:val="AutoritetiEmer"/>
        <w:rPr>
          <w:rFonts w:ascii="Garamond" w:hAnsi="Garamond"/>
          <w:sz w:val="24"/>
          <w:szCs w:val="24"/>
        </w:rPr>
      </w:pPr>
      <w:proofErr w:type="spellStart"/>
      <w:r w:rsidRPr="00BE3436">
        <w:rPr>
          <w:rFonts w:ascii="Garamond" w:hAnsi="Garamond"/>
          <w:sz w:val="24"/>
          <w:szCs w:val="24"/>
        </w:rPr>
        <w:t>Ilir</w:t>
      </w:r>
      <w:proofErr w:type="spellEnd"/>
      <w:r w:rsidRPr="00BE3436">
        <w:rPr>
          <w:rFonts w:ascii="Garamond" w:hAnsi="Garamond"/>
          <w:sz w:val="24"/>
          <w:szCs w:val="24"/>
        </w:rPr>
        <w:t xml:space="preserve"> Meta</w:t>
      </w:r>
    </w:p>
    <w:sectPr w:rsidR="00A0784B" w:rsidRPr="00BE343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32D6E"/>
    <w:rsid w:val="00332F92"/>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868C6"/>
    <w:rsid w:val="00937D33"/>
    <w:rsid w:val="00964189"/>
    <w:rsid w:val="009C29DF"/>
    <w:rsid w:val="009F72BC"/>
    <w:rsid w:val="00A0784B"/>
    <w:rsid w:val="00A246D1"/>
    <w:rsid w:val="00A923BE"/>
    <w:rsid w:val="00AA4D4B"/>
    <w:rsid w:val="00B26C38"/>
    <w:rsid w:val="00BB5AB5"/>
    <w:rsid w:val="00BC6B73"/>
    <w:rsid w:val="00BE3436"/>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1DC06E-6D9C-4EBA-BD33-FE062DF85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Vilma Belishta</cp:lastModifiedBy>
  <cp:revision>2</cp:revision>
  <dcterms:created xsi:type="dcterms:W3CDTF">2020-07-21T08:34:00Z</dcterms:created>
  <dcterms:modified xsi:type="dcterms:W3CDTF">2020-07-21T08:34:00Z</dcterms:modified>
</cp:coreProperties>
</file>