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C69" w:rsidRPr="00C00DE5" w:rsidRDefault="00F34C69" w:rsidP="00F34C69">
      <w:pPr>
        <w:pStyle w:val="Akti"/>
      </w:pPr>
      <w:bookmarkStart w:id="0" w:name="_GoBack"/>
      <w:bookmarkEnd w:id="0"/>
      <w:r w:rsidRPr="00C00DE5">
        <w:t>V E N D I M</w:t>
      </w:r>
    </w:p>
    <w:p w:rsidR="00F34C69" w:rsidRPr="00C00DE5" w:rsidRDefault="00F34C69" w:rsidP="00F34C69">
      <w:pPr>
        <w:pStyle w:val="NumriData"/>
      </w:pPr>
      <w:r w:rsidRPr="00C00DE5">
        <w:t>Nr. 421, datë 4.8.2000</w:t>
      </w:r>
    </w:p>
    <w:p w:rsidR="00F34C69" w:rsidRPr="00C00DE5" w:rsidRDefault="00F34C69" w:rsidP="00CE0154">
      <w:pPr>
        <w:pStyle w:val="Paragrafi"/>
      </w:pPr>
    </w:p>
    <w:p w:rsidR="00F34C69" w:rsidRPr="00C00DE5" w:rsidRDefault="00F34C69" w:rsidP="00F34C69">
      <w:pPr>
        <w:pStyle w:val="Titulli"/>
      </w:pPr>
      <w:r w:rsidRPr="00C00DE5">
        <w:t>PËR CAKTIMIN E PAGËS SË DREJTORIT TË PËRGJITHSHËM TË AGJENSISË SË TRAJTIMIT TË KREDIVE</w:t>
      </w:r>
    </w:p>
    <w:p w:rsidR="00F34C69" w:rsidRPr="00C00DE5" w:rsidRDefault="00F34C69" w:rsidP="00CE0154">
      <w:pPr>
        <w:pStyle w:val="Paragrafi"/>
      </w:pPr>
    </w:p>
    <w:p w:rsidR="00F34C69" w:rsidRDefault="00F34C69" w:rsidP="00F34C69">
      <w:pPr>
        <w:pStyle w:val="BazLigjPropozues"/>
      </w:pPr>
      <w:r w:rsidRPr="00C00DE5">
        <w:t>Në mbështetje të nenit 100 të Kushtetutës dhe të nenit 29, të ligjit nr. 8339, datë 30.4.1998, “Për krijimin e Agjensisë së Trajtimit të Kredive”, me propozimin e  ministrit të Financave, Këshilli i Ministrave</w:t>
      </w:r>
    </w:p>
    <w:p w:rsidR="00F34C69" w:rsidRPr="00C00DE5" w:rsidRDefault="00F34C69" w:rsidP="00F34C69">
      <w:pPr>
        <w:pStyle w:val="BazLigjPropozues"/>
      </w:pPr>
      <w:r w:rsidRPr="00C00DE5">
        <w:t xml:space="preserve"> </w:t>
      </w:r>
    </w:p>
    <w:p w:rsidR="00F34C69" w:rsidRPr="00C00DE5" w:rsidRDefault="00F34C69" w:rsidP="00F34C69">
      <w:pPr>
        <w:pStyle w:val="VENDOSI"/>
      </w:pPr>
      <w:r w:rsidRPr="00C00DE5">
        <w:t>V E N D O S I:</w:t>
      </w:r>
    </w:p>
    <w:p w:rsidR="00F34C69" w:rsidRPr="00C00DE5" w:rsidRDefault="00F34C69" w:rsidP="00F34C69">
      <w:pPr>
        <w:pStyle w:val="Paragrafi"/>
      </w:pPr>
    </w:p>
    <w:p w:rsidR="00F34C69" w:rsidRPr="00C00DE5" w:rsidRDefault="00F34C69" w:rsidP="00F34C69">
      <w:pPr>
        <w:pStyle w:val="Paragrafi"/>
      </w:pPr>
      <w:r w:rsidRPr="00C00DE5">
        <w:t>Drejtori i Përgjithshëm i Agjencisë së Trajtimit të Kredive barazohet për efekt page me zëvendësministrin.</w:t>
      </w:r>
    </w:p>
    <w:p w:rsidR="00F34C69" w:rsidRPr="00C00DE5" w:rsidRDefault="00F34C69" w:rsidP="00F34C69">
      <w:pPr>
        <w:pStyle w:val="Paragrafi"/>
      </w:pPr>
      <w:r w:rsidRPr="00C00DE5">
        <w:t>Ky vendim hyn në fuqi pas botimit në Fletoren Zyrtare.</w:t>
      </w:r>
    </w:p>
    <w:p w:rsidR="00F34C69" w:rsidRPr="00C00DE5" w:rsidRDefault="00F34C69" w:rsidP="00F34C69">
      <w:pPr>
        <w:pStyle w:val="Paragrafi"/>
      </w:pPr>
    </w:p>
    <w:p w:rsidR="00F34C69" w:rsidRPr="00C00DE5" w:rsidRDefault="00F34C69" w:rsidP="00F34C69">
      <w:pPr>
        <w:pStyle w:val="Autoriteti"/>
      </w:pPr>
      <w:r w:rsidRPr="00C00DE5">
        <w:t>KRYEMINISTRI</w:t>
      </w:r>
    </w:p>
    <w:p w:rsidR="00A0784B" w:rsidRPr="007732C8" w:rsidRDefault="00F34C69" w:rsidP="00CE0154">
      <w:pPr>
        <w:pStyle w:val="AutoritetiEmer"/>
      </w:pPr>
      <w:r w:rsidRPr="00C00DE5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E3472"/>
    <w:rsid w:val="00AE49F7"/>
    <w:rsid w:val="00B26C38"/>
    <w:rsid w:val="00BB5AB5"/>
    <w:rsid w:val="00BC6B73"/>
    <w:rsid w:val="00C158CF"/>
    <w:rsid w:val="00C22BA7"/>
    <w:rsid w:val="00C36B40"/>
    <w:rsid w:val="00C7710C"/>
    <w:rsid w:val="00CE0154"/>
    <w:rsid w:val="00CF2E64"/>
    <w:rsid w:val="00D1319A"/>
    <w:rsid w:val="00D92AC6"/>
    <w:rsid w:val="00DC64E5"/>
    <w:rsid w:val="00E06AA7"/>
    <w:rsid w:val="00E624E2"/>
    <w:rsid w:val="00E645E3"/>
    <w:rsid w:val="00EA206E"/>
    <w:rsid w:val="00F34C69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2DE910-1F3E-4FAC-813D-211322C44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2019-03-14T11:01:00Z</dcterms:created>
  <dcterms:modified xsi:type="dcterms:W3CDTF">2019-03-14T11:01:00Z</dcterms:modified>
</cp:coreProperties>
</file>