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A94" w:rsidRPr="00D41EF9" w:rsidRDefault="007F0A94" w:rsidP="007F0A94">
      <w:pPr>
        <w:pStyle w:val="Akt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V E N D I M</w:t>
      </w:r>
    </w:p>
    <w:p w:rsidR="007F0A94" w:rsidRPr="00D41EF9" w:rsidRDefault="007F0A94" w:rsidP="007F0A94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Nr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  <w:r w:rsidR="00D91BAB" w:rsidRPr="00D41EF9">
        <w:rPr>
          <w:rFonts w:ascii="Garamond" w:hAnsi="Garamond"/>
          <w:sz w:val="24"/>
          <w:szCs w:val="24"/>
        </w:rPr>
        <w:t xml:space="preserve"> </w:t>
      </w:r>
      <w:r w:rsidRPr="00D41EF9">
        <w:rPr>
          <w:rFonts w:ascii="Garamond" w:hAnsi="Garamond"/>
          <w:sz w:val="24"/>
          <w:szCs w:val="24"/>
        </w:rPr>
        <w:t xml:space="preserve">479,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31.8.2000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Default="007F0A94" w:rsidP="007F0A94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PËRGATITJEN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REALIZIMIN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KONTRATËS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KONCENSIONIT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NDËRTIMIN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TERMINALIT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RI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PASAGJERËVE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AEROPORTIN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RINASIT</w:t>
      </w:r>
      <w:proofErr w:type="spellEnd"/>
    </w:p>
    <w:p w:rsidR="00D41EF9" w:rsidRDefault="00D41EF9" w:rsidP="00BF004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BF0046">
        <w:rPr>
          <w:rFonts w:ascii="Garamond" w:hAnsi="Garamond"/>
          <w:i/>
          <w:sz w:val="24"/>
          <w:szCs w:val="24"/>
          <w:lang w:val="en-GB"/>
        </w:rPr>
        <w:t>(Ndryshuar me VKM nr. 562, datë 23.10.2000</w:t>
      </w:r>
      <w:r w:rsidR="002C422A">
        <w:rPr>
          <w:rFonts w:ascii="Garamond" w:hAnsi="Garamond"/>
          <w:i/>
          <w:sz w:val="24"/>
          <w:szCs w:val="24"/>
          <w:lang w:val="en-GB"/>
        </w:rPr>
        <w:t>; nr. 603, datë 2.11.2001</w:t>
      </w:r>
      <w:r w:rsidRPr="00BF0046">
        <w:rPr>
          <w:rFonts w:ascii="Garamond" w:hAnsi="Garamond"/>
          <w:i/>
          <w:sz w:val="24"/>
          <w:szCs w:val="24"/>
          <w:lang w:val="en-GB"/>
        </w:rPr>
        <w:t>)</w:t>
      </w:r>
    </w:p>
    <w:p w:rsidR="00BF0046" w:rsidRPr="00BF0046" w:rsidRDefault="00BF0046" w:rsidP="00BF0046">
      <w:pPr>
        <w:jc w:val="right"/>
        <w:rPr>
          <w:rFonts w:ascii="Garamond" w:hAnsi="Garamond"/>
          <w:i/>
          <w:sz w:val="24"/>
          <w:szCs w:val="24"/>
          <w:lang w:val="en-GB"/>
        </w:rPr>
      </w:pPr>
      <w:r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7F0A94" w:rsidRPr="00D41EF9" w:rsidRDefault="007F0A94" w:rsidP="00BF0046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mbështetje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Kushtetutës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5,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nr.7973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26.7.1995,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koncesionet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pjesëmarrjen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sektorit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privat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shërbimet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infrastrukturë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neneve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21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29,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nr.8379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29.7.1998,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hartimin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zbatimin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buxhetit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shtetit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Republikës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Shqipërisë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7,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8554,datë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10.12.1999,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buxhetin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shtetit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vitit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2000”,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nr.7638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CAPut</w:t>
      </w:r>
      <w:proofErr w:type="spellEnd"/>
      <w:r w:rsidRPr="00D41EF9">
        <w:rPr>
          <w:rFonts w:ascii="Garamond" w:hAnsi="Garamond"/>
          <w:sz w:val="24"/>
          <w:szCs w:val="24"/>
        </w:rPr>
        <w:t>!’.11.1992,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shoqërinë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tregtare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neneve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5, 17, </w:t>
      </w:r>
      <w:proofErr w:type="spellStart"/>
      <w:r w:rsidRPr="00D41EF9">
        <w:rPr>
          <w:rFonts w:ascii="Garamond" w:hAnsi="Garamond"/>
          <w:sz w:val="24"/>
          <w:szCs w:val="24"/>
        </w:rPr>
        <w:t>pikat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3,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ligjit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nr.7971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datë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26.7.1995, “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prokurimin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D41EF9">
        <w:rPr>
          <w:rFonts w:ascii="Garamond" w:hAnsi="Garamond"/>
          <w:sz w:val="24"/>
          <w:szCs w:val="24"/>
        </w:rPr>
        <w:t>propozimin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ministrit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Ekonomisë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Privatizimit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Transportit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Këshilli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Ministrave</w:t>
      </w:r>
      <w:proofErr w:type="spellEnd"/>
    </w:p>
    <w:p w:rsidR="007F0A94" w:rsidRPr="00D41EF9" w:rsidRDefault="007F0A94" w:rsidP="00D91BAB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VENDOS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V E N D O S I: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Default="002C422A" w:rsidP="002C422A">
      <w:pPr>
        <w:pStyle w:val="Paragrafi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1.</w:t>
      </w:r>
      <w:r w:rsidR="007F0A94" w:rsidRPr="00D41EF9">
        <w:rPr>
          <w:rFonts w:ascii="Garamond" w:hAnsi="Garamond"/>
          <w:sz w:val="24"/>
          <w:szCs w:val="24"/>
        </w:rPr>
        <w:t>Fillimin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="007F0A94" w:rsidRPr="00D41EF9">
        <w:rPr>
          <w:rFonts w:ascii="Garamond" w:hAnsi="Garamond"/>
          <w:sz w:val="24"/>
          <w:szCs w:val="24"/>
        </w:rPr>
        <w:t>procedurës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së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tenderimit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="007F0A94" w:rsidRPr="00D41EF9">
        <w:rPr>
          <w:rFonts w:ascii="Garamond" w:hAnsi="Garamond"/>
          <w:sz w:val="24"/>
          <w:szCs w:val="24"/>
        </w:rPr>
        <w:t>për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ndërtimin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="007F0A94" w:rsidRPr="00D41EF9">
        <w:rPr>
          <w:rFonts w:ascii="Garamond" w:hAnsi="Garamond"/>
          <w:sz w:val="24"/>
          <w:szCs w:val="24"/>
        </w:rPr>
        <w:t>terminalit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të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ri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të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pasagjerëve </w:t>
      </w:r>
      <w:proofErr w:type="spellStart"/>
      <w:r w:rsidR="007F0A94" w:rsidRPr="00D41EF9">
        <w:rPr>
          <w:rFonts w:ascii="Garamond" w:hAnsi="Garamond"/>
          <w:sz w:val="24"/>
          <w:szCs w:val="24"/>
        </w:rPr>
        <w:t>në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aeroportin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="007F0A94" w:rsidRPr="00D41EF9">
        <w:rPr>
          <w:rFonts w:ascii="Garamond" w:hAnsi="Garamond"/>
          <w:sz w:val="24"/>
          <w:szCs w:val="24"/>
        </w:rPr>
        <w:t>Rinasit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, me </w:t>
      </w:r>
      <w:proofErr w:type="spellStart"/>
      <w:r w:rsidR="007F0A94" w:rsidRPr="00D41EF9">
        <w:rPr>
          <w:rFonts w:ascii="Garamond" w:hAnsi="Garamond"/>
          <w:sz w:val="24"/>
          <w:szCs w:val="24"/>
        </w:rPr>
        <w:t>koncension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të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="007F0A94" w:rsidRPr="00D41EF9">
        <w:rPr>
          <w:rFonts w:ascii="Garamond" w:hAnsi="Garamond"/>
          <w:sz w:val="24"/>
          <w:szCs w:val="24"/>
        </w:rPr>
        <w:t>formës</w:t>
      </w:r>
      <w:proofErr w:type="spellEnd"/>
      <w:r w:rsidR="007F0A94" w:rsidRPr="00D41EF9">
        <w:rPr>
          <w:rFonts w:ascii="Garamond" w:hAnsi="Garamond"/>
          <w:sz w:val="24"/>
          <w:szCs w:val="24"/>
        </w:rPr>
        <w:t xml:space="preserve"> BOOT.</w:t>
      </w:r>
    </w:p>
    <w:p w:rsidR="002C422A" w:rsidRPr="002C422A" w:rsidRDefault="002C422A" w:rsidP="002C422A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2C422A">
        <w:rPr>
          <w:rFonts w:ascii="Garamond" w:hAnsi="Garamond"/>
          <w:i/>
          <w:sz w:val="24"/>
          <w:szCs w:val="24"/>
        </w:rPr>
        <w:t>Objekt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i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koncensionit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të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jenë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edhe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elementët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C422A">
        <w:rPr>
          <w:rFonts w:ascii="Garamond" w:hAnsi="Garamond"/>
          <w:i/>
          <w:sz w:val="24"/>
          <w:szCs w:val="24"/>
        </w:rPr>
        <w:t>tjerë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infrastrukturorë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C422A">
        <w:rPr>
          <w:rFonts w:ascii="Garamond" w:hAnsi="Garamond"/>
          <w:i/>
          <w:sz w:val="24"/>
          <w:szCs w:val="24"/>
        </w:rPr>
        <w:t>shërbimet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aeroportuale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dhe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joaeroportuale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C422A">
        <w:rPr>
          <w:rFonts w:ascii="Garamond" w:hAnsi="Garamond"/>
          <w:i/>
          <w:sz w:val="24"/>
          <w:szCs w:val="24"/>
        </w:rPr>
        <w:t>sipas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përcaktimit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të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masterplanit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të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zhvillimit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të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Aeroportit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Ndërkombëtar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të</w:t>
      </w:r>
      <w:proofErr w:type="spellEnd"/>
      <w:r w:rsidRPr="002C42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C422A">
        <w:rPr>
          <w:rFonts w:ascii="Garamond" w:hAnsi="Garamond"/>
          <w:i/>
          <w:sz w:val="24"/>
          <w:szCs w:val="24"/>
        </w:rPr>
        <w:t>Rinasit</w:t>
      </w:r>
      <w:proofErr w:type="spellEnd"/>
      <w:r w:rsidRPr="002C422A">
        <w:rPr>
          <w:rFonts w:ascii="Garamond" w:hAnsi="Garamond"/>
          <w:i/>
          <w:sz w:val="24"/>
          <w:szCs w:val="24"/>
        </w:rPr>
        <w:t>.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2. </w:t>
      </w:r>
      <w:proofErr w:type="spellStart"/>
      <w:r w:rsidRPr="00D41EF9">
        <w:rPr>
          <w:rFonts w:ascii="Garamond" w:hAnsi="Garamond"/>
          <w:sz w:val="24"/>
          <w:szCs w:val="24"/>
        </w:rPr>
        <w:t>Procedura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përzgjedhjes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investitorit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jetë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tenderi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hapur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ndërkombëtar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1EF9">
        <w:rPr>
          <w:rFonts w:ascii="Garamond" w:hAnsi="Garamond"/>
          <w:sz w:val="24"/>
          <w:szCs w:val="24"/>
        </w:rPr>
        <w:t>dy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faza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(</w:t>
      </w:r>
      <w:proofErr w:type="spellStart"/>
      <w:r w:rsidRPr="00D41EF9">
        <w:rPr>
          <w:rFonts w:ascii="Garamond" w:hAnsi="Garamond"/>
          <w:sz w:val="24"/>
          <w:szCs w:val="24"/>
        </w:rPr>
        <w:t>faza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parë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: </w:t>
      </w:r>
      <w:proofErr w:type="spellStart"/>
      <w:r w:rsidRPr="00D41EF9">
        <w:rPr>
          <w:rFonts w:ascii="Garamond" w:hAnsi="Garamond"/>
          <w:sz w:val="24"/>
          <w:szCs w:val="24"/>
        </w:rPr>
        <w:t>parakualifikimi</w:t>
      </w:r>
      <w:proofErr w:type="spellEnd"/>
      <w:r w:rsidRPr="00D41EF9">
        <w:rPr>
          <w:rFonts w:ascii="Garamond" w:hAnsi="Garamond"/>
          <w:sz w:val="24"/>
          <w:szCs w:val="24"/>
        </w:rPr>
        <w:t>).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3. </w:t>
      </w:r>
      <w:proofErr w:type="spellStart"/>
      <w:r w:rsidRPr="00D41EF9">
        <w:rPr>
          <w:rFonts w:ascii="Garamond" w:hAnsi="Garamond"/>
          <w:sz w:val="24"/>
          <w:szCs w:val="24"/>
        </w:rPr>
        <w:t>Realizimi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procedurave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ndërtimin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terminalit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ri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pasagjerëve</w:t>
      </w:r>
      <w:r w:rsidR="00D52B8F" w:rsidRPr="00D52B8F">
        <w:t xml:space="preserve"> </w:t>
      </w:r>
      <w:bookmarkStart w:id="0" w:name="_GoBack"/>
      <w:proofErr w:type="spellStart"/>
      <w:r w:rsidR="00D52B8F" w:rsidRPr="00D52B8F">
        <w:rPr>
          <w:rFonts w:ascii="Garamond" w:hAnsi="Garamond"/>
          <w:i/>
          <w:sz w:val="24"/>
          <w:szCs w:val="24"/>
        </w:rPr>
        <w:t>dhe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elementëve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të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tjerë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infrastrukturorë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shërbimeve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aeroportuale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dhe</w:t>
      </w:r>
      <w:proofErr w:type="spellEnd"/>
      <w:r w:rsidR="00D52B8F" w:rsidRPr="00D52B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52B8F" w:rsidRPr="00D52B8F">
        <w:rPr>
          <w:rFonts w:ascii="Garamond" w:hAnsi="Garamond"/>
          <w:i/>
          <w:sz w:val="24"/>
          <w:szCs w:val="24"/>
        </w:rPr>
        <w:t>joaeroportuale</w:t>
      </w:r>
      <w:proofErr w:type="spellEnd"/>
      <w:r w:rsidRPr="00D52B8F">
        <w:rPr>
          <w:rFonts w:ascii="Garamond" w:hAnsi="Garamond"/>
          <w:i/>
          <w:sz w:val="24"/>
          <w:szCs w:val="24"/>
        </w:rPr>
        <w:t xml:space="preserve"> </w:t>
      </w:r>
      <w:bookmarkEnd w:id="0"/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aeroportin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Rinasit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1EF9">
        <w:rPr>
          <w:rFonts w:ascii="Garamond" w:hAnsi="Garamond"/>
          <w:sz w:val="24"/>
          <w:szCs w:val="24"/>
        </w:rPr>
        <w:t>koncension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formës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BOOT,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bëhet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1EF9">
        <w:rPr>
          <w:rFonts w:ascii="Garamond" w:hAnsi="Garamond"/>
          <w:sz w:val="24"/>
          <w:szCs w:val="24"/>
        </w:rPr>
        <w:t>konsulencë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ndërkombëtare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4. </w:t>
      </w:r>
      <w:proofErr w:type="spellStart"/>
      <w:r w:rsidRPr="00D41EF9">
        <w:rPr>
          <w:rFonts w:ascii="Garamond" w:hAnsi="Garamond"/>
          <w:sz w:val="24"/>
          <w:szCs w:val="24"/>
        </w:rPr>
        <w:t>Lejohen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Ministria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Ekonomisë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Privatizimit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emër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OSHA </w:t>
      </w:r>
      <w:proofErr w:type="spellStart"/>
      <w:r w:rsidRPr="00D41EF9">
        <w:rPr>
          <w:rFonts w:ascii="Garamond" w:hAnsi="Garamond"/>
          <w:sz w:val="24"/>
          <w:szCs w:val="24"/>
        </w:rPr>
        <w:t>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prokurojnë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fondin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limit </w:t>
      </w:r>
      <w:proofErr w:type="spellStart"/>
      <w:r w:rsidRPr="00D41EF9">
        <w:rPr>
          <w:rFonts w:ascii="Garamond" w:hAnsi="Garamond"/>
          <w:sz w:val="24"/>
          <w:szCs w:val="24"/>
        </w:rPr>
        <w:t>prej</w:t>
      </w:r>
      <w:proofErr w:type="spellEnd"/>
      <w:r w:rsidRPr="00D41EF9">
        <w:rPr>
          <w:rFonts w:ascii="Garamond" w:hAnsi="Garamond"/>
          <w:sz w:val="24"/>
          <w:szCs w:val="24"/>
        </w:rPr>
        <w:t xml:space="preserve"> 43 500 000 (</w:t>
      </w:r>
      <w:proofErr w:type="spellStart"/>
      <w:r w:rsidRPr="00D41EF9">
        <w:rPr>
          <w:rFonts w:ascii="Garamond" w:hAnsi="Garamond"/>
          <w:sz w:val="24"/>
          <w:szCs w:val="24"/>
        </w:rPr>
        <w:t>dyzetetre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milionë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pesëqind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mijë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) </w:t>
      </w:r>
      <w:proofErr w:type="spellStart"/>
      <w:r w:rsidRPr="00D41EF9">
        <w:rPr>
          <w:rFonts w:ascii="Garamond" w:hAnsi="Garamond"/>
          <w:sz w:val="24"/>
          <w:szCs w:val="24"/>
        </w:rPr>
        <w:t>lekësh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1EF9">
        <w:rPr>
          <w:rFonts w:ascii="Garamond" w:hAnsi="Garamond"/>
          <w:sz w:val="24"/>
          <w:szCs w:val="24"/>
        </w:rPr>
        <w:t>procedurën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“</w:t>
      </w:r>
      <w:proofErr w:type="spellStart"/>
      <w:r w:rsidRPr="00D41EF9">
        <w:rPr>
          <w:rFonts w:ascii="Garamond" w:hAnsi="Garamond"/>
          <w:sz w:val="24"/>
          <w:szCs w:val="24"/>
        </w:rPr>
        <w:t>Kërkesë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kuotim</w:t>
      </w:r>
      <w:proofErr w:type="spellEnd"/>
      <w:r w:rsidRPr="00D41EF9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D41EF9">
        <w:rPr>
          <w:rFonts w:ascii="Garamond" w:hAnsi="Garamond"/>
          <w:sz w:val="24"/>
          <w:szCs w:val="24"/>
        </w:rPr>
        <w:t>shoqëritë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konsulente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sipas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tabelës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që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bashkëlidhet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këtij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vendimi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</w:p>
    <w:p w:rsidR="007F0A94" w:rsidRPr="00BF0046" w:rsidRDefault="007F0A94" w:rsidP="007F0A94">
      <w:pPr>
        <w:pStyle w:val="Paragrafi"/>
        <w:rPr>
          <w:rFonts w:ascii="Garamond" w:hAnsi="Garamond"/>
          <w:i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5.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Fondi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prej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43 500 000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lekësh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të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përballohet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nga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fitimi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i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pritshëm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për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vitin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2000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i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Albtransport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="00BF0046" w:rsidRPr="00BF0046">
        <w:rPr>
          <w:rFonts w:ascii="Garamond" w:hAnsi="Garamond"/>
          <w:i/>
          <w:sz w:val="24"/>
          <w:szCs w:val="24"/>
        </w:rPr>
        <w:t>sh.a</w:t>
      </w:r>
      <w:proofErr w:type="spellEnd"/>
      <w:r w:rsidR="00BF0046" w:rsidRPr="00BF0046">
        <w:rPr>
          <w:rFonts w:ascii="Garamond" w:hAnsi="Garamond"/>
          <w:i/>
          <w:sz w:val="24"/>
          <w:szCs w:val="24"/>
        </w:rPr>
        <w:t>.</w:t>
      </w:r>
    </w:p>
    <w:p w:rsidR="007F0A94" w:rsidRPr="00BF0046" w:rsidRDefault="007F0A94" w:rsidP="00BF0046">
      <w:pPr>
        <w:pStyle w:val="Paragrafi"/>
        <w:rPr>
          <w:rFonts w:ascii="Garamond" w:hAnsi="Garamond"/>
          <w:i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6. </w:t>
      </w:r>
      <w:r w:rsidR="00BF0046" w:rsidRPr="00BF0046">
        <w:rPr>
          <w:rFonts w:ascii="Garamond" w:hAnsi="Garamond"/>
          <w:i/>
          <w:sz w:val="24"/>
          <w:szCs w:val="24"/>
        </w:rPr>
        <w:t>Shfuqizuar.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7. </w:t>
      </w:r>
      <w:proofErr w:type="spellStart"/>
      <w:r w:rsidRPr="00D41EF9">
        <w:rPr>
          <w:rFonts w:ascii="Garamond" w:hAnsi="Garamond"/>
          <w:sz w:val="24"/>
          <w:szCs w:val="24"/>
        </w:rPr>
        <w:t>Ngarkohen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Ministria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Financave</w:t>
      </w:r>
      <w:proofErr w:type="spellEnd"/>
      <w:r w:rsidRPr="00D41EF9">
        <w:rPr>
          <w:rFonts w:ascii="Garamond" w:hAnsi="Garamond"/>
          <w:sz w:val="24"/>
          <w:szCs w:val="24"/>
        </w:rPr>
        <w:t xml:space="preserve">, </w:t>
      </w:r>
      <w:proofErr w:type="spellStart"/>
      <w:r w:rsidRPr="00D41EF9">
        <w:rPr>
          <w:rFonts w:ascii="Garamond" w:hAnsi="Garamond"/>
          <w:sz w:val="24"/>
          <w:szCs w:val="24"/>
        </w:rPr>
        <w:t>Ministria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Ekonomisë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Publike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Privatizimit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dhe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Ministria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Transportit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për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zbatimin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sz w:val="24"/>
          <w:szCs w:val="24"/>
        </w:rPr>
        <w:t>këtij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vendimi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</w:p>
    <w:p w:rsidR="007F0A94" w:rsidRDefault="007F0A94" w:rsidP="007F0A9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Ky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vendim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hyn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fuqi</w:t>
      </w:r>
      <w:proofErr w:type="spellEnd"/>
      <w:r w:rsidRPr="00D41EF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41EF9">
        <w:rPr>
          <w:rFonts w:ascii="Garamond" w:hAnsi="Garamond"/>
          <w:sz w:val="24"/>
          <w:szCs w:val="24"/>
        </w:rPr>
        <w:t>botimit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në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Fletoren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Zyrtare</w:t>
      </w:r>
      <w:proofErr w:type="spellEnd"/>
      <w:r w:rsidRPr="00D41EF9">
        <w:rPr>
          <w:rFonts w:ascii="Garamond" w:hAnsi="Garamond"/>
          <w:sz w:val="24"/>
          <w:szCs w:val="24"/>
        </w:rPr>
        <w:t>.</w:t>
      </w:r>
    </w:p>
    <w:p w:rsidR="00BF0046" w:rsidRPr="00D41EF9" w:rsidRDefault="00BF0046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KRYEMINISTRI</w:t>
      </w:r>
      <w:proofErr w:type="spellEnd"/>
    </w:p>
    <w:p w:rsidR="007F0A94" w:rsidRPr="00D41EF9" w:rsidRDefault="007F0A94" w:rsidP="007F0A94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Ilir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Meta</w:t>
      </w:r>
    </w:p>
    <w:p w:rsidR="007F0A94" w:rsidRDefault="007F0A94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BF0046" w:rsidRPr="00D41EF9" w:rsidRDefault="00BF0046" w:rsidP="00D91BAB">
      <w:pPr>
        <w:pStyle w:val="Paragrafi"/>
        <w:rPr>
          <w:rFonts w:ascii="Garamond" w:hAnsi="Garamond"/>
          <w:sz w:val="24"/>
          <w:szCs w:val="24"/>
        </w:rPr>
      </w:pPr>
    </w:p>
    <w:p w:rsidR="00D91BAB" w:rsidRPr="00D41EF9" w:rsidRDefault="00D91BAB" w:rsidP="00D91BAB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Paragrafi"/>
        <w:rPr>
          <w:rFonts w:ascii="Garamond" w:hAnsi="Garamond"/>
          <w:b/>
          <w:sz w:val="24"/>
          <w:szCs w:val="24"/>
        </w:rPr>
      </w:pPr>
      <w:proofErr w:type="spellStart"/>
      <w:r w:rsidRPr="00D41EF9">
        <w:rPr>
          <w:rFonts w:ascii="Garamond" w:hAnsi="Garamond"/>
          <w:b/>
          <w:sz w:val="24"/>
          <w:szCs w:val="24"/>
        </w:rPr>
        <w:t>LISTA</w:t>
      </w:r>
      <w:proofErr w:type="spellEnd"/>
      <w:r w:rsidRPr="00D41EF9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D41EF9">
        <w:rPr>
          <w:rFonts w:ascii="Garamond" w:hAnsi="Garamond"/>
          <w:b/>
          <w:sz w:val="24"/>
          <w:szCs w:val="24"/>
        </w:rPr>
        <w:t>SHOQËRIVE</w:t>
      </w:r>
      <w:proofErr w:type="spellEnd"/>
      <w:r w:rsidRPr="00D41EF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b/>
          <w:sz w:val="24"/>
          <w:szCs w:val="24"/>
        </w:rPr>
        <w:t>KONSULENTE</w:t>
      </w:r>
      <w:proofErr w:type="spellEnd"/>
    </w:p>
    <w:p w:rsidR="00D91BAB" w:rsidRPr="00D41EF9" w:rsidRDefault="00D91BAB" w:rsidP="007F0A94">
      <w:pPr>
        <w:pStyle w:val="Paragrafi"/>
        <w:rPr>
          <w:rFonts w:ascii="Garamond" w:hAnsi="Garamond"/>
          <w:sz w:val="24"/>
          <w:szCs w:val="24"/>
        </w:rPr>
      </w:pP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ABM </w:t>
      </w:r>
      <w:proofErr w:type="spellStart"/>
      <w:r w:rsidRPr="00D41EF9">
        <w:rPr>
          <w:rFonts w:ascii="Garamond" w:hAnsi="Garamond"/>
          <w:sz w:val="24"/>
          <w:szCs w:val="24"/>
        </w:rPr>
        <w:t>AMRO</w:t>
      </w:r>
      <w:proofErr w:type="spellEnd"/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BANCA </w:t>
      </w:r>
      <w:proofErr w:type="spellStart"/>
      <w:r w:rsidRPr="00D41EF9">
        <w:rPr>
          <w:rFonts w:ascii="Garamond" w:hAnsi="Garamond"/>
          <w:sz w:val="24"/>
          <w:szCs w:val="24"/>
        </w:rPr>
        <w:t>D’INTERNACIONALE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</w:t>
      </w:r>
      <w:proofErr w:type="spellStart"/>
      <w:r w:rsidRPr="00D41EF9">
        <w:rPr>
          <w:rFonts w:ascii="Garamond" w:hAnsi="Garamond"/>
          <w:sz w:val="24"/>
          <w:szCs w:val="24"/>
        </w:rPr>
        <w:t>MOBLIARE</w:t>
      </w:r>
      <w:proofErr w:type="spellEnd"/>
      <w:r w:rsidRPr="00D41EF9">
        <w:rPr>
          <w:rFonts w:ascii="Garamond" w:hAnsi="Garamond"/>
          <w:sz w:val="24"/>
          <w:szCs w:val="24"/>
        </w:rPr>
        <w:t xml:space="preserve"> (IMI)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CREDITANSALT</w:t>
      </w:r>
      <w:proofErr w:type="spellEnd"/>
      <w:r w:rsidRPr="00D41EF9">
        <w:rPr>
          <w:rFonts w:ascii="Garamond" w:hAnsi="Garamond"/>
          <w:sz w:val="24"/>
          <w:szCs w:val="24"/>
        </w:rPr>
        <w:t xml:space="preserve"> INVESTMENT BANK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CREDIT SUISSE FIRS BOSTON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LAZARD VITALE </w:t>
      </w:r>
      <w:proofErr w:type="spellStart"/>
      <w:r w:rsidRPr="00D41EF9">
        <w:rPr>
          <w:rFonts w:ascii="Garamond" w:hAnsi="Garamond"/>
          <w:sz w:val="24"/>
          <w:szCs w:val="24"/>
        </w:rPr>
        <w:t>BORGHESI&amp;C</w:t>
      </w:r>
      <w:proofErr w:type="spellEnd"/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MORGAN STANLEY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NATIONAL BANK OF GREECE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SBC </w:t>
      </w:r>
      <w:proofErr w:type="spellStart"/>
      <w:r w:rsidRPr="00D41EF9">
        <w:rPr>
          <w:rFonts w:ascii="Garamond" w:hAnsi="Garamond"/>
          <w:sz w:val="24"/>
          <w:szCs w:val="24"/>
        </w:rPr>
        <w:t>ËARBURG</w:t>
      </w:r>
      <w:proofErr w:type="spellEnd"/>
      <w:r w:rsidRPr="00D41EF9">
        <w:rPr>
          <w:rFonts w:ascii="Garamond" w:hAnsi="Garamond"/>
          <w:sz w:val="24"/>
          <w:szCs w:val="24"/>
        </w:rPr>
        <w:t xml:space="preserve"> DILLON REED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DELOITTE&amp;TOUCHE</w:t>
      </w:r>
      <w:proofErr w:type="spellEnd"/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 xml:space="preserve">PRICE </w:t>
      </w:r>
      <w:proofErr w:type="spellStart"/>
      <w:r w:rsidRPr="00D41EF9">
        <w:rPr>
          <w:rFonts w:ascii="Garamond" w:hAnsi="Garamond"/>
          <w:sz w:val="24"/>
          <w:szCs w:val="24"/>
        </w:rPr>
        <w:t>ËATER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HOUSE COOPERS</w:t>
      </w:r>
    </w:p>
    <w:p w:rsidR="007F0A94" w:rsidRPr="00D41EF9" w:rsidRDefault="007F0A94" w:rsidP="007F0A9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1EF9">
        <w:rPr>
          <w:rFonts w:ascii="Garamond" w:hAnsi="Garamond"/>
          <w:sz w:val="24"/>
          <w:szCs w:val="24"/>
        </w:rPr>
        <w:t>ËSA-ËILBUR</w:t>
      </w:r>
      <w:proofErr w:type="spellEnd"/>
      <w:r w:rsidRPr="00D41EF9">
        <w:rPr>
          <w:rFonts w:ascii="Garamond" w:hAnsi="Garamond"/>
          <w:sz w:val="24"/>
          <w:szCs w:val="24"/>
        </w:rPr>
        <w:t xml:space="preserve"> SMITH ASSOCIATES</w:t>
      </w:r>
    </w:p>
    <w:p w:rsidR="00A0784B" w:rsidRPr="00D41EF9" w:rsidRDefault="007F0A94" w:rsidP="00D91BAB">
      <w:pPr>
        <w:pStyle w:val="Paragrafi"/>
        <w:rPr>
          <w:rFonts w:ascii="Garamond" w:hAnsi="Garamond"/>
          <w:sz w:val="24"/>
          <w:szCs w:val="24"/>
        </w:rPr>
      </w:pPr>
      <w:r w:rsidRPr="00D41EF9">
        <w:rPr>
          <w:rFonts w:ascii="Garamond" w:hAnsi="Garamond"/>
          <w:sz w:val="24"/>
          <w:szCs w:val="24"/>
        </w:rPr>
        <w:t>EUROPEAN INVESTMENT BANK</w:t>
      </w:r>
    </w:p>
    <w:sectPr w:rsidR="00A0784B" w:rsidRPr="00D41EF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F4626"/>
    <w:multiLevelType w:val="hybridMultilevel"/>
    <w:tmpl w:val="9CE0B0C6"/>
    <w:lvl w:ilvl="0" w:tplc="0BC28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915AB"/>
    <w:rsid w:val="000B29AB"/>
    <w:rsid w:val="000B498D"/>
    <w:rsid w:val="00134ADF"/>
    <w:rsid w:val="00187855"/>
    <w:rsid w:val="001A58B2"/>
    <w:rsid w:val="001C7978"/>
    <w:rsid w:val="0022170D"/>
    <w:rsid w:val="002C422A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0A94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F0046"/>
    <w:rsid w:val="00C158CF"/>
    <w:rsid w:val="00C22BA7"/>
    <w:rsid w:val="00C36B40"/>
    <w:rsid w:val="00C7710C"/>
    <w:rsid w:val="00CF2E64"/>
    <w:rsid w:val="00D1319A"/>
    <w:rsid w:val="00D41EF9"/>
    <w:rsid w:val="00D52B8F"/>
    <w:rsid w:val="00D91BAB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0EB51"/>
  <w15:chartTrackingRefBased/>
  <w15:docId w15:val="{71BF2E79-C1DB-478A-A0AF-D9393437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4</cp:revision>
  <dcterms:created xsi:type="dcterms:W3CDTF">2025-10-23T12:03:00Z</dcterms:created>
  <dcterms:modified xsi:type="dcterms:W3CDTF">2025-10-23T12:05:00Z</dcterms:modified>
</cp:coreProperties>
</file>