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CF1" w:rsidRPr="00EE3B09" w:rsidRDefault="00993CF1" w:rsidP="00993CF1">
      <w:pPr>
        <w:pStyle w:val="Akti"/>
      </w:pPr>
      <w:bookmarkStart w:id="0" w:name="_GoBack"/>
      <w:bookmarkEnd w:id="0"/>
      <w:r w:rsidRPr="00EE3B09">
        <w:t>V E N D I M</w:t>
      </w:r>
    </w:p>
    <w:p w:rsidR="00993CF1" w:rsidRPr="00EE3B09" w:rsidRDefault="00993CF1" w:rsidP="00993CF1">
      <w:pPr>
        <w:pStyle w:val="NumriData"/>
      </w:pPr>
      <w:r w:rsidRPr="00EE3B09">
        <w:t>Nr.</w:t>
      </w:r>
      <w:r w:rsidR="00AB4038">
        <w:t xml:space="preserve"> </w:t>
      </w:r>
      <w:r w:rsidRPr="00EE3B09">
        <w:t>491, datë 19.9.2000</w:t>
      </w:r>
    </w:p>
    <w:p w:rsidR="00993CF1" w:rsidRPr="00EE3B09" w:rsidRDefault="00993CF1" w:rsidP="00993CF1">
      <w:pPr>
        <w:pStyle w:val="Paragrafi"/>
      </w:pPr>
    </w:p>
    <w:p w:rsidR="00993CF1" w:rsidRPr="00EE3B09" w:rsidRDefault="00993CF1" w:rsidP="00993CF1">
      <w:pPr>
        <w:pStyle w:val="Titulli"/>
      </w:pPr>
      <w:r w:rsidRPr="00EE3B09">
        <w:t>PËR MIRATIMIN E PROCEDURËS SË TENDERIMIT, PËR SHITJEN E PAKETËS SË AKSIONEVE, GJITHSEJ 94 PËR QIND, TË ZOTËRUAR NGA SHTETI, NË “BIRRA MALTO”, SH.A., TIRANË, DHE SHPALLJEN FITUES TË TENDERIT TË “BIRRA PERONI INDUSTRIALE”, S.P.A.</w:t>
      </w:r>
    </w:p>
    <w:p w:rsidR="00993CF1" w:rsidRPr="00EE3B09" w:rsidRDefault="00993CF1" w:rsidP="00AB4038">
      <w:pPr>
        <w:pStyle w:val="Paragrafi"/>
      </w:pPr>
    </w:p>
    <w:p w:rsidR="00993CF1" w:rsidRPr="00EE3B09" w:rsidRDefault="00993CF1" w:rsidP="00993CF1">
      <w:pPr>
        <w:pStyle w:val="BazLigjPropozues"/>
        <w:tabs>
          <w:tab w:val="left" w:pos="4320"/>
        </w:tab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të ndryshuar me vendimin nr.123, datë 18.3.2000, të Këshillit të Ministrave, me propozimin e Kryeministrit, Këshilli i Ministrave</w:t>
      </w:r>
    </w:p>
    <w:p w:rsidR="00993CF1" w:rsidRPr="00EE3B09" w:rsidRDefault="00993CF1" w:rsidP="00993CF1">
      <w:pPr>
        <w:pStyle w:val="BazLigjPropozues"/>
      </w:pPr>
    </w:p>
    <w:p w:rsidR="00993CF1" w:rsidRPr="00EE3B09" w:rsidRDefault="00993CF1" w:rsidP="00993CF1">
      <w:pPr>
        <w:pStyle w:val="VENDOSI"/>
      </w:pPr>
      <w:r w:rsidRPr="00EE3B09">
        <w:t>V E N D O S I:</w:t>
      </w:r>
    </w:p>
    <w:p w:rsidR="00993CF1" w:rsidRPr="00EE3B09" w:rsidRDefault="00993CF1" w:rsidP="00993CF1">
      <w:pPr>
        <w:pStyle w:val="Paragrafi"/>
      </w:pPr>
    </w:p>
    <w:p w:rsidR="00993CF1" w:rsidRPr="00EE3B09" w:rsidRDefault="00993CF1" w:rsidP="00993CF1">
      <w:pPr>
        <w:pStyle w:val="Paragrafi"/>
      </w:pPr>
      <w:r w:rsidRPr="00EE3B09">
        <w:t>1. Miratimin e procedurës së tenderimit, për shitjen e paketës së aksioneve, gjithsej 94 për qind, të zotëruara nga shteti, në “Birra Malto”, sh.a., Tiranë, dhe shpalljen fitues të tenderit të “Birra Peroni Industriale”, S.p.a.</w:t>
      </w:r>
    </w:p>
    <w:p w:rsidR="00993CF1" w:rsidRPr="00EE3B09" w:rsidRDefault="00993CF1" w:rsidP="00993CF1">
      <w:pPr>
        <w:pStyle w:val="Paragrafi"/>
      </w:pPr>
      <w:r w:rsidRPr="00EE3B09">
        <w:t>2. Ngarkohet Agjencia Kombëtare e Privatizimit Tiranë të lidhë kontratën e shitjes së paketës së aksioneve të “Birra Malto”, sh.a, Tiranë, me fituesin e tenderit “Birra Peroni Industriale”, S.p.a.</w:t>
      </w:r>
    </w:p>
    <w:p w:rsidR="00993CF1" w:rsidRPr="00EE3B09" w:rsidRDefault="00993CF1" w:rsidP="00993CF1">
      <w:pPr>
        <w:pStyle w:val="Paragrafi"/>
      </w:pPr>
      <w:r w:rsidRPr="00EE3B09">
        <w:t>Ky vendim hyn në fuqi pas botimit në “Fletoren Zyrtare”.</w:t>
      </w:r>
    </w:p>
    <w:p w:rsidR="00993CF1" w:rsidRPr="00EE3B09" w:rsidRDefault="00993CF1" w:rsidP="000A4F8C">
      <w:pPr>
        <w:pStyle w:val="Paragrafi"/>
      </w:pPr>
    </w:p>
    <w:p w:rsidR="00993CF1" w:rsidRPr="00EE3B09" w:rsidRDefault="00993CF1" w:rsidP="00993CF1">
      <w:pPr>
        <w:pStyle w:val="Autoriteti"/>
      </w:pPr>
      <w:r w:rsidRPr="00EE3B09">
        <w:t>KRYEMINISTRI</w:t>
      </w:r>
    </w:p>
    <w:p w:rsidR="00A0784B" w:rsidRPr="007732C8" w:rsidRDefault="00993CF1" w:rsidP="00F32A00">
      <w:pPr>
        <w:pStyle w:val="AutoritetiEmer"/>
      </w:pPr>
      <w:r w:rsidRPr="00EE3B09">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4F8C"/>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93CF1"/>
    <w:rsid w:val="009C29DF"/>
    <w:rsid w:val="009F1B54"/>
    <w:rsid w:val="009F72BC"/>
    <w:rsid w:val="00A0784B"/>
    <w:rsid w:val="00A246D1"/>
    <w:rsid w:val="00A923BE"/>
    <w:rsid w:val="00AA4D4B"/>
    <w:rsid w:val="00AB4038"/>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32A00"/>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736CA0-0A7C-4106-BD2F-3F60BE6C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2019-03-14T11:02:00Z</dcterms:created>
  <dcterms:modified xsi:type="dcterms:W3CDTF">2019-03-14T11:02:00Z</dcterms:modified>
</cp:coreProperties>
</file>