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652" w:rsidRPr="006803BC" w:rsidRDefault="00817652" w:rsidP="00817652">
      <w:pPr>
        <w:pStyle w:val="Akti"/>
      </w:pPr>
      <w:bookmarkStart w:id="0" w:name="_GoBack"/>
      <w:bookmarkEnd w:id="0"/>
      <w:r w:rsidRPr="006803BC">
        <w:t>V E N D I M</w:t>
      </w:r>
    </w:p>
    <w:p w:rsidR="00817652" w:rsidRPr="006803BC" w:rsidRDefault="00817652" w:rsidP="00817652">
      <w:pPr>
        <w:pStyle w:val="NumriData"/>
      </w:pPr>
      <w:r w:rsidRPr="006803BC">
        <w:t>Nr.652, datë 5.12.2000</w:t>
      </w:r>
    </w:p>
    <w:p w:rsidR="00817652" w:rsidRPr="006803BC" w:rsidRDefault="00817652" w:rsidP="00817652">
      <w:pPr>
        <w:pStyle w:val="Titulli"/>
      </w:pPr>
    </w:p>
    <w:p w:rsidR="00817652" w:rsidRPr="006803BC" w:rsidRDefault="00817652" w:rsidP="00817652">
      <w:pPr>
        <w:pStyle w:val="Titulli"/>
      </w:pPr>
      <w:r w:rsidRPr="006803BC">
        <w:t>PËR DISA SHTESA DHE NDRYSHIME NË VENDIMIN NR.224, DATË 15.5.1995, TË KËSHILLIT TË MINISTRAVE, “PËR KRIJIMIN E KËSHILLIT KONSULTATIV TË AVIACIONIT CIVIL”</w:t>
      </w:r>
    </w:p>
    <w:p w:rsidR="00817652" w:rsidRPr="006803BC" w:rsidRDefault="00817652" w:rsidP="00817652">
      <w:pPr>
        <w:pStyle w:val="Paragrafi"/>
      </w:pPr>
    </w:p>
    <w:p w:rsidR="00817652" w:rsidRPr="006803BC" w:rsidRDefault="00817652" w:rsidP="00817652">
      <w:pPr>
        <w:pStyle w:val="BazLigjPropozues"/>
      </w:pPr>
      <w:r w:rsidRPr="006803BC">
        <w:t>Në mbështetje të nenit 100 të Kushtetutës dhe të nenit 8, të ligjit nr.7877, datë 31.11.1994, “Për aviacionin civil shqiptar”, me propozimin e ministrit të Transportit, Këshilli i Ministrave</w:t>
      </w:r>
    </w:p>
    <w:p w:rsidR="00817652" w:rsidRPr="006803BC" w:rsidRDefault="00817652" w:rsidP="00817652">
      <w:pPr>
        <w:pStyle w:val="BazLigjPropozues"/>
      </w:pPr>
    </w:p>
    <w:p w:rsidR="00817652" w:rsidRPr="006803BC" w:rsidRDefault="00817652" w:rsidP="00817652">
      <w:pPr>
        <w:pStyle w:val="VENDOSI"/>
      </w:pPr>
      <w:r w:rsidRPr="006803BC">
        <w:t>V E N D O S I:</w:t>
      </w:r>
    </w:p>
    <w:p w:rsidR="00817652" w:rsidRPr="006803BC" w:rsidRDefault="00817652" w:rsidP="00817652">
      <w:pPr>
        <w:pStyle w:val="Paragrafi"/>
      </w:pPr>
    </w:p>
    <w:p w:rsidR="00817652" w:rsidRPr="006803BC" w:rsidRDefault="00817652" w:rsidP="00817652">
      <w:pPr>
        <w:pStyle w:val="Paragrafi"/>
      </w:pPr>
      <w:r w:rsidRPr="006803BC">
        <w:t>Në vendimin nr.224, datë 15.5.1995, të Këshillit të Ministrave bëhen këto shtesa dhe ndryshime:</w:t>
      </w:r>
    </w:p>
    <w:p w:rsidR="00817652" w:rsidRPr="006803BC" w:rsidRDefault="00817652" w:rsidP="00817652">
      <w:pPr>
        <w:pStyle w:val="Paragrafi"/>
      </w:pPr>
      <w:r w:rsidRPr="006803BC">
        <w:t>1. Në pikën 1, paragrafi i dytë, ndryshohet si vijon:</w:t>
      </w:r>
    </w:p>
    <w:p w:rsidR="00817652" w:rsidRPr="006803BC" w:rsidRDefault="00817652" w:rsidP="00817652">
      <w:pPr>
        <w:pStyle w:val="Paragrafi"/>
      </w:pPr>
      <w:r w:rsidRPr="006803BC">
        <w:t>“Këshilli Konsultativ i Aviacionit Civil ka përbërjen e mëposhtme:</w:t>
      </w:r>
    </w:p>
    <w:p w:rsidR="00817652" w:rsidRPr="006803BC" w:rsidRDefault="00817652" w:rsidP="00817652">
      <w:pPr>
        <w:pStyle w:val="Paragrafi"/>
      </w:pPr>
      <w:r w:rsidRPr="006803BC">
        <w:t>- Ministri i Tr</w:t>
      </w:r>
      <w:r>
        <w:t>ansportit</w:t>
      </w:r>
      <w:r>
        <w:tab/>
      </w:r>
      <w:r w:rsidRPr="006803BC">
        <w:t>kryetar</w:t>
      </w:r>
    </w:p>
    <w:p w:rsidR="00817652" w:rsidRPr="006803BC" w:rsidRDefault="00817652" w:rsidP="00817652">
      <w:pPr>
        <w:pStyle w:val="Paragrafi"/>
      </w:pPr>
      <w:r w:rsidRPr="006803BC">
        <w:t>- Ministri i Ekonomisë Publike dhe Privatizimit</w:t>
      </w:r>
      <w:r w:rsidRPr="006803BC">
        <w:tab/>
        <w:t>anëtar</w:t>
      </w:r>
    </w:p>
    <w:p w:rsidR="00817652" w:rsidRPr="006803BC" w:rsidRDefault="00817652" w:rsidP="00817652">
      <w:pPr>
        <w:pStyle w:val="Paragrafi"/>
      </w:pPr>
      <w:r>
        <w:t xml:space="preserve">- Ministri i Mbrojtjes </w:t>
      </w:r>
      <w:r w:rsidRPr="006803BC">
        <w:t>anëtar</w:t>
      </w:r>
    </w:p>
    <w:p w:rsidR="00817652" w:rsidRPr="006803BC" w:rsidRDefault="00817652" w:rsidP="00817652">
      <w:pPr>
        <w:pStyle w:val="Paragrafi"/>
      </w:pPr>
      <w:r>
        <w:t xml:space="preserve">- Ministri i Rendit Publik </w:t>
      </w:r>
      <w:r w:rsidRPr="006803BC">
        <w:t>anëtar</w:t>
      </w:r>
      <w:r w:rsidRPr="006803BC">
        <w:tab/>
      </w:r>
    </w:p>
    <w:p w:rsidR="00817652" w:rsidRPr="006803BC" w:rsidRDefault="00817652" w:rsidP="00817652">
      <w:pPr>
        <w:pStyle w:val="Paragrafi"/>
      </w:pPr>
      <w:r>
        <w:t xml:space="preserve">- Ministri i Financave </w:t>
      </w:r>
      <w:r w:rsidRPr="006803BC">
        <w:t>anëtar</w:t>
      </w:r>
    </w:p>
    <w:p w:rsidR="00817652" w:rsidRPr="006803BC" w:rsidRDefault="00817652" w:rsidP="00817652">
      <w:pPr>
        <w:pStyle w:val="Paragrafi"/>
      </w:pPr>
      <w:r>
        <w:t xml:space="preserve">- Ministri i Drejtësisë </w:t>
      </w:r>
      <w:r w:rsidRPr="006803BC">
        <w:t>anëtar</w:t>
      </w:r>
    </w:p>
    <w:p w:rsidR="00817652" w:rsidRPr="006803BC" w:rsidRDefault="00817652" w:rsidP="00817652">
      <w:pPr>
        <w:pStyle w:val="Paragrafi"/>
      </w:pPr>
      <w:r>
        <w:t xml:space="preserve">- Ministri i Pushtetit Lokal </w:t>
      </w:r>
      <w:r w:rsidRPr="006803BC">
        <w:t>anëtar</w:t>
      </w:r>
    </w:p>
    <w:p w:rsidR="00817652" w:rsidRPr="006803BC" w:rsidRDefault="00817652" w:rsidP="00817652">
      <w:pPr>
        <w:pStyle w:val="Paragrafi"/>
      </w:pPr>
      <w:r w:rsidRPr="006803BC">
        <w:t>- Kry</w:t>
      </w:r>
      <w:r>
        <w:t xml:space="preserve">etari i Komitetit të Turizmit </w:t>
      </w:r>
      <w:r w:rsidRPr="006803BC">
        <w:t>anëtar</w:t>
      </w:r>
    </w:p>
    <w:p w:rsidR="00817652" w:rsidRPr="006803BC" w:rsidRDefault="00817652" w:rsidP="00817652">
      <w:pPr>
        <w:pStyle w:val="Paragrafi"/>
      </w:pPr>
      <w:r w:rsidRPr="006803BC">
        <w:t>- Drejtori i P</w:t>
      </w:r>
      <w:r>
        <w:t xml:space="preserve">ërgjithshëm i aviacionit civil </w:t>
      </w:r>
      <w:r w:rsidRPr="006803BC">
        <w:t>sekretar.”.</w:t>
      </w:r>
    </w:p>
    <w:p w:rsidR="00817652" w:rsidRPr="006803BC" w:rsidRDefault="00817652" w:rsidP="00817652">
      <w:pPr>
        <w:pStyle w:val="Paragrafi"/>
      </w:pPr>
      <w:r w:rsidRPr="006803BC">
        <w:t>2. Pas pikës 1, shtohet pika 1/1, me këtë përmbajtje:</w:t>
      </w:r>
    </w:p>
    <w:p w:rsidR="00817652" w:rsidRPr="006803BC" w:rsidRDefault="00817652" w:rsidP="00817652">
      <w:pPr>
        <w:pStyle w:val="Paragrafi"/>
      </w:pPr>
      <w:r w:rsidRPr="006803BC">
        <w:t>“Kur ministri, për arsye objektive, nuk mund të marrë pjesë në mbledhje, ai delegon zëvendësministrin.</w:t>
      </w:r>
    </w:p>
    <w:p w:rsidR="00817652" w:rsidRPr="006803BC" w:rsidRDefault="00817652" w:rsidP="00817652">
      <w:pPr>
        <w:pStyle w:val="Paragrafi"/>
      </w:pPr>
      <w:r w:rsidRPr="006803BC">
        <w:t>Në raste të veçanta, me miratimin e kryetarit, në mbledhjen e Këshillit Konsultativ marrin pjesë specialistë të ndryshëm, sipas problemeve që do të trajtohen.”</w:t>
      </w:r>
    </w:p>
    <w:p w:rsidR="00817652" w:rsidRPr="006803BC" w:rsidRDefault="00817652" w:rsidP="00817652">
      <w:pPr>
        <w:pStyle w:val="Paragrafi"/>
      </w:pPr>
      <w:r w:rsidRPr="006803BC">
        <w:t>3. Në pikën 6 fjalët “industrisë” dhe “dhe tregtisë”, shfuqizohen.</w:t>
      </w:r>
    </w:p>
    <w:p w:rsidR="00817652" w:rsidRDefault="00817652" w:rsidP="00817652">
      <w:pPr>
        <w:pStyle w:val="Paragrafi"/>
      </w:pPr>
      <w:r w:rsidRPr="006803BC">
        <w:t>Ky vendim hyn në fuqi menjëherë.</w:t>
      </w:r>
    </w:p>
    <w:p w:rsidR="00817652" w:rsidRPr="006803BC" w:rsidRDefault="00817652" w:rsidP="00817652">
      <w:pPr>
        <w:pStyle w:val="Paragrafi"/>
      </w:pPr>
    </w:p>
    <w:p w:rsidR="00817652" w:rsidRPr="006803BC" w:rsidRDefault="00817652" w:rsidP="00817652">
      <w:pPr>
        <w:pStyle w:val="Autoriteti"/>
      </w:pPr>
      <w:r w:rsidRPr="006803BC">
        <w:t>KRYEMINISTRI</w:t>
      </w:r>
    </w:p>
    <w:p w:rsidR="00817652" w:rsidRPr="006803BC" w:rsidRDefault="00817652" w:rsidP="00817652">
      <w:pPr>
        <w:pStyle w:val="AutoritetiEmer"/>
      </w:pPr>
      <w:r w:rsidRPr="006803BC">
        <w:t xml:space="preserve">Ilir </w:t>
      </w:r>
      <w:smartTag w:uri="urn:schemas-microsoft-com:office:smarttags" w:element="place">
        <w:r w:rsidRPr="006803BC">
          <w:t>Meta</w:t>
        </w:r>
      </w:smartTag>
    </w:p>
    <w:p w:rsidR="00817652" w:rsidRPr="006803BC" w:rsidRDefault="00817652" w:rsidP="00817652">
      <w:pPr>
        <w:pStyle w:val="Paragrafi"/>
      </w:pPr>
    </w:p>
    <w:p w:rsidR="00817652" w:rsidRPr="007732C8" w:rsidRDefault="00817652" w:rsidP="0081765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17652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43C2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A223F3-1089-44F8-936E-114B337E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