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C68" w:rsidRPr="001F675B" w:rsidRDefault="00393C68" w:rsidP="00393C68">
      <w:pPr>
        <w:pStyle w:val="Akti"/>
        <w:rPr>
          <w:rFonts w:ascii="Garamond" w:hAnsi="Garamond"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>V E N D I M</w:t>
      </w:r>
    </w:p>
    <w:p w:rsidR="00393C68" w:rsidRPr="001F675B" w:rsidRDefault="00393C68" w:rsidP="00393C68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1F675B">
        <w:rPr>
          <w:rFonts w:ascii="Garamond" w:hAnsi="Garamond"/>
          <w:sz w:val="24"/>
          <w:szCs w:val="24"/>
        </w:rPr>
        <w:t>Nr</w:t>
      </w:r>
      <w:proofErr w:type="spellEnd"/>
      <w:r w:rsidRPr="001F675B">
        <w:rPr>
          <w:rFonts w:ascii="Garamond" w:hAnsi="Garamond"/>
          <w:sz w:val="24"/>
          <w:szCs w:val="24"/>
        </w:rPr>
        <w:t>.</w:t>
      </w:r>
      <w:r w:rsidR="00DB7390" w:rsidRPr="001F675B">
        <w:rPr>
          <w:rFonts w:ascii="Garamond" w:hAnsi="Garamond"/>
          <w:sz w:val="24"/>
          <w:szCs w:val="24"/>
        </w:rPr>
        <w:t xml:space="preserve"> </w:t>
      </w:r>
      <w:r w:rsidRPr="001F675B">
        <w:rPr>
          <w:rFonts w:ascii="Garamond" w:hAnsi="Garamond"/>
          <w:sz w:val="24"/>
          <w:szCs w:val="24"/>
        </w:rPr>
        <w:t xml:space="preserve">31, </w:t>
      </w:r>
      <w:proofErr w:type="spellStart"/>
      <w:r w:rsidRPr="001F675B">
        <w:rPr>
          <w:rFonts w:ascii="Garamond" w:hAnsi="Garamond"/>
          <w:sz w:val="24"/>
          <w:szCs w:val="24"/>
        </w:rPr>
        <w:t>datë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20.1.2001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393C68" w:rsidRPr="001F675B" w:rsidRDefault="00393C68" w:rsidP="00393C68">
      <w:pPr>
        <w:pStyle w:val="Titulli"/>
        <w:rPr>
          <w:rFonts w:ascii="Garamond" w:hAnsi="Garamond"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>PËR PËRFITIMET NGA STATUSI I INVALIDIT PARAPLEGJIK DHE TETRAPLEGJIK</w:t>
      </w:r>
    </w:p>
    <w:p w:rsidR="00DB7390" w:rsidRPr="001F675B" w:rsidRDefault="00DB7390" w:rsidP="00DB7390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1F675B">
        <w:rPr>
          <w:rFonts w:ascii="Garamond" w:hAnsi="Garamond"/>
          <w:i/>
          <w:sz w:val="24"/>
          <w:szCs w:val="24"/>
          <w:lang w:val="en-GB"/>
        </w:rPr>
        <w:t>(Ndryshuar me VKM nr. 302, datë 27.6.2002</w:t>
      </w:r>
      <w:r w:rsidR="008E59EE">
        <w:rPr>
          <w:rFonts w:ascii="Garamond" w:hAnsi="Garamond"/>
          <w:i/>
          <w:sz w:val="24"/>
          <w:szCs w:val="24"/>
          <w:lang w:val="en-GB"/>
        </w:rPr>
        <w:t>; nr. 619, datë 7.9.2006</w:t>
      </w:r>
      <w:r w:rsidRPr="001F675B">
        <w:rPr>
          <w:rFonts w:ascii="Garamond" w:hAnsi="Garamond"/>
          <w:i/>
          <w:sz w:val="24"/>
          <w:szCs w:val="24"/>
          <w:lang w:val="en-GB"/>
        </w:rPr>
        <w:t>)</w:t>
      </w:r>
    </w:p>
    <w:p w:rsidR="00DB7390" w:rsidRPr="001F675B" w:rsidRDefault="00DB7390" w:rsidP="00DB7390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1F675B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393C68" w:rsidRPr="001F675B" w:rsidRDefault="00393C68" w:rsidP="00393C68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1F675B">
        <w:rPr>
          <w:rFonts w:ascii="Garamond" w:hAnsi="Garamond"/>
          <w:sz w:val="24"/>
          <w:szCs w:val="24"/>
        </w:rPr>
        <w:t>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mbështetje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nenit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100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Kushtetutës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dhe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nenit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21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ligjit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nr.8626, </w:t>
      </w:r>
      <w:proofErr w:type="spellStart"/>
      <w:r w:rsidRPr="001F675B">
        <w:rPr>
          <w:rFonts w:ascii="Garamond" w:hAnsi="Garamond"/>
          <w:sz w:val="24"/>
          <w:szCs w:val="24"/>
        </w:rPr>
        <w:t>datë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22.6.2000, “</w:t>
      </w:r>
      <w:proofErr w:type="spellStart"/>
      <w:r w:rsidRPr="001F675B">
        <w:rPr>
          <w:rFonts w:ascii="Garamond" w:hAnsi="Garamond"/>
          <w:sz w:val="24"/>
          <w:szCs w:val="24"/>
        </w:rPr>
        <w:t>Statusi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invalidit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paraplegjik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dhe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tetraplegjik</w:t>
      </w:r>
      <w:proofErr w:type="spellEnd"/>
      <w:r w:rsidRPr="001F675B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1F675B">
        <w:rPr>
          <w:rFonts w:ascii="Garamond" w:hAnsi="Garamond"/>
          <w:sz w:val="24"/>
          <w:szCs w:val="24"/>
        </w:rPr>
        <w:t>propozimin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F675B">
        <w:rPr>
          <w:rFonts w:ascii="Garamond" w:hAnsi="Garamond"/>
          <w:sz w:val="24"/>
          <w:szCs w:val="24"/>
        </w:rPr>
        <w:t>zëvendëskryeministrit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dhe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Ministër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Punës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dhe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Çështjeve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Sociale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Këshilli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Ministrave</w:t>
      </w:r>
      <w:proofErr w:type="spellEnd"/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393C68" w:rsidRPr="001F675B" w:rsidRDefault="00393C68" w:rsidP="00393C68">
      <w:pPr>
        <w:pStyle w:val="VENDOSI"/>
        <w:rPr>
          <w:rFonts w:ascii="Garamond" w:hAnsi="Garamond"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>V E N D O S I: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>1.</w:t>
      </w:r>
      <w:r w:rsidR="008E59EE" w:rsidRPr="008E59EE">
        <w:t xml:space="preserve"> </w:t>
      </w:r>
      <w:bookmarkStart w:id="0" w:name="_GoBack"/>
      <w:proofErr w:type="spellStart"/>
      <w:r w:rsidR="008E59EE" w:rsidRPr="008E59EE">
        <w:rPr>
          <w:rFonts w:ascii="Garamond" w:hAnsi="Garamond"/>
          <w:i/>
          <w:sz w:val="24"/>
          <w:szCs w:val="24"/>
        </w:rPr>
        <w:t>Komisioni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Mjekësor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i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Caktimit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të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Aftësisë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për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Punë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(KMCAP)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në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rreth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shqyrton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të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gjitha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kërkesat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paraqitura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nga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personat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bërë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paraplegjikë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apo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tetraplegjikë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për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shkaqe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që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lidhen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punësimin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të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cilët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përfitojnë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nga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ligji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nr.8626, </w:t>
      </w:r>
      <w:proofErr w:type="spellStart"/>
      <w:r w:rsidR="008E59EE" w:rsidRPr="008E59EE">
        <w:rPr>
          <w:rFonts w:ascii="Garamond" w:hAnsi="Garamond"/>
          <w:i/>
          <w:sz w:val="24"/>
          <w:szCs w:val="24"/>
        </w:rPr>
        <w:t>datë</w:t>
      </w:r>
      <w:proofErr w:type="spellEnd"/>
      <w:r w:rsidR="008E59EE" w:rsidRPr="008E59EE">
        <w:rPr>
          <w:rFonts w:ascii="Garamond" w:hAnsi="Garamond"/>
          <w:i/>
          <w:sz w:val="24"/>
          <w:szCs w:val="24"/>
        </w:rPr>
        <w:t xml:space="preserve"> 22.6.2000.</w:t>
      </w:r>
      <w:bookmarkEnd w:id="0"/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F675B">
        <w:rPr>
          <w:rFonts w:ascii="Garamond" w:hAnsi="Garamond"/>
          <w:sz w:val="24"/>
          <w:szCs w:val="24"/>
        </w:rPr>
        <w:t>Komisioni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vendos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edhe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shkallën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F675B">
        <w:rPr>
          <w:rFonts w:ascii="Garamond" w:hAnsi="Garamond"/>
          <w:sz w:val="24"/>
          <w:szCs w:val="24"/>
        </w:rPr>
        <w:t>invaliditetit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sipas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ndarjes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që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vijon</w:t>
      </w:r>
      <w:proofErr w:type="spellEnd"/>
      <w:r w:rsidRPr="001F675B">
        <w:rPr>
          <w:rFonts w:ascii="Garamond" w:hAnsi="Garamond"/>
          <w:sz w:val="24"/>
          <w:szCs w:val="24"/>
        </w:rPr>
        <w:t>: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 xml:space="preserve">I. </w:t>
      </w:r>
      <w:proofErr w:type="spellStart"/>
      <w:r w:rsidRPr="001F675B">
        <w:rPr>
          <w:rFonts w:ascii="Garamond" w:hAnsi="Garamond"/>
          <w:sz w:val="24"/>
          <w:szCs w:val="24"/>
        </w:rPr>
        <w:t>Grupi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parë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ku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përfshihen</w:t>
      </w:r>
      <w:proofErr w:type="spellEnd"/>
      <w:r w:rsidRPr="001F675B">
        <w:rPr>
          <w:rFonts w:ascii="Garamond" w:hAnsi="Garamond"/>
          <w:sz w:val="24"/>
          <w:szCs w:val="24"/>
        </w:rPr>
        <w:t>: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1F675B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sëmurët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tetraplegjikë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që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kanë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humbur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mbi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55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qind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aftësisë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punë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që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nuk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kanë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mundësi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fizike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vetëshërbyer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F675B">
        <w:rPr>
          <w:rFonts w:ascii="Garamond" w:hAnsi="Garamond"/>
          <w:sz w:val="24"/>
          <w:szCs w:val="24"/>
        </w:rPr>
        <w:t>që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kanë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nevojë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kujdestar</w:t>
      </w:r>
      <w:proofErr w:type="spellEnd"/>
      <w:r w:rsidRPr="001F675B">
        <w:rPr>
          <w:rFonts w:ascii="Garamond" w:hAnsi="Garamond"/>
          <w:sz w:val="24"/>
          <w:szCs w:val="24"/>
        </w:rPr>
        <w:t>.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1F675B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sëmurët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paraplegjikë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që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kanë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humbur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mbi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55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qind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aftësisë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punë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që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nuk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kanë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mundësi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fizike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vetëshërbyer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F675B">
        <w:rPr>
          <w:rFonts w:ascii="Garamond" w:hAnsi="Garamond"/>
          <w:sz w:val="24"/>
          <w:szCs w:val="24"/>
        </w:rPr>
        <w:t>që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kanë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nevojë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kujdestar</w:t>
      </w:r>
      <w:proofErr w:type="spellEnd"/>
      <w:r w:rsidRPr="001F675B">
        <w:rPr>
          <w:rFonts w:ascii="Garamond" w:hAnsi="Garamond"/>
          <w:sz w:val="24"/>
          <w:szCs w:val="24"/>
        </w:rPr>
        <w:t>.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 xml:space="preserve">II. </w:t>
      </w:r>
      <w:proofErr w:type="spellStart"/>
      <w:r w:rsidRPr="001F675B">
        <w:rPr>
          <w:rFonts w:ascii="Garamond" w:hAnsi="Garamond"/>
          <w:sz w:val="24"/>
          <w:szCs w:val="24"/>
        </w:rPr>
        <w:t>Grupi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dytë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ku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përfshihen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sëmurët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paraplegjikë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pjesërisht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aftë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punë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përzgjedhur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që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janë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gjendje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vetëshërbyer</w:t>
      </w:r>
      <w:proofErr w:type="spellEnd"/>
      <w:r w:rsidRPr="001F675B">
        <w:rPr>
          <w:rFonts w:ascii="Garamond" w:hAnsi="Garamond"/>
          <w:sz w:val="24"/>
          <w:szCs w:val="24"/>
        </w:rPr>
        <w:t>.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 xml:space="preserve">2. KMCAP-ja </w:t>
      </w:r>
      <w:proofErr w:type="spellStart"/>
      <w:r w:rsidRPr="001F675B">
        <w:rPr>
          <w:rFonts w:ascii="Garamond" w:hAnsi="Garamond"/>
          <w:sz w:val="24"/>
          <w:szCs w:val="24"/>
        </w:rPr>
        <w:t>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lëshon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interesuarit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raportin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mjekësor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1F675B">
        <w:rPr>
          <w:rFonts w:ascii="Garamond" w:hAnsi="Garamond"/>
          <w:sz w:val="24"/>
          <w:szCs w:val="24"/>
        </w:rPr>
        <w:t>përcaktuar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shkallën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F675B">
        <w:rPr>
          <w:rFonts w:ascii="Garamond" w:hAnsi="Garamond"/>
          <w:sz w:val="24"/>
          <w:szCs w:val="24"/>
        </w:rPr>
        <w:t>paaftësisë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dhe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nevojën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kujdestar</w:t>
      </w:r>
      <w:proofErr w:type="spellEnd"/>
      <w:r w:rsidRPr="001F675B">
        <w:rPr>
          <w:rFonts w:ascii="Garamond" w:hAnsi="Garamond"/>
          <w:sz w:val="24"/>
          <w:szCs w:val="24"/>
        </w:rPr>
        <w:t xml:space="preserve">. </w:t>
      </w:r>
      <w:proofErr w:type="spellStart"/>
      <w:r w:rsidRPr="001F675B">
        <w:rPr>
          <w:rFonts w:ascii="Garamond" w:hAnsi="Garamond"/>
          <w:sz w:val="24"/>
          <w:szCs w:val="24"/>
        </w:rPr>
        <w:t>Invalidi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paraplegjik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ose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tetraplegjik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duhet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deklarojë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para </w:t>
      </w:r>
      <w:proofErr w:type="spellStart"/>
      <w:r w:rsidRPr="001F675B">
        <w:rPr>
          <w:rFonts w:ascii="Garamond" w:hAnsi="Garamond"/>
          <w:sz w:val="24"/>
          <w:szCs w:val="24"/>
        </w:rPr>
        <w:t>administratorit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shtetëror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emrin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F675B">
        <w:rPr>
          <w:rFonts w:ascii="Garamond" w:hAnsi="Garamond"/>
          <w:sz w:val="24"/>
          <w:szCs w:val="24"/>
        </w:rPr>
        <w:t>kujdestarit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cili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shënohet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një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regjistër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veçantë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. </w:t>
      </w:r>
      <w:proofErr w:type="spellStart"/>
      <w:r w:rsidRPr="001F675B">
        <w:rPr>
          <w:rFonts w:ascii="Garamond" w:hAnsi="Garamond"/>
          <w:sz w:val="24"/>
          <w:szCs w:val="24"/>
        </w:rPr>
        <w:t>Ndërrimi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kujdestarit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mund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bëhet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1F675B">
        <w:rPr>
          <w:rFonts w:ascii="Garamond" w:hAnsi="Garamond"/>
          <w:sz w:val="24"/>
          <w:szCs w:val="24"/>
        </w:rPr>
        <w:t>sa</w:t>
      </w:r>
      <w:proofErr w:type="spellEnd"/>
      <w:proofErr w:type="gram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herë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që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invalidi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paraplegjik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ose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tetraplegjik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e </w:t>
      </w:r>
      <w:proofErr w:type="spellStart"/>
      <w:r w:rsidRPr="001F675B">
        <w:rPr>
          <w:rFonts w:ascii="Garamond" w:hAnsi="Garamond"/>
          <w:sz w:val="24"/>
          <w:szCs w:val="24"/>
        </w:rPr>
        <w:t>sheh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arsyeshme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por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është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detyruar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njoftojë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menjëherë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KMCAP-</w:t>
      </w:r>
      <w:proofErr w:type="spellStart"/>
      <w:r w:rsidRPr="001F675B">
        <w:rPr>
          <w:rFonts w:ascii="Garamond" w:hAnsi="Garamond"/>
          <w:sz w:val="24"/>
          <w:szCs w:val="24"/>
        </w:rPr>
        <w:t>në</w:t>
      </w:r>
      <w:proofErr w:type="spellEnd"/>
      <w:r w:rsidRPr="001F675B">
        <w:rPr>
          <w:rFonts w:ascii="Garamond" w:hAnsi="Garamond"/>
          <w:sz w:val="24"/>
          <w:szCs w:val="24"/>
        </w:rPr>
        <w:t>.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 xml:space="preserve">3. </w:t>
      </w:r>
      <w:proofErr w:type="spellStart"/>
      <w:r w:rsidRPr="001F675B">
        <w:rPr>
          <w:rFonts w:ascii="Garamond" w:hAnsi="Garamond"/>
          <w:sz w:val="24"/>
          <w:szCs w:val="24"/>
        </w:rPr>
        <w:t>Invalidët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paraplegjikë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ose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tetraplegjikë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pajisen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me </w:t>
      </w:r>
      <w:proofErr w:type="spellStart"/>
      <w:r w:rsidRPr="001F675B">
        <w:rPr>
          <w:rFonts w:ascii="Garamond" w:hAnsi="Garamond"/>
          <w:sz w:val="24"/>
          <w:szCs w:val="24"/>
        </w:rPr>
        <w:t>dëshmi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zyrtare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identifikimi</w:t>
      </w:r>
      <w:proofErr w:type="spellEnd"/>
      <w:r w:rsidRPr="001F675B">
        <w:rPr>
          <w:rFonts w:ascii="Garamond" w:hAnsi="Garamond"/>
          <w:sz w:val="24"/>
          <w:szCs w:val="24"/>
        </w:rPr>
        <w:t>.</w:t>
      </w:r>
    </w:p>
    <w:p w:rsidR="000B60C0" w:rsidRPr="001F675B" w:rsidRDefault="00393C68" w:rsidP="00393C68">
      <w:pPr>
        <w:pStyle w:val="Paragrafi"/>
        <w:rPr>
          <w:rFonts w:ascii="Garamond" w:hAnsi="Garamond"/>
          <w:i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>4</w:t>
      </w:r>
      <w:r w:rsidR="00DB7390" w:rsidRPr="001F675B">
        <w:rPr>
          <w:rFonts w:ascii="Garamond" w:hAnsi="Garamond"/>
          <w:i/>
          <w:sz w:val="24"/>
          <w:szCs w:val="24"/>
        </w:rPr>
        <w:t xml:space="preserve">. </w:t>
      </w:r>
      <w:r w:rsidR="000B60C0" w:rsidRPr="001F675B">
        <w:rPr>
          <w:rFonts w:ascii="Garamond" w:hAnsi="Garamond"/>
          <w:i/>
          <w:sz w:val="24"/>
          <w:szCs w:val="24"/>
        </w:rPr>
        <w:t xml:space="preserve">Masa e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pagesës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për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invalidët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paraplegjikë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dhe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tetraplegjikë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që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janë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bërë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të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tillë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për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shkaqe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që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lidhen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punësimin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është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6 800 (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gjashtë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mijë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tetëqind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lekë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në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muaj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dhe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indeksohet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rritjen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pagës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minimale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në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shkallë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vendi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Kjo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pagesë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përfitohet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pavarësisht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nga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mosha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dhe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të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ardhurat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që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ata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përfitojnë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nga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shteti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Të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njëjtën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pagesë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përfiton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edhe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kujdestari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i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invalidit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paraplegjik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dhe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tetraplegjik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i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caktuar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në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përputhje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pikën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1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të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këtij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C0" w:rsidRPr="001F675B">
        <w:rPr>
          <w:rFonts w:ascii="Garamond" w:hAnsi="Garamond"/>
          <w:i/>
          <w:sz w:val="24"/>
          <w:szCs w:val="24"/>
        </w:rPr>
        <w:t>vendimi</w:t>
      </w:r>
      <w:proofErr w:type="spellEnd"/>
      <w:r w:rsidR="000B60C0" w:rsidRPr="001F675B">
        <w:rPr>
          <w:rFonts w:ascii="Garamond" w:hAnsi="Garamond"/>
          <w:i/>
          <w:sz w:val="24"/>
          <w:szCs w:val="24"/>
        </w:rPr>
        <w:t>.</w:t>
      </w:r>
    </w:p>
    <w:p w:rsidR="000B60C0" w:rsidRPr="001F675B" w:rsidRDefault="00393C68" w:rsidP="000B60C0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F675B">
        <w:rPr>
          <w:rFonts w:ascii="Garamond" w:hAnsi="Garamond"/>
          <w:sz w:val="24"/>
          <w:szCs w:val="24"/>
        </w:rPr>
        <w:t>Vendi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dhe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mënyra</w:t>
      </w:r>
      <w:proofErr w:type="spellEnd"/>
      <w:r w:rsidRPr="001F67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F675B">
        <w:rPr>
          <w:rFonts w:ascii="Garamond" w:hAnsi="Garamond"/>
          <w:sz w:val="24"/>
          <w:szCs w:val="24"/>
        </w:rPr>
        <w:t>dhënies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së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këtyre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pagesave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do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përcaktohet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udhëzimin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që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do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dalë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zbatim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këtij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vendimi</w:t>
      </w:r>
      <w:proofErr w:type="spellEnd"/>
      <w:r w:rsidRPr="001F675B">
        <w:rPr>
          <w:rFonts w:ascii="Garamond" w:hAnsi="Garamond"/>
          <w:sz w:val="24"/>
          <w:szCs w:val="24"/>
        </w:rPr>
        <w:t>.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 xml:space="preserve">5. </w:t>
      </w:r>
      <w:proofErr w:type="spellStart"/>
      <w:r w:rsidRPr="001F675B">
        <w:rPr>
          <w:rFonts w:ascii="Garamond" w:hAnsi="Garamond"/>
          <w:sz w:val="24"/>
          <w:szCs w:val="24"/>
        </w:rPr>
        <w:t>Efektet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financiare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këto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pagesa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përballohen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1F675B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fondeve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dhëna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vitin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2001, </w:t>
      </w:r>
      <w:proofErr w:type="spellStart"/>
      <w:r w:rsidRPr="001F675B">
        <w:rPr>
          <w:rFonts w:ascii="Garamond" w:hAnsi="Garamond"/>
          <w:sz w:val="24"/>
          <w:szCs w:val="24"/>
        </w:rPr>
        <w:t>Administratës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së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Përgjithshme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Ndihmës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dhe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Shërbimeve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Sociale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zërin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“</w:t>
      </w:r>
      <w:proofErr w:type="spellStart"/>
      <w:r w:rsidRPr="001F675B">
        <w:rPr>
          <w:rFonts w:ascii="Garamond" w:hAnsi="Garamond"/>
          <w:sz w:val="24"/>
          <w:szCs w:val="24"/>
        </w:rPr>
        <w:t>Përfitim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paaftësie</w:t>
      </w:r>
      <w:proofErr w:type="spellEnd"/>
      <w:r w:rsidRPr="001F675B">
        <w:rPr>
          <w:rFonts w:ascii="Garamond" w:hAnsi="Garamond"/>
          <w:sz w:val="24"/>
          <w:szCs w:val="24"/>
        </w:rPr>
        <w:t>”.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 xml:space="preserve">6. </w:t>
      </w:r>
      <w:proofErr w:type="spellStart"/>
      <w:r w:rsidRPr="001F675B">
        <w:rPr>
          <w:rFonts w:ascii="Garamond" w:hAnsi="Garamond"/>
          <w:sz w:val="24"/>
          <w:szCs w:val="24"/>
        </w:rPr>
        <w:t>Personat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që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do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fitojnë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statusin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F675B">
        <w:rPr>
          <w:rFonts w:ascii="Garamond" w:hAnsi="Garamond"/>
          <w:sz w:val="24"/>
          <w:szCs w:val="24"/>
        </w:rPr>
        <w:t>invalidit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paraplegjik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ose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tetraplegjik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para </w:t>
      </w:r>
      <w:proofErr w:type="spellStart"/>
      <w:r w:rsidRPr="001F675B">
        <w:rPr>
          <w:rFonts w:ascii="Garamond" w:hAnsi="Garamond"/>
          <w:sz w:val="24"/>
          <w:szCs w:val="24"/>
        </w:rPr>
        <w:t>datës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30 </w:t>
      </w:r>
      <w:proofErr w:type="spellStart"/>
      <w:r w:rsidRPr="001F675B">
        <w:rPr>
          <w:rFonts w:ascii="Garamond" w:hAnsi="Garamond"/>
          <w:sz w:val="24"/>
          <w:szCs w:val="24"/>
        </w:rPr>
        <w:t>qershor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2001, do ta </w:t>
      </w:r>
      <w:proofErr w:type="spellStart"/>
      <w:r w:rsidRPr="001F675B">
        <w:rPr>
          <w:rFonts w:ascii="Garamond" w:hAnsi="Garamond"/>
          <w:sz w:val="24"/>
          <w:szCs w:val="24"/>
        </w:rPr>
        <w:t>përfitojnë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këtë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pagesë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zbatim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pikës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4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këtij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vendimi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që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nga</w:t>
      </w:r>
      <w:proofErr w:type="spellEnd"/>
      <w:r w:rsidRPr="001F675B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1F675B">
        <w:rPr>
          <w:rFonts w:ascii="Garamond" w:hAnsi="Garamond"/>
          <w:sz w:val="24"/>
          <w:szCs w:val="24"/>
        </w:rPr>
        <w:t>hyrjes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fuqi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ligjit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nr.8626, </w:t>
      </w:r>
      <w:proofErr w:type="spellStart"/>
      <w:r w:rsidRPr="001F675B">
        <w:rPr>
          <w:rFonts w:ascii="Garamond" w:hAnsi="Garamond"/>
          <w:sz w:val="24"/>
          <w:szCs w:val="24"/>
        </w:rPr>
        <w:t>datë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22.6.2000, “</w:t>
      </w:r>
      <w:proofErr w:type="spellStart"/>
      <w:r w:rsidRPr="001F675B">
        <w:rPr>
          <w:rFonts w:ascii="Garamond" w:hAnsi="Garamond"/>
          <w:sz w:val="24"/>
          <w:szCs w:val="24"/>
        </w:rPr>
        <w:t>Statusi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invalidit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paraplegjik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ose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tetraplegjik</w:t>
      </w:r>
      <w:proofErr w:type="spellEnd"/>
      <w:r w:rsidRPr="001F675B">
        <w:rPr>
          <w:rFonts w:ascii="Garamond" w:hAnsi="Garamond"/>
          <w:sz w:val="24"/>
          <w:szCs w:val="24"/>
        </w:rPr>
        <w:t>.”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gjithë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personat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F675B">
        <w:rPr>
          <w:rFonts w:ascii="Garamond" w:hAnsi="Garamond"/>
          <w:sz w:val="24"/>
          <w:szCs w:val="24"/>
        </w:rPr>
        <w:t>tjerë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që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do ta </w:t>
      </w:r>
      <w:proofErr w:type="spellStart"/>
      <w:r w:rsidRPr="001F675B">
        <w:rPr>
          <w:rFonts w:ascii="Garamond" w:hAnsi="Garamond"/>
          <w:sz w:val="24"/>
          <w:szCs w:val="24"/>
        </w:rPr>
        <w:t>fitojnë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këtë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status pas </w:t>
      </w:r>
      <w:proofErr w:type="spellStart"/>
      <w:r w:rsidRPr="001F675B">
        <w:rPr>
          <w:rFonts w:ascii="Garamond" w:hAnsi="Garamond"/>
          <w:sz w:val="24"/>
          <w:szCs w:val="24"/>
        </w:rPr>
        <w:t>datës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30 </w:t>
      </w:r>
      <w:proofErr w:type="spellStart"/>
      <w:r w:rsidRPr="001F675B">
        <w:rPr>
          <w:rFonts w:ascii="Garamond" w:hAnsi="Garamond"/>
          <w:sz w:val="24"/>
          <w:szCs w:val="24"/>
        </w:rPr>
        <w:t>qershor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2001, do ta </w:t>
      </w:r>
      <w:proofErr w:type="spellStart"/>
      <w:r w:rsidRPr="001F675B">
        <w:rPr>
          <w:rFonts w:ascii="Garamond" w:hAnsi="Garamond"/>
          <w:sz w:val="24"/>
          <w:szCs w:val="24"/>
        </w:rPr>
        <w:t>përfitojnë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këtë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pagesë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një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muaj</w:t>
      </w:r>
      <w:proofErr w:type="spellEnd"/>
      <w:r w:rsidRPr="001F675B">
        <w:rPr>
          <w:rFonts w:ascii="Garamond" w:hAnsi="Garamond"/>
          <w:sz w:val="24"/>
          <w:szCs w:val="24"/>
        </w:rPr>
        <w:t xml:space="preserve"> pas </w:t>
      </w:r>
      <w:proofErr w:type="spellStart"/>
      <w:r w:rsidRPr="001F675B">
        <w:rPr>
          <w:rFonts w:ascii="Garamond" w:hAnsi="Garamond"/>
          <w:sz w:val="24"/>
          <w:szCs w:val="24"/>
        </w:rPr>
        <w:t>daljes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KMCAP.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 xml:space="preserve">7.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çdo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shpërdorim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personit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përgjegjës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merret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dëshmia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një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periudhë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deri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3 </w:t>
      </w:r>
      <w:proofErr w:type="spellStart"/>
      <w:r w:rsidRPr="001F675B">
        <w:rPr>
          <w:rFonts w:ascii="Garamond" w:hAnsi="Garamond"/>
          <w:sz w:val="24"/>
          <w:szCs w:val="24"/>
        </w:rPr>
        <w:t>vjet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dhe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sipas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rastit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zbatohen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edhe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dispozitat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kundërvajtjet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1F675B">
        <w:rPr>
          <w:rFonts w:ascii="Garamond" w:hAnsi="Garamond"/>
          <w:sz w:val="24"/>
          <w:szCs w:val="24"/>
        </w:rPr>
        <w:t>deri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kallëzim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ndjekje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penale</w:t>
      </w:r>
      <w:proofErr w:type="spellEnd"/>
      <w:r w:rsidRPr="001F675B">
        <w:rPr>
          <w:rFonts w:ascii="Garamond" w:hAnsi="Garamond"/>
          <w:sz w:val="24"/>
          <w:szCs w:val="24"/>
        </w:rPr>
        <w:t>.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t xml:space="preserve">8. </w:t>
      </w:r>
      <w:proofErr w:type="spellStart"/>
      <w:r w:rsidRPr="001F675B">
        <w:rPr>
          <w:rFonts w:ascii="Garamond" w:hAnsi="Garamond"/>
          <w:sz w:val="24"/>
          <w:szCs w:val="24"/>
        </w:rPr>
        <w:t>Ngarkohen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Ministria</w:t>
      </w:r>
      <w:proofErr w:type="spellEnd"/>
      <w:r w:rsidRPr="001F67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F675B">
        <w:rPr>
          <w:rFonts w:ascii="Garamond" w:hAnsi="Garamond"/>
          <w:sz w:val="24"/>
          <w:szCs w:val="24"/>
        </w:rPr>
        <w:t>Punës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dhe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Çështjeve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Sociale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dhe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Ministria</w:t>
      </w:r>
      <w:proofErr w:type="spellEnd"/>
      <w:r w:rsidRPr="001F675B">
        <w:rPr>
          <w:rFonts w:ascii="Garamond" w:hAnsi="Garamond"/>
          <w:sz w:val="24"/>
          <w:szCs w:val="24"/>
        </w:rPr>
        <w:t xml:space="preserve"> e </w:t>
      </w:r>
      <w:proofErr w:type="spellStart"/>
      <w:r w:rsidRPr="001F675B">
        <w:rPr>
          <w:rFonts w:ascii="Garamond" w:hAnsi="Garamond"/>
          <w:sz w:val="24"/>
          <w:szCs w:val="24"/>
        </w:rPr>
        <w:t>Financave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nxjerrin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udhëzimet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përkatëse</w:t>
      </w:r>
      <w:proofErr w:type="spellEnd"/>
      <w:r w:rsidRPr="001F675B">
        <w:rPr>
          <w:rFonts w:ascii="Garamond" w:hAnsi="Garamond"/>
          <w:sz w:val="24"/>
          <w:szCs w:val="24"/>
        </w:rPr>
        <w:t xml:space="preserve">, </w:t>
      </w:r>
      <w:proofErr w:type="spellStart"/>
      <w:r w:rsidRPr="001F675B">
        <w:rPr>
          <w:rFonts w:ascii="Garamond" w:hAnsi="Garamond"/>
          <w:sz w:val="24"/>
          <w:szCs w:val="24"/>
        </w:rPr>
        <w:t>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zbatim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të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këtij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vendimi</w:t>
      </w:r>
      <w:proofErr w:type="spellEnd"/>
      <w:r w:rsidRPr="001F675B">
        <w:rPr>
          <w:rFonts w:ascii="Garamond" w:hAnsi="Garamond"/>
          <w:sz w:val="24"/>
          <w:szCs w:val="24"/>
        </w:rPr>
        <w:t>.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1F675B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vendim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hyn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fuqi</w:t>
      </w:r>
      <w:proofErr w:type="spellEnd"/>
      <w:r w:rsidRPr="001F675B">
        <w:rPr>
          <w:rFonts w:ascii="Garamond" w:hAnsi="Garamond"/>
          <w:sz w:val="24"/>
          <w:szCs w:val="24"/>
        </w:rPr>
        <w:t xml:space="preserve"> pas </w:t>
      </w:r>
      <w:proofErr w:type="spellStart"/>
      <w:r w:rsidRPr="001F675B">
        <w:rPr>
          <w:rFonts w:ascii="Garamond" w:hAnsi="Garamond"/>
          <w:sz w:val="24"/>
          <w:szCs w:val="24"/>
        </w:rPr>
        <w:t>botimit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në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Fletoren</w:t>
      </w:r>
      <w:proofErr w:type="spellEnd"/>
      <w:r w:rsidRPr="001F675B">
        <w:rPr>
          <w:rFonts w:ascii="Garamond" w:hAnsi="Garamond"/>
          <w:sz w:val="24"/>
          <w:szCs w:val="24"/>
        </w:rPr>
        <w:t xml:space="preserve"> </w:t>
      </w:r>
      <w:proofErr w:type="spellStart"/>
      <w:r w:rsidRPr="001F675B">
        <w:rPr>
          <w:rFonts w:ascii="Garamond" w:hAnsi="Garamond"/>
          <w:sz w:val="24"/>
          <w:szCs w:val="24"/>
        </w:rPr>
        <w:t>Zyrtare</w:t>
      </w:r>
      <w:proofErr w:type="spellEnd"/>
      <w:r w:rsidRPr="001F675B">
        <w:rPr>
          <w:rFonts w:ascii="Garamond" w:hAnsi="Garamond"/>
          <w:sz w:val="24"/>
          <w:szCs w:val="24"/>
        </w:rPr>
        <w:t>.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393C68" w:rsidRPr="001F675B" w:rsidRDefault="00393C68" w:rsidP="00393C68">
      <w:pPr>
        <w:pStyle w:val="Autoriteti"/>
        <w:rPr>
          <w:rFonts w:ascii="Garamond" w:hAnsi="Garamond"/>
          <w:sz w:val="24"/>
          <w:szCs w:val="24"/>
        </w:rPr>
      </w:pPr>
      <w:r w:rsidRPr="001F675B">
        <w:rPr>
          <w:rFonts w:ascii="Garamond" w:hAnsi="Garamond"/>
          <w:sz w:val="24"/>
          <w:szCs w:val="24"/>
        </w:rPr>
        <w:lastRenderedPageBreak/>
        <w:t>KRYEMINISTRI</w:t>
      </w:r>
    </w:p>
    <w:p w:rsidR="00393C68" w:rsidRPr="001F675B" w:rsidRDefault="00393C68" w:rsidP="00393C68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1F675B">
        <w:rPr>
          <w:rFonts w:ascii="Garamond" w:hAnsi="Garamond"/>
          <w:sz w:val="24"/>
          <w:szCs w:val="24"/>
        </w:rPr>
        <w:t>Ilir</w:t>
      </w:r>
      <w:proofErr w:type="spellEnd"/>
      <w:r w:rsidRPr="001F675B">
        <w:rPr>
          <w:rFonts w:ascii="Garamond" w:hAnsi="Garamond"/>
          <w:sz w:val="24"/>
          <w:szCs w:val="24"/>
        </w:rPr>
        <w:t xml:space="preserve"> Meta</w:t>
      </w: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393C68" w:rsidRPr="001F675B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A0784B" w:rsidRPr="001F675B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1F675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0B60C0"/>
    <w:rsid w:val="00134ADF"/>
    <w:rsid w:val="00187855"/>
    <w:rsid w:val="001A58B2"/>
    <w:rsid w:val="001C7978"/>
    <w:rsid w:val="001F675B"/>
    <w:rsid w:val="0022170D"/>
    <w:rsid w:val="002C6BAB"/>
    <w:rsid w:val="00304413"/>
    <w:rsid w:val="00383FD5"/>
    <w:rsid w:val="00393C68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E59EE"/>
    <w:rsid w:val="00964189"/>
    <w:rsid w:val="009C29DF"/>
    <w:rsid w:val="009F72BC"/>
    <w:rsid w:val="00A0784B"/>
    <w:rsid w:val="00A246D1"/>
    <w:rsid w:val="00A923BE"/>
    <w:rsid w:val="00AA4D4B"/>
    <w:rsid w:val="00B07912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B7390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E6E7B9-3F89-4057-B316-492460EE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Sara Mborja</cp:lastModifiedBy>
  <cp:revision>5</cp:revision>
  <dcterms:created xsi:type="dcterms:W3CDTF">2025-10-06T13:21:00Z</dcterms:created>
  <dcterms:modified xsi:type="dcterms:W3CDTF">2025-10-06T13:23:00Z</dcterms:modified>
</cp:coreProperties>
</file>