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809" w:rsidRDefault="00954809" w:rsidP="00954809">
      <w:pPr>
        <w:pStyle w:val="Akti"/>
        <w:keepNext w:val="0"/>
      </w:pPr>
      <w:bookmarkStart w:id="0" w:name="_GoBack"/>
      <w:bookmarkEnd w:id="0"/>
    </w:p>
    <w:p w:rsidR="00954809" w:rsidRPr="00A8119E" w:rsidRDefault="00954809" w:rsidP="00954809">
      <w:pPr>
        <w:pStyle w:val="Akti"/>
      </w:pPr>
      <w:r w:rsidRPr="00A8119E">
        <w:t xml:space="preserve">Vendim </w:t>
      </w:r>
    </w:p>
    <w:p w:rsidR="00954809" w:rsidRDefault="00954809" w:rsidP="00954809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149</w:t>
      </w:r>
      <w:r w:rsidRPr="00A8119E">
        <w:rPr>
          <w:szCs w:val="22"/>
        </w:rPr>
        <w:t xml:space="preserve">, datë </w:t>
      </w:r>
      <w:r>
        <w:rPr>
          <w:szCs w:val="22"/>
        </w:rPr>
        <w:t>26.3</w:t>
      </w:r>
      <w:r w:rsidRPr="00A8119E">
        <w:rPr>
          <w:szCs w:val="22"/>
        </w:rPr>
        <w:t>.1997</w:t>
      </w:r>
    </w:p>
    <w:p w:rsidR="00954809" w:rsidRDefault="00954809" w:rsidP="00954809">
      <w:pPr>
        <w:pStyle w:val="Paragrafi"/>
        <w:rPr>
          <w:szCs w:val="22"/>
        </w:rPr>
      </w:pPr>
    </w:p>
    <w:p w:rsidR="00954809" w:rsidRDefault="00954809" w:rsidP="00954809">
      <w:pPr>
        <w:pStyle w:val="Titulli"/>
      </w:pPr>
      <w:r>
        <w:t xml:space="preserve">Për miratimin në parim të marrëveshjes kuadër ndërmjet soskinderdorf international dhe qeverisë së republikës të shqipërisë </w:t>
      </w:r>
    </w:p>
    <w:p w:rsidR="00954809" w:rsidRDefault="00954809" w:rsidP="00954809">
      <w:pPr>
        <w:pStyle w:val="Paragrafi"/>
        <w:rPr>
          <w:szCs w:val="22"/>
        </w:rPr>
      </w:pPr>
    </w:p>
    <w:p w:rsidR="00954809" w:rsidRDefault="00954809" w:rsidP="00954809">
      <w:pPr>
        <w:pStyle w:val="BazLigjPropozues"/>
      </w:pPr>
      <w:r>
        <w:t>Me propozimin e Ministrisë së Punës dhe të Çështjeve Sociale, Këshilli i Ministrave</w:t>
      </w:r>
    </w:p>
    <w:p w:rsidR="00954809" w:rsidRDefault="00954809" w:rsidP="00954809">
      <w:pPr>
        <w:pStyle w:val="Paragrafi"/>
        <w:rPr>
          <w:szCs w:val="22"/>
        </w:rPr>
      </w:pPr>
    </w:p>
    <w:p w:rsidR="00954809" w:rsidRDefault="00954809" w:rsidP="00954809">
      <w:pPr>
        <w:pStyle w:val="VENDOSI"/>
      </w:pPr>
      <w:r>
        <w:t>Vendosi:</w:t>
      </w:r>
    </w:p>
    <w:p w:rsidR="00954809" w:rsidRDefault="00954809" w:rsidP="00954809">
      <w:pPr>
        <w:pStyle w:val="Paragrafi"/>
        <w:rPr>
          <w:szCs w:val="22"/>
        </w:rPr>
      </w:pPr>
    </w:p>
    <w:p w:rsidR="00954809" w:rsidRDefault="00954809" w:rsidP="00954809">
      <w:pPr>
        <w:pStyle w:val="Paragrafi"/>
        <w:rPr>
          <w:szCs w:val="22"/>
        </w:rPr>
      </w:pPr>
      <w:r>
        <w:rPr>
          <w:szCs w:val="22"/>
        </w:rPr>
        <w:t>1.</w:t>
      </w:r>
      <w:r>
        <w:rPr>
          <w:sz w:val="18"/>
          <w:szCs w:val="22"/>
        </w:rPr>
        <w:t xml:space="preserve"> </w:t>
      </w:r>
      <w:r>
        <w:rPr>
          <w:szCs w:val="22"/>
        </w:rPr>
        <w:t>Miratohet</w:t>
      </w:r>
      <w:r w:rsidRPr="00233192">
        <w:rPr>
          <w:sz w:val="2"/>
          <w:szCs w:val="22"/>
        </w:rPr>
        <w:t xml:space="preserve"> </w:t>
      </w:r>
      <w:r>
        <w:rPr>
          <w:szCs w:val="22"/>
        </w:rPr>
        <w:t>në parim marrëveshja kuadër ndërmjet SOSKINDERDOR FINTERNATIONAL dhe Qeverisë së Republikës të Shqipërisë për vazhdimin e bashkëpunimit, duke mbuluar zbatimin e projekteve ekzistuese dhe të projekteve të tjera në të ardhmen, me vërejtjen që të hiqet pikat 1.7 e tekstit të marrëveshjes.</w:t>
      </w:r>
    </w:p>
    <w:p w:rsidR="00954809" w:rsidRDefault="00954809" w:rsidP="00954809">
      <w:pPr>
        <w:pStyle w:val="Paragrafi"/>
        <w:rPr>
          <w:szCs w:val="22"/>
        </w:rPr>
      </w:pPr>
      <w:r>
        <w:rPr>
          <w:szCs w:val="22"/>
        </w:rPr>
        <w:t>2. Ministria e Punës dhe e Çështjeve Sociale, në bashkëpunim me Ministrinë e Drejtësisë, Ministrinë e Financave dhe Ministrinë e Arsimit dhe Sporteve, para nënshkrimit të marrëveshjes, të bëjnë saktësimin përfundimtar të tekstit.</w:t>
      </w:r>
    </w:p>
    <w:p w:rsidR="00954809" w:rsidRDefault="00954809" w:rsidP="00954809">
      <w:pPr>
        <w:pStyle w:val="Paragrafi"/>
        <w:rPr>
          <w:szCs w:val="22"/>
        </w:rPr>
      </w:pPr>
      <w:r>
        <w:rPr>
          <w:szCs w:val="22"/>
        </w:rPr>
        <w:t>3. Ngarkohet Ministri i Punës dhe i Çështjeve Sociale të nënshkruajë këtë marrëveshje.</w:t>
      </w:r>
    </w:p>
    <w:p w:rsidR="00954809" w:rsidRPr="00A8119E" w:rsidRDefault="00954809" w:rsidP="00954809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954809" w:rsidRDefault="00954809" w:rsidP="00954809">
      <w:pPr>
        <w:pStyle w:val="Paragrafi"/>
        <w:rPr>
          <w:szCs w:val="22"/>
        </w:rPr>
      </w:pPr>
    </w:p>
    <w:p w:rsidR="00954809" w:rsidRPr="00A8119E" w:rsidRDefault="00954809" w:rsidP="00954809">
      <w:pPr>
        <w:pStyle w:val="Autoriteti"/>
      </w:pPr>
      <w:r w:rsidRPr="00A8119E">
        <w:t>KRYETARI I KËSHILLIT TË MINISTRAVE</w:t>
      </w:r>
    </w:p>
    <w:p w:rsidR="00954809" w:rsidRPr="00A8119E" w:rsidRDefault="00954809" w:rsidP="00954809">
      <w:pPr>
        <w:pStyle w:val="AutoritetiEmer"/>
      </w:pPr>
      <w:r>
        <w:t>Bashkim Fino</w:t>
      </w:r>
    </w:p>
    <w:p w:rsidR="00954809" w:rsidRPr="00DE5326" w:rsidRDefault="00954809" w:rsidP="009548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99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809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E6C631-31AA-42AE-878B-572E8029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95480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