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AB3" w:rsidRPr="00112E5B" w:rsidRDefault="00693AB3" w:rsidP="00693AB3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112E5B">
        <w:rPr>
          <w:rFonts w:ascii="Garamond" w:hAnsi="Garamond"/>
          <w:sz w:val="24"/>
          <w:szCs w:val="24"/>
        </w:rPr>
        <w:t>V E N D I M</w:t>
      </w:r>
    </w:p>
    <w:p w:rsidR="00693AB3" w:rsidRPr="00112E5B" w:rsidRDefault="00693AB3" w:rsidP="00693AB3">
      <w:pPr>
        <w:pStyle w:val="NumriData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Nr. 241, </w:t>
      </w:r>
      <w:proofErr w:type="spellStart"/>
      <w:r w:rsidRPr="00112E5B">
        <w:rPr>
          <w:rFonts w:ascii="Garamond" w:hAnsi="Garamond"/>
          <w:sz w:val="24"/>
          <w:szCs w:val="24"/>
        </w:rPr>
        <w:t>datë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20.4.2001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Titull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>PËR SHPRONËSIMIN PËR INTERES PUBLIK TË PASURIVE TË PALUAJTSHME, TË CILAT PREKEN NGA NDËRTIMI I SEGMENTIT RRUGOR “TRI URAT-ÇARSHOVË”, NË TERRITORIN E QARKUT TË PËRMETIT</w:t>
      </w:r>
    </w:p>
    <w:p w:rsidR="00693AB3" w:rsidRPr="00112E5B" w:rsidRDefault="00FA2680" w:rsidP="00FA268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12E5B">
        <w:rPr>
          <w:rFonts w:ascii="Garamond" w:hAnsi="Garamond"/>
          <w:i/>
          <w:sz w:val="24"/>
          <w:szCs w:val="24"/>
        </w:rPr>
        <w:t>(</w:t>
      </w:r>
      <w:proofErr w:type="spellStart"/>
      <w:r w:rsidRPr="00112E5B">
        <w:rPr>
          <w:rFonts w:ascii="Garamond" w:hAnsi="Garamond"/>
          <w:i/>
          <w:sz w:val="24"/>
          <w:szCs w:val="24"/>
        </w:rPr>
        <w:t>Ndryshuar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me VKM nr.</w:t>
      </w:r>
      <w:r w:rsidR="00112E5B" w:rsidRPr="00112E5B">
        <w:rPr>
          <w:rFonts w:ascii="Garamond" w:hAnsi="Garamond"/>
          <w:i/>
          <w:sz w:val="24"/>
          <w:szCs w:val="24"/>
        </w:rPr>
        <w:t xml:space="preserve"> </w:t>
      </w:r>
      <w:r w:rsidRPr="00112E5B">
        <w:rPr>
          <w:rFonts w:ascii="Garamond" w:hAnsi="Garamond"/>
          <w:i/>
          <w:sz w:val="24"/>
          <w:szCs w:val="24"/>
        </w:rPr>
        <w:t>554,</w:t>
      </w:r>
      <w:r w:rsidR="00112E5B"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datë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16.8.2006)</w:t>
      </w:r>
    </w:p>
    <w:p w:rsidR="00112E5B" w:rsidRPr="00112E5B" w:rsidRDefault="00112E5B" w:rsidP="00112E5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12E5B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12E5B">
        <w:rPr>
          <w:rFonts w:ascii="Garamond" w:hAnsi="Garamond"/>
          <w:i/>
          <w:sz w:val="24"/>
          <w:szCs w:val="24"/>
        </w:rPr>
        <w:t>)</w:t>
      </w:r>
    </w:p>
    <w:p w:rsidR="00FA2680" w:rsidRPr="00112E5B" w:rsidRDefault="00FA2680" w:rsidP="00FA268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693AB3" w:rsidRPr="00112E5B" w:rsidRDefault="00693AB3" w:rsidP="00693AB3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mbështetje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nenit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Kushtetutës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dhe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pikës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1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nenit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5,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neneve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20 </w:t>
      </w:r>
      <w:proofErr w:type="spellStart"/>
      <w:r w:rsidRPr="00112E5B">
        <w:rPr>
          <w:rFonts w:ascii="Garamond" w:hAnsi="Garamond"/>
          <w:sz w:val="24"/>
          <w:szCs w:val="24"/>
        </w:rPr>
        <w:t>dhe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21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ligjit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nr.8561, </w:t>
      </w:r>
      <w:proofErr w:type="spellStart"/>
      <w:r w:rsidRPr="00112E5B">
        <w:rPr>
          <w:rFonts w:ascii="Garamond" w:hAnsi="Garamond"/>
          <w:sz w:val="24"/>
          <w:szCs w:val="24"/>
        </w:rPr>
        <w:t>datë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112E5B">
        <w:rPr>
          <w:rFonts w:ascii="Garamond" w:hAnsi="Garamond"/>
          <w:sz w:val="24"/>
          <w:szCs w:val="24"/>
        </w:rPr>
        <w:t>Për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shpronësimet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dhe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marrjen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përdorim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përkohshëm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pasurisë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pronë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112E5B">
        <w:rPr>
          <w:rFonts w:ascii="Garamond" w:hAnsi="Garamond"/>
          <w:sz w:val="24"/>
          <w:szCs w:val="24"/>
        </w:rPr>
        <w:t>për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interes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publik</w:t>
      </w:r>
      <w:proofErr w:type="spellEnd"/>
      <w:r w:rsidRPr="00112E5B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12E5B">
        <w:rPr>
          <w:rFonts w:ascii="Garamond" w:hAnsi="Garamond"/>
          <w:sz w:val="24"/>
          <w:szCs w:val="24"/>
        </w:rPr>
        <w:t>propozimin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Ministrit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Transportit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Këshilli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Ministrave</w:t>
      </w:r>
      <w:proofErr w:type="spellEnd"/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VENDOS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>V E N D O S I: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1. </w:t>
      </w:r>
      <w:proofErr w:type="spellStart"/>
      <w:r w:rsidRPr="00112E5B">
        <w:rPr>
          <w:rFonts w:ascii="Garamond" w:hAnsi="Garamond"/>
          <w:sz w:val="24"/>
          <w:szCs w:val="24"/>
        </w:rPr>
        <w:t>Shpronësimin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për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interes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publik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pasurive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paluajtshme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pronave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cilat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preken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nga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ndërtimi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segmentit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rrugor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“Tri </w:t>
      </w:r>
      <w:proofErr w:type="spellStart"/>
      <w:r w:rsidRPr="00112E5B">
        <w:rPr>
          <w:rFonts w:ascii="Garamond" w:hAnsi="Garamond"/>
          <w:sz w:val="24"/>
          <w:szCs w:val="24"/>
        </w:rPr>
        <w:t>Urat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Çarshovë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territorin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qarkut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Përmetit</w:t>
      </w:r>
      <w:proofErr w:type="spellEnd"/>
      <w:r w:rsidRPr="00112E5B">
        <w:rPr>
          <w:rFonts w:ascii="Garamond" w:hAnsi="Garamond"/>
          <w:sz w:val="24"/>
          <w:szCs w:val="24"/>
        </w:rPr>
        <w:t>.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2. </w:t>
      </w:r>
      <w:proofErr w:type="spellStart"/>
      <w:r w:rsidRPr="00112E5B">
        <w:rPr>
          <w:rFonts w:ascii="Garamond" w:hAnsi="Garamond"/>
          <w:sz w:val="24"/>
          <w:szCs w:val="24"/>
        </w:rPr>
        <w:t>Shpronësimi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bëhet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Ministrisë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Transportit</w:t>
      </w:r>
      <w:proofErr w:type="spellEnd"/>
      <w:r w:rsidRPr="00112E5B">
        <w:rPr>
          <w:rFonts w:ascii="Garamond" w:hAnsi="Garamond"/>
          <w:sz w:val="24"/>
          <w:szCs w:val="24"/>
        </w:rPr>
        <w:t>.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3. </w:t>
      </w:r>
      <w:proofErr w:type="spellStart"/>
      <w:r w:rsidRPr="00112E5B">
        <w:rPr>
          <w:rFonts w:ascii="Garamond" w:hAnsi="Garamond"/>
          <w:sz w:val="24"/>
          <w:szCs w:val="24"/>
        </w:rPr>
        <w:t>Pronarët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pasurive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paluajtshme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që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shpronësohen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kompensohen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vlerë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plotë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sipas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masës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kompensimit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përkatës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që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paraqitet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tabelën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që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bashkëlidhet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këtij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vendimi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2E5B">
        <w:rPr>
          <w:rFonts w:ascii="Garamond" w:hAnsi="Garamond"/>
          <w:sz w:val="24"/>
          <w:szCs w:val="24"/>
        </w:rPr>
        <w:t>sipërfaqe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përgjithshme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3 296 m2, </w:t>
      </w:r>
      <w:proofErr w:type="spellStart"/>
      <w:r w:rsidRPr="00112E5B">
        <w:rPr>
          <w:rFonts w:ascii="Garamond" w:hAnsi="Garamond"/>
          <w:sz w:val="24"/>
          <w:szCs w:val="24"/>
        </w:rPr>
        <w:t>vlerësuar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shumën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përgjithshme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2 352 700 (</w:t>
      </w:r>
      <w:proofErr w:type="spellStart"/>
      <w:r w:rsidRPr="00112E5B">
        <w:rPr>
          <w:rFonts w:ascii="Garamond" w:hAnsi="Garamond"/>
          <w:sz w:val="24"/>
          <w:szCs w:val="24"/>
        </w:rPr>
        <w:t>dy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milionë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treqind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pesëdhjetë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dymijë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shtatëqind</w:t>
      </w:r>
      <w:proofErr w:type="spellEnd"/>
      <w:r w:rsidRPr="00112E5B">
        <w:rPr>
          <w:rFonts w:ascii="Garamond" w:hAnsi="Garamond"/>
          <w:sz w:val="24"/>
          <w:szCs w:val="24"/>
        </w:rPr>
        <w:t xml:space="preserve">) </w:t>
      </w:r>
      <w:proofErr w:type="spellStart"/>
      <w:r w:rsidRPr="00112E5B">
        <w:rPr>
          <w:rFonts w:ascii="Garamond" w:hAnsi="Garamond"/>
          <w:sz w:val="24"/>
          <w:szCs w:val="24"/>
        </w:rPr>
        <w:t>lekësh</w:t>
      </w:r>
      <w:proofErr w:type="spellEnd"/>
      <w:r w:rsidRPr="00112E5B">
        <w:rPr>
          <w:rFonts w:ascii="Garamond" w:hAnsi="Garamond"/>
          <w:sz w:val="24"/>
          <w:szCs w:val="24"/>
        </w:rPr>
        <w:t>.</w:t>
      </w:r>
    </w:p>
    <w:p w:rsidR="00FA2680" w:rsidRPr="00112E5B" w:rsidRDefault="00FA2680" w:rsidP="00693AB3">
      <w:pPr>
        <w:pStyle w:val="Paragrafi"/>
        <w:rPr>
          <w:rFonts w:ascii="Garamond" w:hAnsi="Garamond"/>
          <w:i/>
          <w:sz w:val="24"/>
          <w:szCs w:val="24"/>
        </w:rPr>
      </w:pPr>
      <w:r w:rsidRPr="00112E5B">
        <w:rPr>
          <w:rFonts w:ascii="Garamond" w:hAnsi="Garamond"/>
          <w:i/>
          <w:sz w:val="24"/>
          <w:szCs w:val="24"/>
        </w:rPr>
        <w:t xml:space="preserve">3/1 </w:t>
      </w:r>
      <w:proofErr w:type="spellStart"/>
      <w:r w:rsidRPr="00112E5B">
        <w:rPr>
          <w:rFonts w:ascii="Garamond" w:hAnsi="Garamond"/>
          <w:i/>
          <w:sz w:val="24"/>
          <w:szCs w:val="24"/>
        </w:rPr>
        <w:t>Pronari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pasurisë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së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paluajtshme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112E5B">
        <w:rPr>
          <w:rFonts w:ascii="Garamond" w:hAnsi="Garamond"/>
          <w:i/>
          <w:sz w:val="24"/>
          <w:szCs w:val="24"/>
        </w:rPr>
        <w:t>z.Jani</w:t>
      </w:r>
      <w:proofErr w:type="spellEnd"/>
      <w:proofErr w:type="gram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Sotir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Xhallo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që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shpronësohet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kompensohet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në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vlerë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plotë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sipas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masës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që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paraqitet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në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listën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që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këtij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vendimi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sipërfaqen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373 m</w:t>
      </w:r>
      <w:r w:rsidRPr="00112E5B">
        <w:rPr>
          <w:rFonts w:ascii="Garamond" w:hAnsi="Garamond"/>
          <w:i/>
          <w:sz w:val="24"/>
          <w:szCs w:val="24"/>
          <w:vertAlign w:val="superscript"/>
        </w:rPr>
        <w:t>2</w:t>
      </w:r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tokë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bujqësore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112E5B">
        <w:rPr>
          <w:rFonts w:ascii="Garamond" w:hAnsi="Garamond"/>
          <w:i/>
          <w:sz w:val="24"/>
          <w:szCs w:val="24"/>
        </w:rPr>
        <w:t>vlerësuar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me 700 </w:t>
      </w:r>
      <w:proofErr w:type="spellStart"/>
      <w:r w:rsidRPr="00112E5B">
        <w:rPr>
          <w:rFonts w:ascii="Garamond" w:hAnsi="Garamond"/>
          <w:i/>
          <w:sz w:val="24"/>
          <w:szCs w:val="24"/>
        </w:rPr>
        <w:t>lekë</w:t>
      </w:r>
      <w:proofErr w:type="spellEnd"/>
      <w:r w:rsidRPr="00112E5B">
        <w:rPr>
          <w:rFonts w:ascii="Garamond" w:hAnsi="Garamond"/>
          <w:i/>
          <w:sz w:val="24"/>
          <w:szCs w:val="24"/>
        </w:rPr>
        <w:t>/m</w:t>
      </w:r>
      <w:r w:rsidRPr="00112E5B">
        <w:rPr>
          <w:rFonts w:ascii="Garamond" w:hAnsi="Garamond"/>
          <w:i/>
          <w:sz w:val="24"/>
          <w:szCs w:val="24"/>
          <w:vertAlign w:val="superscript"/>
        </w:rPr>
        <w:t>2</w:t>
      </w:r>
      <w:r w:rsidRPr="00112E5B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112E5B">
        <w:rPr>
          <w:rFonts w:ascii="Garamond" w:hAnsi="Garamond"/>
          <w:i/>
          <w:sz w:val="24"/>
          <w:szCs w:val="24"/>
        </w:rPr>
        <w:t>vlerësuar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në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shumën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prej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261 100 (</w:t>
      </w:r>
      <w:proofErr w:type="spellStart"/>
      <w:r w:rsidRPr="00112E5B">
        <w:rPr>
          <w:rFonts w:ascii="Garamond" w:hAnsi="Garamond"/>
          <w:i/>
          <w:sz w:val="24"/>
          <w:szCs w:val="24"/>
        </w:rPr>
        <w:t>dyqind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gjashtëdhjetë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një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mijë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njëqind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112E5B">
        <w:rPr>
          <w:rFonts w:ascii="Garamond" w:hAnsi="Garamond"/>
          <w:i/>
          <w:sz w:val="24"/>
          <w:szCs w:val="24"/>
        </w:rPr>
        <w:t>lekësh</w:t>
      </w:r>
      <w:proofErr w:type="spellEnd"/>
      <w:r w:rsidRPr="00112E5B">
        <w:rPr>
          <w:rFonts w:ascii="Garamond" w:hAnsi="Garamond"/>
          <w:i/>
          <w:sz w:val="24"/>
          <w:szCs w:val="24"/>
        </w:rPr>
        <w:t>.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4. </w:t>
      </w:r>
      <w:proofErr w:type="spellStart"/>
      <w:r w:rsidRPr="00112E5B">
        <w:rPr>
          <w:rFonts w:ascii="Garamond" w:hAnsi="Garamond"/>
          <w:sz w:val="24"/>
          <w:szCs w:val="24"/>
        </w:rPr>
        <w:t>Fondi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kompensimin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pronarëve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shpronësuar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sipas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pikës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3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këtij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vendimi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përballohet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nga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buxheti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vitit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zërin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2E5B">
        <w:rPr>
          <w:rFonts w:ascii="Garamond" w:hAnsi="Garamond"/>
          <w:sz w:val="24"/>
          <w:szCs w:val="24"/>
        </w:rPr>
        <w:t>Shpronësime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12E5B">
        <w:rPr>
          <w:rFonts w:ascii="Garamond" w:hAnsi="Garamond"/>
          <w:sz w:val="24"/>
          <w:szCs w:val="24"/>
        </w:rPr>
        <w:t>miratuar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Ministrinë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Transportit</w:t>
      </w:r>
      <w:proofErr w:type="spellEnd"/>
      <w:r w:rsidRPr="00112E5B">
        <w:rPr>
          <w:rFonts w:ascii="Garamond" w:hAnsi="Garamond"/>
          <w:sz w:val="24"/>
          <w:szCs w:val="24"/>
        </w:rPr>
        <w:t>.</w:t>
      </w:r>
    </w:p>
    <w:p w:rsidR="00FA2680" w:rsidRPr="00112E5B" w:rsidRDefault="00FA2680" w:rsidP="00693AB3">
      <w:pPr>
        <w:pStyle w:val="Paragrafi"/>
        <w:rPr>
          <w:rFonts w:ascii="Garamond" w:hAnsi="Garamond"/>
          <w:i/>
          <w:sz w:val="24"/>
          <w:szCs w:val="24"/>
        </w:rPr>
      </w:pPr>
      <w:r w:rsidRPr="00112E5B">
        <w:rPr>
          <w:rFonts w:ascii="Garamond" w:hAnsi="Garamond"/>
          <w:i/>
          <w:sz w:val="24"/>
          <w:szCs w:val="24"/>
        </w:rPr>
        <w:t xml:space="preserve">4/1 </w:t>
      </w:r>
      <w:proofErr w:type="spellStart"/>
      <w:r w:rsidRPr="00112E5B">
        <w:rPr>
          <w:rFonts w:ascii="Garamond" w:hAnsi="Garamond"/>
          <w:i/>
          <w:sz w:val="24"/>
          <w:szCs w:val="24"/>
        </w:rPr>
        <w:t>Vlera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shpronësimit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prej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261 100 (</w:t>
      </w:r>
      <w:proofErr w:type="spellStart"/>
      <w:r w:rsidRPr="00112E5B">
        <w:rPr>
          <w:rFonts w:ascii="Garamond" w:hAnsi="Garamond"/>
          <w:i/>
          <w:sz w:val="24"/>
          <w:szCs w:val="24"/>
        </w:rPr>
        <w:t>dyqind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gjashtëdhjetë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një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mijë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njëqind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112E5B">
        <w:rPr>
          <w:rFonts w:ascii="Garamond" w:hAnsi="Garamond"/>
          <w:i/>
          <w:sz w:val="24"/>
          <w:szCs w:val="24"/>
        </w:rPr>
        <w:t>lekësh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nga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buxheti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vitit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2006, </w:t>
      </w:r>
      <w:proofErr w:type="spellStart"/>
      <w:r w:rsidRPr="00112E5B">
        <w:rPr>
          <w:rFonts w:ascii="Garamond" w:hAnsi="Garamond"/>
          <w:i/>
          <w:sz w:val="24"/>
          <w:szCs w:val="24"/>
        </w:rPr>
        <w:t>zëri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112E5B">
        <w:rPr>
          <w:rFonts w:ascii="Garamond" w:hAnsi="Garamond"/>
          <w:i/>
          <w:sz w:val="24"/>
          <w:szCs w:val="24"/>
        </w:rPr>
        <w:t>Shpronësime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112E5B">
        <w:rPr>
          <w:rFonts w:ascii="Garamond" w:hAnsi="Garamond"/>
          <w:i/>
          <w:sz w:val="24"/>
          <w:szCs w:val="24"/>
        </w:rPr>
        <w:t>miratuar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Ministrinë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Punëve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Publikke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Transportit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dhe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112E5B">
        <w:rPr>
          <w:rFonts w:ascii="Garamond" w:hAnsi="Garamond"/>
          <w:i/>
          <w:sz w:val="24"/>
          <w:szCs w:val="24"/>
        </w:rPr>
        <w:t>.</w:t>
      </w:r>
    </w:p>
    <w:p w:rsidR="00FA2680" w:rsidRPr="00112E5B" w:rsidRDefault="00FA2680" w:rsidP="00693AB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12E5B">
        <w:rPr>
          <w:rFonts w:ascii="Garamond" w:hAnsi="Garamond"/>
          <w:i/>
          <w:sz w:val="24"/>
          <w:szCs w:val="24"/>
        </w:rPr>
        <w:t>Shpenzimet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procedurale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në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shumën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prej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112 500 (</w:t>
      </w:r>
      <w:proofErr w:type="spellStart"/>
      <w:r w:rsidRPr="00112E5B">
        <w:rPr>
          <w:rFonts w:ascii="Garamond" w:hAnsi="Garamond"/>
          <w:i/>
          <w:sz w:val="24"/>
          <w:szCs w:val="24"/>
        </w:rPr>
        <w:t>njëqind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dymbëdhjetë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mijë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pesëqind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112E5B">
        <w:rPr>
          <w:rFonts w:ascii="Garamond" w:hAnsi="Garamond"/>
          <w:i/>
          <w:sz w:val="24"/>
          <w:szCs w:val="24"/>
        </w:rPr>
        <w:t>lekësh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i/>
          <w:sz w:val="24"/>
          <w:szCs w:val="24"/>
        </w:rPr>
        <w:t>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nga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i/>
          <w:sz w:val="24"/>
          <w:szCs w:val="24"/>
        </w:rPr>
        <w:t>Drejtoria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i/>
          <w:sz w:val="24"/>
          <w:szCs w:val="24"/>
        </w:rPr>
        <w:t>Rrugëve</w:t>
      </w:r>
      <w:proofErr w:type="spellEnd"/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5. </w:t>
      </w:r>
      <w:proofErr w:type="spellStart"/>
      <w:r w:rsidRPr="00112E5B">
        <w:rPr>
          <w:rFonts w:ascii="Garamond" w:hAnsi="Garamond"/>
          <w:sz w:val="24"/>
          <w:szCs w:val="24"/>
        </w:rPr>
        <w:t>Shpronësimi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përfundojë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brenda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datës</w:t>
      </w:r>
      <w:proofErr w:type="spellEnd"/>
      <w:r w:rsidRPr="00112E5B">
        <w:rPr>
          <w:rFonts w:ascii="Garamond" w:hAnsi="Garamond"/>
          <w:sz w:val="24"/>
          <w:szCs w:val="24"/>
        </w:rPr>
        <w:t xml:space="preserve"> 31.5.2001.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Ky </w:t>
      </w:r>
      <w:proofErr w:type="spellStart"/>
      <w:r w:rsidRPr="00112E5B">
        <w:rPr>
          <w:rFonts w:ascii="Garamond" w:hAnsi="Garamond"/>
          <w:sz w:val="24"/>
          <w:szCs w:val="24"/>
        </w:rPr>
        <w:t>vendim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hyn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fuqi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menjëherë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dhe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botohet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Fletoren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Zyrtare</w:t>
      </w:r>
      <w:proofErr w:type="spellEnd"/>
      <w:r w:rsidRPr="00112E5B">
        <w:rPr>
          <w:rFonts w:ascii="Garamond" w:hAnsi="Garamond"/>
          <w:sz w:val="24"/>
          <w:szCs w:val="24"/>
        </w:rPr>
        <w:t>.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Autoritet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>KRYEMINISTRI</w:t>
      </w:r>
    </w:p>
    <w:p w:rsidR="00693AB3" w:rsidRPr="00112E5B" w:rsidRDefault="00693AB3" w:rsidP="00693AB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12E5B">
        <w:rPr>
          <w:rFonts w:ascii="Garamond" w:hAnsi="Garamond"/>
          <w:sz w:val="24"/>
          <w:szCs w:val="24"/>
        </w:rPr>
        <w:t>Ilir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Meta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12E5B">
        <w:rPr>
          <w:rFonts w:ascii="Garamond" w:hAnsi="Garamond"/>
          <w:sz w:val="24"/>
          <w:szCs w:val="24"/>
        </w:rPr>
        <w:t>Listat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</w:rPr>
        <w:t>pronarëve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që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shpronësohen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për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efekt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të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ndërtimit</w:t>
      </w:r>
      <w:proofErr w:type="spellEnd"/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12E5B">
        <w:rPr>
          <w:rFonts w:ascii="Garamond" w:hAnsi="Garamond"/>
          <w:sz w:val="24"/>
          <w:szCs w:val="24"/>
        </w:rPr>
        <w:t>rë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segmentit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rrugor</w:t>
      </w:r>
      <w:proofErr w:type="spellEnd"/>
      <w:r w:rsidRPr="00112E5B">
        <w:rPr>
          <w:rFonts w:ascii="Garamond" w:hAnsi="Garamond"/>
          <w:sz w:val="24"/>
          <w:szCs w:val="24"/>
        </w:rPr>
        <w:t xml:space="preserve"> Tre </w:t>
      </w:r>
      <w:proofErr w:type="spellStart"/>
      <w:r w:rsidRPr="00112E5B">
        <w:rPr>
          <w:rFonts w:ascii="Garamond" w:hAnsi="Garamond"/>
          <w:sz w:val="24"/>
          <w:szCs w:val="24"/>
        </w:rPr>
        <w:t>Urat</w:t>
      </w:r>
      <w:proofErr w:type="spellEnd"/>
      <w:r w:rsidRPr="00112E5B">
        <w:rPr>
          <w:rFonts w:ascii="Garamond" w:hAnsi="Garamond"/>
          <w:sz w:val="24"/>
          <w:szCs w:val="24"/>
        </w:rPr>
        <w:t xml:space="preserve"> - </w:t>
      </w:r>
      <w:proofErr w:type="spellStart"/>
      <w:r w:rsidRPr="00112E5B">
        <w:rPr>
          <w:rFonts w:ascii="Garamond" w:hAnsi="Garamond"/>
          <w:sz w:val="24"/>
          <w:szCs w:val="24"/>
        </w:rPr>
        <w:t>Çarshovë</w:t>
      </w:r>
      <w:proofErr w:type="spellEnd"/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 xml:space="preserve">RRETHI PËRMET / KOMUNA ÇARSHOVË           </w:t>
      </w:r>
      <w:proofErr w:type="spellStart"/>
      <w:r w:rsidRPr="00112E5B">
        <w:rPr>
          <w:rFonts w:ascii="Garamond" w:hAnsi="Garamond"/>
          <w:sz w:val="24"/>
          <w:szCs w:val="24"/>
        </w:rPr>
        <w:t>Lloji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pasurisë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paluajtshme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tokë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bujqësore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nr. (1-7)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992"/>
        <w:gridCol w:w="1418"/>
        <w:gridCol w:w="1134"/>
        <w:gridCol w:w="1417"/>
        <w:gridCol w:w="1236"/>
      </w:tblGrid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Nr</w:t>
            </w: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Emër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Atësi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112E5B">
              <w:rPr>
                <w:rFonts w:ascii="Garamond" w:hAnsi="Garamond"/>
                <w:sz w:val="24"/>
                <w:szCs w:val="24"/>
              </w:rPr>
              <w:t>Nr.i</w:t>
            </w:r>
            <w:proofErr w:type="spellEnd"/>
            <w:proofErr w:type="gram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aktit</w:t>
            </w:r>
            <w:proofErr w:type="spellEnd"/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Nr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parcelës</w:t>
            </w:r>
            <w:proofErr w:type="spellEnd"/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12E5B">
              <w:rPr>
                <w:rFonts w:ascii="Garamond" w:hAnsi="Garamond"/>
                <w:sz w:val="24"/>
                <w:szCs w:val="24"/>
              </w:rPr>
              <w:t>Sip./</w:t>
            </w:r>
            <w:proofErr w:type="gramEnd"/>
            <w:r w:rsidRPr="00112E5B">
              <w:rPr>
                <w:rFonts w:ascii="Garamond" w:hAnsi="Garamond"/>
                <w:sz w:val="24"/>
                <w:szCs w:val="24"/>
              </w:rPr>
              <w:t>m2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>/m2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Thanas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  Vasil  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Drasa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3030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224/25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67200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Dhimitër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Thanas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Drasa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3021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224/27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87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60900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Dhionis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 Vasil  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Kobuzi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3072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224/27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435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304500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Apostol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Llazo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Drasa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3076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222/1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749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524300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Ilia           Apostol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Drasa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3076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222/2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517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361900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Pano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Foti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Bitika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3057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222/3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411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287700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Ali       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Myrteza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Myrtolli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3727</w:t>
            </w: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64/4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21000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2325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1.627.500</w:t>
            </w:r>
          </w:p>
        </w:tc>
      </w:tr>
    </w:tbl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12E5B">
        <w:rPr>
          <w:rFonts w:ascii="Garamond" w:hAnsi="Garamond"/>
          <w:sz w:val="24"/>
          <w:szCs w:val="24"/>
        </w:rPr>
        <w:t>Lloji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pasurisë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së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paluajtshme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, </w:t>
      </w:r>
      <w:proofErr w:type="spellStart"/>
      <w:r w:rsidRPr="00112E5B">
        <w:rPr>
          <w:rFonts w:ascii="Garamond" w:hAnsi="Garamond"/>
          <w:sz w:val="24"/>
          <w:szCs w:val="24"/>
        </w:rPr>
        <w:t>tokë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</w:rPr>
        <w:t>bujqësore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Nr.1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992"/>
        <w:gridCol w:w="1418"/>
        <w:gridCol w:w="1134"/>
        <w:gridCol w:w="1417"/>
        <w:gridCol w:w="1236"/>
      </w:tblGrid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Nr</w:t>
            </w: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Emër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Atësi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112E5B">
              <w:rPr>
                <w:rFonts w:ascii="Garamond" w:hAnsi="Garamond"/>
                <w:sz w:val="24"/>
                <w:szCs w:val="24"/>
              </w:rPr>
              <w:t>Nr.i</w:t>
            </w:r>
            <w:proofErr w:type="spellEnd"/>
            <w:proofErr w:type="gram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aktit</w:t>
            </w:r>
            <w:proofErr w:type="spellEnd"/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Nr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parcelës</w:t>
            </w:r>
            <w:proofErr w:type="spellEnd"/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12E5B">
              <w:rPr>
                <w:rFonts w:ascii="Garamond" w:hAnsi="Garamond"/>
                <w:sz w:val="24"/>
                <w:szCs w:val="24"/>
              </w:rPr>
              <w:t>Sip./</w:t>
            </w:r>
            <w:proofErr w:type="gramEnd"/>
            <w:r w:rsidRPr="00112E5B">
              <w:rPr>
                <w:rFonts w:ascii="Garamond" w:hAnsi="Garamond"/>
                <w:sz w:val="24"/>
                <w:szCs w:val="24"/>
              </w:rPr>
              <w:t>m2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>/m2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Konflikt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222/4</w:t>
            </w: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971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679700</w:t>
            </w:r>
          </w:p>
        </w:tc>
      </w:tr>
      <w:tr w:rsidR="00693AB3" w:rsidRPr="00112E5B">
        <w:tc>
          <w:tcPr>
            <w:tcW w:w="5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992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971</w:t>
            </w:r>
          </w:p>
        </w:tc>
        <w:tc>
          <w:tcPr>
            <w:tcW w:w="1417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36" w:type="dxa"/>
          </w:tcPr>
          <w:p w:rsidR="00693AB3" w:rsidRPr="00112E5B" w:rsidRDefault="00693AB3" w:rsidP="00693A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679700</w:t>
            </w:r>
          </w:p>
        </w:tc>
      </w:tr>
    </w:tbl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r w:rsidRPr="00112E5B">
        <w:rPr>
          <w:rFonts w:ascii="Garamond" w:hAnsi="Garamond"/>
          <w:sz w:val="24"/>
          <w:szCs w:val="24"/>
        </w:rPr>
        <w:t>MINISTRIA E TRANSPORTIT</w:t>
      </w: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12E5B">
        <w:rPr>
          <w:rFonts w:ascii="Garamond" w:hAnsi="Garamond"/>
          <w:sz w:val="24"/>
          <w:szCs w:val="24"/>
        </w:rPr>
        <w:t>Shpenzime</w:t>
      </w:r>
      <w:proofErr w:type="spellEnd"/>
      <w:r w:rsidRPr="00112E5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12E5B">
        <w:rPr>
          <w:rFonts w:ascii="Garamond" w:hAnsi="Garamond"/>
          <w:sz w:val="24"/>
          <w:szCs w:val="24"/>
        </w:rPr>
        <w:t>publikimi</w:t>
      </w:r>
      <w:proofErr w:type="spellEnd"/>
      <w:r w:rsidRPr="00112E5B">
        <w:rPr>
          <w:rFonts w:ascii="Garamond" w:hAnsi="Garamond"/>
          <w:sz w:val="24"/>
          <w:szCs w:val="24"/>
        </w:rPr>
        <w:t xml:space="preserve">  45</w:t>
      </w:r>
      <w:proofErr w:type="gramEnd"/>
      <w:r w:rsidRPr="00112E5B">
        <w:rPr>
          <w:rFonts w:ascii="Garamond" w:hAnsi="Garamond"/>
          <w:sz w:val="24"/>
          <w:szCs w:val="24"/>
        </w:rPr>
        <w:t xml:space="preserve"> 500 </w:t>
      </w:r>
      <w:proofErr w:type="spellStart"/>
      <w:r w:rsidRPr="00112E5B">
        <w:rPr>
          <w:rFonts w:ascii="Garamond" w:hAnsi="Garamond"/>
          <w:sz w:val="24"/>
          <w:szCs w:val="24"/>
        </w:rPr>
        <w:t>lekë</w:t>
      </w:r>
      <w:proofErr w:type="spellEnd"/>
    </w:p>
    <w:p w:rsidR="00112E5B" w:rsidRPr="00112E5B" w:rsidRDefault="00112E5B" w:rsidP="00693AB3">
      <w:pPr>
        <w:pStyle w:val="Paragrafi"/>
        <w:rPr>
          <w:rFonts w:ascii="Garamond" w:hAnsi="Garamond"/>
          <w:sz w:val="24"/>
          <w:szCs w:val="24"/>
        </w:rPr>
      </w:pPr>
    </w:p>
    <w:p w:rsidR="00693AB3" w:rsidRPr="00112E5B" w:rsidRDefault="00693AB3" w:rsidP="00693AB3">
      <w:pPr>
        <w:pStyle w:val="Paragrafi"/>
        <w:rPr>
          <w:rFonts w:ascii="Garamond" w:hAnsi="Garamond"/>
          <w:sz w:val="24"/>
          <w:szCs w:val="24"/>
        </w:rPr>
      </w:pPr>
    </w:p>
    <w:p w:rsidR="00112E5B" w:rsidRPr="00112E5B" w:rsidRDefault="00112E5B" w:rsidP="00112E5B">
      <w:pPr>
        <w:widowControl w:val="0"/>
        <w:jc w:val="center"/>
        <w:outlineLvl w:val="0"/>
        <w:rPr>
          <w:rFonts w:ascii="Garamond" w:hAnsi="Garamond"/>
          <w:caps/>
          <w:sz w:val="24"/>
          <w:szCs w:val="24"/>
        </w:rPr>
      </w:pPr>
      <w:r w:rsidRPr="00112E5B">
        <w:rPr>
          <w:rFonts w:ascii="Garamond" w:hAnsi="Garamond"/>
          <w:caps/>
          <w:sz w:val="24"/>
          <w:szCs w:val="24"/>
        </w:rPr>
        <w:t>Pronari që do të shpronësohet nga ndërtimi i kanalit të ujËrave të bardha gjatë segmentit rrugor trI urat çarshovë</w:t>
      </w:r>
    </w:p>
    <w:p w:rsidR="00112E5B" w:rsidRPr="00112E5B" w:rsidRDefault="00112E5B" w:rsidP="00112E5B">
      <w:pPr>
        <w:widowControl w:val="0"/>
        <w:jc w:val="center"/>
        <w:outlineLvl w:val="0"/>
        <w:rPr>
          <w:rFonts w:ascii="Garamond" w:hAnsi="Garamond"/>
          <w:i/>
          <w:caps/>
          <w:sz w:val="24"/>
          <w:szCs w:val="24"/>
        </w:rPr>
      </w:pPr>
      <w:r w:rsidRPr="00112E5B">
        <w:rPr>
          <w:rFonts w:ascii="Garamond" w:hAnsi="Garamond"/>
          <w:i/>
          <w:sz w:val="24"/>
          <w:szCs w:val="24"/>
        </w:rPr>
        <w:t>(</w:t>
      </w:r>
      <w:proofErr w:type="spellStart"/>
      <w:r w:rsidRPr="00112E5B">
        <w:rPr>
          <w:rFonts w:ascii="Garamond" w:hAnsi="Garamond"/>
          <w:i/>
          <w:sz w:val="24"/>
          <w:szCs w:val="24"/>
        </w:rPr>
        <w:t>shtuar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12E5B">
        <w:rPr>
          <w:rFonts w:ascii="Garamond" w:hAnsi="Garamond"/>
          <w:i/>
          <w:sz w:val="24"/>
          <w:szCs w:val="24"/>
        </w:rPr>
        <w:t>vkm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nr. 554, </w:t>
      </w:r>
      <w:proofErr w:type="spellStart"/>
      <w:r w:rsidRPr="00112E5B">
        <w:rPr>
          <w:rFonts w:ascii="Garamond" w:hAnsi="Garamond"/>
          <w:i/>
          <w:sz w:val="24"/>
          <w:szCs w:val="24"/>
        </w:rPr>
        <w:t>datë</w:t>
      </w:r>
      <w:proofErr w:type="spellEnd"/>
      <w:r w:rsidRPr="00112E5B">
        <w:rPr>
          <w:rFonts w:ascii="Garamond" w:hAnsi="Garamond"/>
          <w:i/>
          <w:sz w:val="24"/>
          <w:szCs w:val="24"/>
        </w:rPr>
        <w:t xml:space="preserve"> 9.8.2006)</w:t>
      </w:r>
    </w:p>
    <w:p w:rsidR="00112E5B" w:rsidRPr="00112E5B" w:rsidRDefault="00112E5B" w:rsidP="00112E5B">
      <w:pPr>
        <w:widowControl w:val="0"/>
        <w:ind w:firstLine="720"/>
        <w:jc w:val="both"/>
        <w:rPr>
          <w:rFonts w:ascii="Garamond" w:hAnsi="Garamond"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34"/>
        <w:gridCol w:w="1532"/>
        <w:gridCol w:w="1217"/>
        <w:gridCol w:w="1559"/>
        <w:gridCol w:w="1134"/>
        <w:gridCol w:w="1835"/>
        <w:gridCol w:w="1249"/>
      </w:tblGrid>
      <w:tr w:rsidR="00112E5B" w:rsidRPr="00112E5B" w:rsidTr="00CA69DA">
        <w:trPr>
          <w:jc w:val="center"/>
        </w:trPr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Emri</w:t>
            </w:r>
            <w:proofErr w:type="spellEnd"/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Pasuria</w:t>
            </w:r>
            <w:proofErr w:type="spellEnd"/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Zona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kadastrale</w:t>
            </w:r>
            <w:proofErr w:type="spellEnd"/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Sipërfaqja</w:t>
            </w:r>
            <w:proofErr w:type="spellEnd"/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Çmini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m</w:t>
            </w:r>
            <w:r w:rsidRPr="00112E5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112E5B" w:rsidRPr="00112E5B" w:rsidTr="00CA69DA">
        <w:trPr>
          <w:jc w:val="center"/>
        </w:trPr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 xml:space="preserve">Jani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Sotir</w:t>
            </w:r>
            <w:proofErr w:type="spellEnd"/>
            <w:r w:rsidRPr="00112E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12E5B">
              <w:rPr>
                <w:rFonts w:ascii="Garamond" w:hAnsi="Garamond"/>
                <w:sz w:val="24"/>
                <w:szCs w:val="24"/>
              </w:rPr>
              <w:t>Xhallo</w:t>
            </w:r>
            <w:proofErr w:type="spellEnd"/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Nr.163/26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1356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373 m</w:t>
            </w:r>
            <w:r w:rsidRPr="00112E5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</w:tcPr>
          <w:p w:rsidR="00112E5B" w:rsidRPr="00112E5B" w:rsidRDefault="00112E5B" w:rsidP="00112E5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112E5B">
              <w:rPr>
                <w:rFonts w:ascii="Garamond" w:hAnsi="Garamond"/>
                <w:sz w:val="24"/>
                <w:szCs w:val="24"/>
              </w:rPr>
              <w:t>261 100</w:t>
            </w:r>
          </w:p>
        </w:tc>
      </w:tr>
    </w:tbl>
    <w:p w:rsidR="00112E5B" w:rsidRPr="00112E5B" w:rsidRDefault="00112E5B" w:rsidP="00112E5B">
      <w:pPr>
        <w:widowControl w:val="0"/>
        <w:ind w:firstLine="720"/>
        <w:jc w:val="both"/>
        <w:rPr>
          <w:rFonts w:ascii="Garamond" w:hAnsi="Garamond"/>
          <w:sz w:val="24"/>
          <w:szCs w:val="24"/>
          <w:lang w:val="en-US"/>
        </w:rPr>
      </w:pPr>
      <w:r w:rsidRPr="00112E5B">
        <w:rPr>
          <w:rFonts w:ascii="Garamond" w:hAnsi="Garamond"/>
          <w:sz w:val="24"/>
          <w:szCs w:val="24"/>
          <w:lang w:val="en-US"/>
        </w:rPr>
        <w:t xml:space="preserve"> </w:t>
      </w:r>
    </w:p>
    <w:p w:rsidR="00112E5B" w:rsidRPr="00112E5B" w:rsidRDefault="00112E5B" w:rsidP="00112E5B">
      <w:pPr>
        <w:widowControl w:val="0"/>
        <w:jc w:val="both"/>
        <w:rPr>
          <w:rFonts w:ascii="Garamond" w:hAnsi="Garamond"/>
          <w:sz w:val="24"/>
          <w:szCs w:val="24"/>
          <w:lang w:val="en-US"/>
        </w:rPr>
      </w:pPr>
      <w:proofErr w:type="spellStart"/>
      <w:r w:rsidRPr="00112E5B">
        <w:rPr>
          <w:rFonts w:ascii="Garamond" w:hAnsi="Garamond"/>
          <w:sz w:val="24"/>
          <w:szCs w:val="24"/>
          <w:lang w:val="en-US"/>
        </w:rPr>
        <w:t>Vlera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totale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këtij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shpronësimi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261 100 (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dyqind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gjashtëdhjetë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një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mijë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njëqind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112E5B">
        <w:rPr>
          <w:rFonts w:ascii="Garamond" w:hAnsi="Garamond"/>
          <w:sz w:val="24"/>
          <w:szCs w:val="24"/>
          <w:lang w:val="en-US"/>
        </w:rPr>
        <w:t>lekë</w:t>
      </w:r>
      <w:proofErr w:type="spellEnd"/>
      <w:r w:rsidRPr="00112E5B">
        <w:rPr>
          <w:rFonts w:ascii="Garamond" w:hAnsi="Garamond"/>
          <w:sz w:val="24"/>
          <w:szCs w:val="24"/>
          <w:lang w:val="en-US"/>
        </w:rPr>
        <w:t>).</w:t>
      </w:r>
    </w:p>
    <w:p w:rsidR="00112E5B" w:rsidRPr="00112E5B" w:rsidRDefault="00112E5B" w:rsidP="00112E5B">
      <w:pPr>
        <w:rPr>
          <w:rFonts w:ascii="Garamond" w:hAnsi="Garamond"/>
          <w:sz w:val="24"/>
          <w:szCs w:val="24"/>
          <w:lang w:val="en-US"/>
        </w:rPr>
      </w:pPr>
    </w:p>
    <w:bookmarkEnd w:id="0"/>
    <w:p w:rsidR="00A0784B" w:rsidRPr="00112E5B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112E5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12E5B"/>
    <w:rsid w:val="00134ADF"/>
    <w:rsid w:val="00187855"/>
    <w:rsid w:val="001A58B2"/>
    <w:rsid w:val="001C7978"/>
    <w:rsid w:val="0022170D"/>
    <w:rsid w:val="002C6BAB"/>
    <w:rsid w:val="002F5C8F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3AB3"/>
    <w:rsid w:val="006A37D8"/>
    <w:rsid w:val="006F571C"/>
    <w:rsid w:val="00705463"/>
    <w:rsid w:val="0074183C"/>
    <w:rsid w:val="00752EAD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680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A493E8"/>
  <w15:chartTrackingRefBased/>
  <w15:docId w15:val="{C59F4A17-0584-4979-936E-A9ADBADC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3AB3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93AB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table" w:styleId="TableGrid">
    <w:name w:val="Table Grid"/>
    <w:basedOn w:val="TableNormal"/>
    <w:rsid w:val="00112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2025-10-07T08:04:00Z</dcterms:created>
  <dcterms:modified xsi:type="dcterms:W3CDTF">2025-10-07T08:04:00Z</dcterms:modified>
</cp:coreProperties>
</file>