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EC8" w:rsidRPr="00083A72" w:rsidRDefault="00065EC8" w:rsidP="00065EC8">
      <w:pPr>
        <w:pStyle w:val="Akti"/>
      </w:pPr>
      <w:bookmarkStart w:id="0" w:name="_GoBack"/>
      <w:bookmarkEnd w:id="0"/>
      <w:r w:rsidRPr="00083A72">
        <w:t>V E N D I M</w:t>
      </w:r>
    </w:p>
    <w:p w:rsidR="00065EC8" w:rsidRPr="00083A72" w:rsidRDefault="00065EC8" w:rsidP="00065EC8">
      <w:pPr>
        <w:pStyle w:val="NumriData"/>
      </w:pPr>
      <w:r w:rsidRPr="00083A72">
        <w:t>Nr.328, datë 17.5.2001</w:t>
      </w:r>
    </w:p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Titulli"/>
      </w:pPr>
      <w:r w:rsidRPr="00083A72">
        <w:t>Për shpronësimin për interes publik të pasurive të paluajtshme, të cilat preken nga ndërtimi i segmentit rrugor “Rrogozhinë-Lushnjë”, në rrethet e Kavajës e të Lushnjës</w:t>
      </w:r>
    </w:p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BazLigjPropozues"/>
      </w:pPr>
      <w:r w:rsidRPr="00083A72">
        <w:t>Në mbështetje të nenit 100 të Kushtetutës dhe në zbatim të neneve 5 pika 1, 21 dhe 27 të ligjit nr.8561, datë 22.12.1999 “Për shpronësimet dhe marrjen në përdorim të përkohshëm të pasurive pronë private për interes publik”, me propozimin e Ministrit të Transportit, Këshilli i Ministrave</w:t>
      </w:r>
    </w:p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VENDOSI"/>
      </w:pPr>
      <w:r w:rsidRPr="00083A72">
        <w:t>Ve n d o s i:</w:t>
      </w:r>
    </w:p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  <w:r w:rsidRPr="00083A72">
        <w:t>1. Shpronësimin për interes publik të pasurive të paluajtshme të pronarëve, që preken nga ndërtimi i segmentit rrugor “Rrogozhinë-Lushnje”, në rrethet  e Kavajës dhe të Lushnjës.</w:t>
      </w:r>
    </w:p>
    <w:p w:rsidR="00065EC8" w:rsidRPr="00083A72" w:rsidRDefault="00065EC8" w:rsidP="00065EC8">
      <w:pPr>
        <w:pStyle w:val="Paragrafi"/>
      </w:pPr>
      <w:r w:rsidRPr="00083A72">
        <w:t>2. Shpronësimi bëhet në favor të Ministrisë së Transportit.</w:t>
      </w:r>
    </w:p>
    <w:p w:rsidR="00065EC8" w:rsidRPr="00083A72" w:rsidRDefault="00065EC8" w:rsidP="00065EC8">
      <w:pPr>
        <w:pStyle w:val="Paragrafi"/>
      </w:pPr>
      <w:r w:rsidRPr="00083A72">
        <w:t>3. Pronarët e pasurive të paluajtshme të cilët do të shpronësohen, të kompensohen në vlerë të plotë, sipas masës përkatëse që paraqitet në tabelë që i bashkëlidhet  këtij vendimi, për një sipërfaqe  të përgjithshme 17 223 m2 tokë/arë vlerësuar me 750 dhe 1200 lekë/m2, 86 m2 ndërtesë vlerësuar me 22 500 lekë/m2,  objekt industrial vlerësuar me 7 397 065 lekë, truall ndërtimi 1460 m2 vlerësuar me 3500 lekë/m2, dru frutorë, agrume 4 rrënjë, vlerësuar me 4000 lekë/për rrënjë dhe 596 m2 vreshtë vlerësuar me 134,5 lekë/m2, mur rrethues vlerësuar me 50 000 lekë gjithsej. Vlera e përgjithshme për këtë shpronësim arrin shumën 33 275 215 lekë.</w:t>
      </w:r>
    </w:p>
    <w:p w:rsidR="00065EC8" w:rsidRPr="00083A72" w:rsidRDefault="00065EC8" w:rsidP="00065EC8">
      <w:pPr>
        <w:pStyle w:val="Paragrafi"/>
      </w:pPr>
      <w:r w:rsidRPr="00083A72">
        <w:t>4. Ky fond të përballohet nga buxheti i vitit 2001, në zërin “Shpronësime”, miratuar për Ministrinë e Transportit.</w:t>
      </w:r>
    </w:p>
    <w:p w:rsidR="00065EC8" w:rsidRPr="00083A72" w:rsidRDefault="00065EC8" w:rsidP="00065EC8">
      <w:pPr>
        <w:pStyle w:val="Paragrafi"/>
      </w:pPr>
      <w:r w:rsidRPr="00083A72">
        <w:t>5. Shpronësimi të përfundojë brenda datës 30.5.2001.</w:t>
      </w:r>
    </w:p>
    <w:p w:rsidR="00065EC8" w:rsidRPr="00083A72" w:rsidRDefault="00065EC8" w:rsidP="00065EC8">
      <w:pPr>
        <w:pStyle w:val="Paragrafi"/>
      </w:pPr>
      <w:r w:rsidRPr="00083A72">
        <w:t>6. Ngarkohet Ministria e Transportit për zbatimin e këtij vendimi.</w:t>
      </w:r>
    </w:p>
    <w:p w:rsidR="00065EC8" w:rsidRPr="00083A72" w:rsidRDefault="00065EC8" w:rsidP="00065EC8">
      <w:pPr>
        <w:pStyle w:val="Paragrafi"/>
      </w:pPr>
      <w:r w:rsidRPr="00083A72">
        <w:t>Ky vendim hyn në fuqi menjëherë dhe botohet në Fletoren Zyrtare.</w:t>
      </w:r>
    </w:p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Autoriteti"/>
      </w:pPr>
      <w:r w:rsidRPr="00083A72">
        <w:t>Kryeministri</w:t>
      </w:r>
    </w:p>
    <w:p w:rsidR="00065EC8" w:rsidRPr="00083A72" w:rsidRDefault="00065EC8" w:rsidP="00065EC8">
      <w:pPr>
        <w:pStyle w:val="AutoritetiEmer"/>
      </w:pPr>
      <w:r w:rsidRPr="00083A72">
        <w:t>Ilir Meta</w:t>
      </w:r>
    </w:p>
    <w:p w:rsidR="00065EC8" w:rsidRPr="00083A72" w:rsidRDefault="00065EC8" w:rsidP="00065EC8">
      <w:pPr>
        <w:pStyle w:val="Paragrafi"/>
      </w:pPr>
      <w:r w:rsidRPr="00083A72">
        <w:t>RRethi: Kavajë</w:t>
      </w:r>
    </w:p>
    <w:p w:rsidR="00065EC8" w:rsidRPr="00083A72" w:rsidRDefault="00065EC8" w:rsidP="00065EC8">
      <w:pPr>
        <w:pStyle w:val="Paragrafi"/>
      </w:pPr>
      <w:r w:rsidRPr="00083A72">
        <w:t>Bashkia: Rrogozhinë</w:t>
      </w:r>
    </w:p>
    <w:p w:rsidR="00065EC8" w:rsidRPr="00083A72" w:rsidRDefault="00065EC8" w:rsidP="00065EC8">
      <w:pPr>
        <w:pStyle w:val="Paragrafi"/>
      </w:pPr>
      <w:r w:rsidRPr="00083A72">
        <w:t>Lista e personave që shpronësohen për efekt të ndërtimit të superstradës Rrogozhinë-Lushnje</w:t>
      </w:r>
    </w:p>
    <w:p w:rsidR="00065EC8" w:rsidRDefault="00065EC8" w:rsidP="00065EC8">
      <w:pPr>
        <w:pStyle w:val="Paragrafi"/>
      </w:pPr>
      <w:r w:rsidRPr="00083A72">
        <w:t>Lloji i pasurië: tokë bujqësore</w:t>
      </w:r>
    </w:p>
    <w:p w:rsidR="00065EC8" w:rsidRPr="00083A72" w:rsidRDefault="00065EC8" w:rsidP="00065EC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1276"/>
        <w:gridCol w:w="1135"/>
        <w:gridCol w:w="1562"/>
        <w:gridCol w:w="992"/>
        <w:gridCol w:w="1417"/>
        <w:gridCol w:w="1209"/>
        <w:gridCol w:w="1161"/>
      </w:tblGrid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</w:t>
            </w:r>
          </w:p>
        </w:tc>
        <w:tc>
          <w:tcPr>
            <w:tcW w:w="687" w:type="pct"/>
            <w:tcBorders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  <w:tcBorders>
              <w:left w:val="nil"/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   2</w:t>
            </w:r>
          </w:p>
        </w:tc>
        <w:tc>
          <w:tcPr>
            <w:tcW w:w="841" w:type="pct"/>
            <w:tcBorders>
              <w:left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</w:t>
            </w:r>
          </w:p>
        </w:tc>
        <w:tc>
          <w:tcPr>
            <w:tcW w:w="763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</w:t>
            </w:r>
          </w:p>
        </w:tc>
        <w:tc>
          <w:tcPr>
            <w:tcW w:w="651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</w:t>
            </w:r>
          </w:p>
        </w:tc>
        <w:tc>
          <w:tcPr>
            <w:tcW w:w="625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87" w:type="pct"/>
            <w:tcBorders>
              <w:top w:val="nil"/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Pronar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Nr.i</w:t>
            </w:r>
          </w:p>
        </w:tc>
        <w:tc>
          <w:tcPr>
            <w:tcW w:w="763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Sipërfaqe</w:t>
            </w:r>
          </w:p>
        </w:tc>
        <w:tc>
          <w:tcPr>
            <w:tcW w:w="651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Çmimi</w:t>
            </w:r>
          </w:p>
        </w:tc>
        <w:tc>
          <w:tcPr>
            <w:tcW w:w="625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Vlera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</w:t>
            </w:r>
          </w:p>
        </w:tc>
        <w:tc>
          <w:tcPr>
            <w:tcW w:w="687" w:type="pct"/>
            <w:tcBorders>
              <w:top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Emër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Atësi</w:t>
            </w:r>
          </w:p>
        </w:tc>
        <w:tc>
          <w:tcPr>
            <w:tcW w:w="841" w:type="pct"/>
            <w:tcBorders>
              <w:top w:val="nil"/>
              <w:lef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Mbiemër</w:t>
            </w:r>
          </w:p>
        </w:tc>
        <w:tc>
          <w:tcPr>
            <w:tcW w:w="534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parcelës</w:t>
            </w:r>
          </w:p>
        </w:tc>
        <w:tc>
          <w:tcPr>
            <w:tcW w:w="763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që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shpronësohet</w:t>
            </w:r>
          </w:p>
        </w:tc>
        <w:tc>
          <w:tcPr>
            <w:tcW w:w="651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për njësi L/m2</w:t>
            </w:r>
          </w:p>
        </w:tc>
        <w:tc>
          <w:tcPr>
            <w:tcW w:w="625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lekë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Arif 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Selman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Daja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259/3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760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912000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Muharrem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Mexhit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Tosku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259/2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996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1195200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Tasim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Ibrahim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Sina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259/11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207600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Liljana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Kashari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490/65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171600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Astrit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Jashar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Kashari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490/65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171600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Lumturi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Jashar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Dushku(Kashari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490/65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171600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Nuri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Jashar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Kashari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490/65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171600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Mimoza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Jashar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Daja (Kashari)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490/65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171600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Fisnike 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Jashar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Skuqi (Kashari)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490/65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171600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Hazis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Jashar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Kashari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490/65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171600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Alfred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Jashar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Kashari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490/65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171600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Riza 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Mahmut 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Sina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490/60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95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114000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Ashim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Mahmut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Hoxha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490/59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115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138000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Adem 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Mahmut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Hoxha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490/58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55200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Nazmi 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Adem 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Hoxha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490/52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32400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Përparim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Bajram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491/57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167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200400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Kadri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Bajram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491/56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97200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Petrit 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Kadri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491/55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56400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lastRenderedPageBreak/>
              <w:t>19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Sabri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Mustafa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491/54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19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Nazmi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Sabri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491/53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74400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Rrapush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Rexhep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491/52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79200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Bujar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Zenel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491/51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45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54000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Zenel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Veli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491/50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88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105600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Qerim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Veli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491/49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123600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Elmaz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Veli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491/48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111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133200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Shaban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Veli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491/47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122400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Hidajet 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Adem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491/46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119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142800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Eduart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Adem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491/45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48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57600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Qazim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Banush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491/44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157200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Agim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Qazim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491/43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119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142800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Xhelal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Qazim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491/42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98400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Rrahman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Banush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491/41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157200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Murat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Banush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491/40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86400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Sulejman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Banush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491/39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166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199200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Fatmir 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Banush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491/38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213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255600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Sefer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Sulejman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491/37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29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34800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Çaush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491/36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68400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Ndriçim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Çaush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491/34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79200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Maliq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Çaush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491/33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79200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Arif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491/32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68400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Hekuran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Arif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491/31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44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52800</w:t>
            </w:r>
          </w:p>
        </w:tc>
      </w:tr>
    </w:tbl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  <w:r w:rsidRPr="00083A72">
        <w:t>RRETHI: Kavajë</w:t>
      </w:r>
    </w:p>
    <w:p w:rsidR="00065EC8" w:rsidRPr="00083A72" w:rsidRDefault="00065EC8" w:rsidP="00065EC8">
      <w:pPr>
        <w:pStyle w:val="Paragrafi"/>
      </w:pPr>
      <w:r w:rsidRPr="00083A72">
        <w:t>Bashkia: Rrogozhinë</w:t>
      </w:r>
    </w:p>
    <w:p w:rsidR="00065EC8" w:rsidRPr="00083A72" w:rsidRDefault="00065EC8" w:rsidP="00065EC8">
      <w:pPr>
        <w:pStyle w:val="Paragrafi"/>
      </w:pPr>
      <w:r w:rsidRPr="00083A72">
        <w:t>Lista e Personave që shpronësohen për efekt të ndërtimit të superstradës Rrogozhinë-Lushnje</w:t>
      </w:r>
    </w:p>
    <w:p w:rsidR="00065EC8" w:rsidRDefault="00065EC8" w:rsidP="00065EC8">
      <w:pPr>
        <w:pStyle w:val="Paragrafi"/>
      </w:pPr>
      <w:r w:rsidRPr="00083A72">
        <w:t>Lloji i pasurië: tokë bujqësore</w:t>
      </w:r>
    </w:p>
    <w:p w:rsidR="00065EC8" w:rsidRPr="00083A72" w:rsidRDefault="00065EC8" w:rsidP="00065EC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1276"/>
        <w:gridCol w:w="1135"/>
        <w:gridCol w:w="1562"/>
        <w:gridCol w:w="992"/>
        <w:gridCol w:w="1417"/>
        <w:gridCol w:w="1209"/>
        <w:gridCol w:w="1161"/>
      </w:tblGrid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</w:t>
            </w:r>
          </w:p>
        </w:tc>
        <w:tc>
          <w:tcPr>
            <w:tcW w:w="687" w:type="pct"/>
            <w:tcBorders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  <w:tcBorders>
              <w:left w:val="nil"/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   2</w:t>
            </w:r>
          </w:p>
        </w:tc>
        <w:tc>
          <w:tcPr>
            <w:tcW w:w="841" w:type="pct"/>
            <w:tcBorders>
              <w:left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</w:t>
            </w:r>
          </w:p>
        </w:tc>
        <w:tc>
          <w:tcPr>
            <w:tcW w:w="763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</w:t>
            </w:r>
          </w:p>
        </w:tc>
        <w:tc>
          <w:tcPr>
            <w:tcW w:w="651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</w:t>
            </w:r>
          </w:p>
        </w:tc>
        <w:tc>
          <w:tcPr>
            <w:tcW w:w="625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87" w:type="pct"/>
            <w:tcBorders>
              <w:top w:val="nil"/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Pronar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Nr.i</w:t>
            </w:r>
          </w:p>
        </w:tc>
        <w:tc>
          <w:tcPr>
            <w:tcW w:w="763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Sipërfaqe</w:t>
            </w:r>
          </w:p>
        </w:tc>
        <w:tc>
          <w:tcPr>
            <w:tcW w:w="651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Çmimi</w:t>
            </w:r>
          </w:p>
        </w:tc>
        <w:tc>
          <w:tcPr>
            <w:tcW w:w="625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Vlera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88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</w:t>
            </w:r>
          </w:p>
        </w:tc>
        <w:tc>
          <w:tcPr>
            <w:tcW w:w="687" w:type="pct"/>
            <w:tcBorders>
              <w:top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Emër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Atësi</w:t>
            </w:r>
          </w:p>
        </w:tc>
        <w:tc>
          <w:tcPr>
            <w:tcW w:w="841" w:type="pct"/>
            <w:tcBorders>
              <w:top w:val="nil"/>
              <w:lef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Mbiemër</w:t>
            </w:r>
          </w:p>
        </w:tc>
        <w:tc>
          <w:tcPr>
            <w:tcW w:w="534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parcelës</w:t>
            </w:r>
          </w:p>
        </w:tc>
        <w:tc>
          <w:tcPr>
            <w:tcW w:w="763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që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shpronësohet</w:t>
            </w:r>
          </w:p>
        </w:tc>
        <w:tc>
          <w:tcPr>
            <w:tcW w:w="651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për njësi L/m2</w:t>
            </w:r>
          </w:p>
        </w:tc>
        <w:tc>
          <w:tcPr>
            <w:tcW w:w="625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lekë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Qemal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Beqir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491/23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69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82800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Enver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Beqir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491/30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55200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Ymer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Hysen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491/28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9120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Hysen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Ymer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491/27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38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Reshat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Hysen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491/26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45600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Bujar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Hysen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491/25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55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61200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Fatmir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Musa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491/24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66000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Qemal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Met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491/22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Mehmet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Mahmud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491/21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68400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Mahmud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Mehmet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491/20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37200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Isuf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491/19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104400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Hatije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Halil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491/18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163200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Shaban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Islam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Hoxha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491/15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120000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Haxhi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Shaban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Hoxha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491/14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Hysen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Islam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Hoxha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491/13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168000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Reshit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Islam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Hoxha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491/12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197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236400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Kadri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Riza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Aliu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492/22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121200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Skënder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Sefer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Aliu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492/20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158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189600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Ismail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Sefer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Aliu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492/19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105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126000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Zija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Muharrem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Aliu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492/18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74400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Sali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Ahmet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Aliu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492/17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54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64800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Ibrahim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Ahmet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Aliu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492/16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94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112800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Sadete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Shaban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492/15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64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76800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Riza(Ham)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Shaban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492/14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103200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Sami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Met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492/12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38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45600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Qerime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Beqir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492/11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48000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Ymer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Arif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492/10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48000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Mexhit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Ymer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492/9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147600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Idriz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Din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492/8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184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220800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Misir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Idriz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492/7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84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100800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lastRenderedPageBreak/>
              <w:t>72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Taip 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Kadri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265200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Reshat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Kasem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65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78000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Petrit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Kasem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Sherbet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Kasem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492/3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97200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Zeqir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Maksud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111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133200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Fatmir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Maksud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146400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Refit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Zeqir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Gjini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492/0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284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340800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Bashkim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Sadik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Çela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496/34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296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355200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Telha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Hajdar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Proshka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496/35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396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475200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Kimete 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Avdulla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Aliu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496/41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67200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Kafaze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Hajdar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Aliu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486/42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67200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Muharrem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Mexhit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Ballabani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496/43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67200</w:t>
            </w:r>
          </w:p>
        </w:tc>
      </w:tr>
    </w:tbl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  <w:r w:rsidRPr="00083A72">
        <w:t>Rrethi: Kavajë</w:t>
      </w:r>
    </w:p>
    <w:p w:rsidR="00065EC8" w:rsidRPr="00083A72" w:rsidRDefault="00065EC8" w:rsidP="00065EC8">
      <w:pPr>
        <w:pStyle w:val="Paragrafi"/>
      </w:pPr>
      <w:r w:rsidRPr="00083A72">
        <w:t>Bashkia: Rrogozhinë</w:t>
      </w:r>
    </w:p>
    <w:p w:rsidR="00065EC8" w:rsidRPr="00083A72" w:rsidRDefault="00065EC8" w:rsidP="00065EC8">
      <w:pPr>
        <w:pStyle w:val="Paragrafi"/>
      </w:pPr>
      <w:r w:rsidRPr="00083A72">
        <w:t>Lista e personave që shpronësohen për efekt të ndërtimit të superstradës Rrogozhinë-Lushnjë</w:t>
      </w:r>
    </w:p>
    <w:p w:rsidR="00065EC8" w:rsidRDefault="00065EC8" w:rsidP="00065EC8">
      <w:pPr>
        <w:pStyle w:val="Paragrafi"/>
      </w:pPr>
      <w:r w:rsidRPr="00083A72">
        <w:t>Lloji i pasurisë: tokë bujqësore</w:t>
      </w:r>
    </w:p>
    <w:p w:rsidR="00065EC8" w:rsidRPr="00083A72" w:rsidRDefault="00065EC8" w:rsidP="00065EC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1276"/>
        <w:gridCol w:w="1135"/>
        <w:gridCol w:w="1562"/>
        <w:gridCol w:w="992"/>
        <w:gridCol w:w="1417"/>
        <w:gridCol w:w="1209"/>
        <w:gridCol w:w="1161"/>
      </w:tblGrid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</w:t>
            </w:r>
          </w:p>
        </w:tc>
        <w:tc>
          <w:tcPr>
            <w:tcW w:w="687" w:type="pct"/>
            <w:tcBorders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  <w:tcBorders>
              <w:left w:val="nil"/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   2</w:t>
            </w:r>
          </w:p>
        </w:tc>
        <w:tc>
          <w:tcPr>
            <w:tcW w:w="841" w:type="pct"/>
            <w:tcBorders>
              <w:left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</w:t>
            </w:r>
          </w:p>
        </w:tc>
        <w:tc>
          <w:tcPr>
            <w:tcW w:w="763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</w:t>
            </w:r>
          </w:p>
        </w:tc>
        <w:tc>
          <w:tcPr>
            <w:tcW w:w="651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</w:t>
            </w:r>
          </w:p>
        </w:tc>
        <w:tc>
          <w:tcPr>
            <w:tcW w:w="625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87" w:type="pct"/>
            <w:tcBorders>
              <w:top w:val="nil"/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Pronar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Nr.i</w:t>
            </w:r>
          </w:p>
        </w:tc>
        <w:tc>
          <w:tcPr>
            <w:tcW w:w="763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Sipërfaqe</w:t>
            </w:r>
          </w:p>
        </w:tc>
        <w:tc>
          <w:tcPr>
            <w:tcW w:w="651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Çmimi</w:t>
            </w:r>
          </w:p>
        </w:tc>
        <w:tc>
          <w:tcPr>
            <w:tcW w:w="625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Vlera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</w:t>
            </w:r>
          </w:p>
        </w:tc>
        <w:tc>
          <w:tcPr>
            <w:tcW w:w="687" w:type="pct"/>
            <w:tcBorders>
              <w:top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Emër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Atësi</w:t>
            </w:r>
          </w:p>
        </w:tc>
        <w:tc>
          <w:tcPr>
            <w:tcW w:w="841" w:type="pct"/>
            <w:tcBorders>
              <w:top w:val="nil"/>
              <w:lef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Mbiemër</w:t>
            </w:r>
          </w:p>
        </w:tc>
        <w:tc>
          <w:tcPr>
            <w:tcW w:w="534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parcelës</w:t>
            </w:r>
          </w:p>
        </w:tc>
        <w:tc>
          <w:tcPr>
            <w:tcW w:w="763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që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shpronësohet</w:t>
            </w:r>
          </w:p>
        </w:tc>
        <w:tc>
          <w:tcPr>
            <w:tcW w:w="651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për njësi L/m2</w:t>
            </w:r>
          </w:p>
        </w:tc>
        <w:tc>
          <w:tcPr>
            <w:tcW w:w="625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lekë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Agron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Zyber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Xhafa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496/44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175200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Islam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Hazis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Xhafa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496/45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39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46800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Hatixhe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Shaban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Iljazi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496/46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276000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Abaz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Beqir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Ibrahimllari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496/37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217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260400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Natasha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Hashim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Halili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496/38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157200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Violeta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Xhavit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Ballabani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496/47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191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229200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Halime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Kalem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Ballabani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496/48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50400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Xhelal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Mahmud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Ballabani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496/49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50400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Shyqyri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Mahmut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Ballabani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496/50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138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165600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Mustafa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Ismail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Ballabani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496/51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45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54000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Sadushe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Qani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Ballabani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496/52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276000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Fatime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Ballabani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496/53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158400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Lindita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Tajar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Ballabani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496/54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39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46800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Qemal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Beqir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496/55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43200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Ylli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Qazim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496/56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55200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Rifan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Izet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Gjuzi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496/57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202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242400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Servete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Xhip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Proshka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496/36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260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31200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Flamur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Qemal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Avdiu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496/39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211200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Nazime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Sulejman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Daja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496/40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1.200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152400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Shuma: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12.414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14.896.800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</w:tbl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  <w:r w:rsidRPr="00083A72">
        <w:t>Mbyllet me numër rendor 102 (njëqind e dy)</w:t>
      </w:r>
    </w:p>
    <w:p w:rsidR="00065EC8" w:rsidRPr="00083A72" w:rsidRDefault="00065EC8" w:rsidP="00065EC8">
      <w:pPr>
        <w:pStyle w:val="Paragrafi"/>
      </w:pPr>
      <w:r w:rsidRPr="00083A72">
        <w:br w:type="page"/>
      </w:r>
      <w:r w:rsidRPr="00083A72">
        <w:lastRenderedPageBreak/>
        <w:t>Rrethi: Lushnjë</w:t>
      </w:r>
    </w:p>
    <w:p w:rsidR="00065EC8" w:rsidRPr="00083A72" w:rsidRDefault="00065EC8" w:rsidP="00065EC8">
      <w:pPr>
        <w:pStyle w:val="Paragrafi"/>
      </w:pPr>
      <w:r w:rsidRPr="00083A72">
        <w:t>Bashkia: Lushnjë</w:t>
      </w:r>
    </w:p>
    <w:p w:rsidR="00065EC8" w:rsidRPr="00083A72" w:rsidRDefault="00065EC8" w:rsidP="00065EC8">
      <w:pPr>
        <w:pStyle w:val="Paragrafi"/>
      </w:pPr>
      <w:r w:rsidRPr="00083A72">
        <w:t>Fshati: Thanasaj</w:t>
      </w:r>
    </w:p>
    <w:p w:rsidR="00065EC8" w:rsidRPr="00083A72" w:rsidRDefault="00065EC8" w:rsidP="00065EC8">
      <w:pPr>
        <w:pStyle w:val="Paragrafi"/>
      </w:pPr>
      <w:r w:rsidRPr="00083A72">
        <w:t>Lista e Personave që shpronësohen për efekt të ndërtimit të superstradës Rrogozhinë-Lushnjë</w:t>
      </w:r>
    </w:p>
    <w:p w:rsidR="00065EC8" w:rsidRDefault="00065EC8" w:rsidP="00065EC8">
      <w:pPr>
        <w:pStyle w:val="Paragrafi"/>
      </w:pPr>
      <w:r w:rsidRPr="00083A72">
        <w:t>Lloji i pasurisë: tokë bujqësore</w:t>
      </w:r>
    </w:p>
    <w:p w:rsidR="00065EC8" w:rsidRPr="00083A72" w:rsidRDefault="00065EC8" w:rsidP="00065EC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1276"/>
        <w:gridCol w:w="1135"/>
        <w:gridCol w:w="1562"/>
        <w:gridCol w:w="992"/>
        <w:gridCol w:w="1417"/>
        <w:gridCol w:w="1209"/>
        <w:gridCol w:w="1161"/>
      </w:tblGrid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</w:t>
            </w:r>
          </w:p>
        </w:tc>
        <w:tc>
          <w:tcPr>
            <w:tcW w:w="687" w:type="pct"/>
            <w:tcBorders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  <w:tcBorders>
              <w:left w:val="nil"/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   2</w:t>
            </w:r>
          </w:p>
        </w:tc>
        <w:tc>
          <w:tcPr>
            <w:tcW w:w="841" w:type="pct"/>
            <w:tcBorders>
              <w:left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</w:t>
            </w:r>
          </w:p>
        </w:tc>
        <w:tc>
          <w:tcPr>
            <w:tcW w:w="763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</w:t>
            </w:r>
          </w:p>
        </w:tc>
        <w:tc>
          <w:tcPr>
            <w:tcW w:w="651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</w:t>
            </w:r>
          </w:p>
        </w:tc>
        <w:tc>
          <w:tcPr>
            <w:tcW w:w="625" w:type="pct"/>
            <w:tcBorders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87" w:type="pct"/>
            <w:tcBorders>
              <w:top w:val="nil"/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Pronar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Nr.i</w:t>
            </w:r>
          </w:p>
        </w:tc>
        <w:tc>
          <w:tcPr>
            <w:tcW w:w="763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Sipërfaqe</w:t>
            </w:r>
          </w:p>
        </w:tc>
        <w:tc>
          <w:tcPr>
            <w:tcW w:w="651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Çmimi</w:t>
            </w:r>
          </w:p>
        </w:tc>
        <w:tc>
          <w:tcPr>
            <w:tcW w:w="625" w:type="pct"/>
            <w:tcBorders>
              <w:top w:val="nil"/>
              <w:bottom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Vlera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88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</w:t>
            </w:r>
          </w:p>
        </w:tc>
        <w:tc>
          <w:tcPr>
            <w:tcW w:w="687" w:type="pct"/>
            <w:tcBorders>
              <w:top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Emër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Atësi</w:t>
            </w:r>
          </w:p>
        </w:tc>
        <w:tc>
          <w:tcPr>
            <w:tcW w:w="841" w:type="pct"/>
            <w:tcBorders>
              <w:top w:val="nil"/>
              <w:lef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Mbiemër</w:t>
            </w:r>
          </w:p>
        </w:tc>
        <w:tc>
          <w:tcPr>
            <w:tcW w:w="534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parcelës</w:t>
            </w:r>
          </w:p>
        </w:tc>
        <w:tc>
          <w:tcPr>
            <w:tcW w:w="763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që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shpronësohet</w:t>
            </w:r>
          </w:p>
        </w:tc>
        <w:tc>
          <w:tcPr>
            <w:tcW w:w="651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për njësi L/m2</w:t>
            </w:r>
          </w:p>
        </w:tc>
        <w:tc>
          <w:tcPr>
            <w:tcW w:w="625" w:type="pct"/>
            <w:tcBorders>
              <w:top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lekë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Shkëlqim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Mehmet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Lika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23/26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125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93750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Rexhep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Ali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Lika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23/25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520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390000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Emin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Mexhit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23/40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128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96000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Liman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Mexhit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23/38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128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96000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Rifan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Mexhit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23/39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46500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Qemal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Jaho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23/36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94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70500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Haxhi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Jaho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23/35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35250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Jonuz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Gani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23/31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31500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Bektash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Gani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23/32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30000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Gani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Jonuz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23/28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52500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Fiqiri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Hekuran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23/27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17250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Zaje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Avdulla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23/25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58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43500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Osman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Hekuran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23/24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30000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Halil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Elmaz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23/17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45000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Mustafa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Elmaz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23/14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54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40500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Safet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Nuredin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23/9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Sulltane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Ibrahim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23/10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69000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8A4143">
                  <w:rPr>
                    <w:sz w:val="18"/>
                  </w:rPr>
                  <w:t>Mersin</w:t>
                </w:r>
              </w:smartTag>
            </w:smartTag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Bajram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48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36000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Dervish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Sulejman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31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23250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Xhelal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Hysen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23/2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109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81750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Ylli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Hazis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Kasa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23/1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95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71250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Idriz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Ramazan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22/60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35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26250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Isa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Latif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22/56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199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149250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Muhamet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Latif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22/55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102000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25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Astrit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Rexhep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22/53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99750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26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Rroc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Sadik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Feti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22/51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52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39000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27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Adile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Isuf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22/50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210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157500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28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Xhafer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Hamid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22/48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173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129750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29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Selim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Hysen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22/47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158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118500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30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Hati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Ismail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22/46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186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139500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31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Rabije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Baki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22/45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159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119250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32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Dylaver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Hysen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22/44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229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171750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33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Isa 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Hysen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22/43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174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130500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34</w:t>
            </w: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Vath</w:t>
            </w: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Xhaferr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Sula</w:t>
            </w: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22/41</w:t>
            </w: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397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297750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8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1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Shuma:</w:t>
            </w:r>
          </w:p>
        </w:tc>
        <w:tc>
          <w:tcPr>
            <w:tcW w:w="84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76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4117</w:t>
            </w:r>
          </w:p>
        </w:tc>
        <w:tc>
          <w:tcPr>
            <w:tcW w:w="65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3.087.750</w:t>
            </w:r>
          </w:p>
        </w:tc>
      </w:tr>
    </w:tbl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  <w:r w:rsidRPr="00083A72">
        <w:t>Mbyllet me numër rendor 34 (Tridhjetë e katër)</w:t>
      </w:r>
    </w:p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</w:p>
    <w:p w:rsidR="00065EC8" w:rsidRDefault="00065EC8" w:rsidP="00065EC8">
      <w:pPr>
        <w:pStyle w:val="Paragrafi"/>
      </w:pPr>
    </w:p>
    <w:p w:rsidR="00065EC8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  <w:r w:rsidRPr="00083A72">
        <w:t>Republika e Shqipërisë</w:t>
      </w:r>
    </w:p>
    <w:p w:rsidR="00065EC8" w:rsidRPr="00083A72" w:rsidRDefault="00065EC8" w:rsidP="00065EC8">
      <w:pPr>
        <w:pStyle w:val="Paragrafi"/>
      </w:pPr>
      <w:r w:rsidRPr="00083A72">
        <w:t>Rrethi: Lushnjë</w:t>
      </w:r>
    </w:p>
    <w:p w:rsidR="00065EC8" w:rsidRPr="00083A72" w:rsidRDefault="00065EC8" w:rsidP="00065EC8">
      <w:pPr>
        <w:pStyle w:val="Paragrafi"/>
      </w:pPr>
      <w:r w:rsidRPr="00083A72">
        <w:t>Komuna: Çermë</w:t>
      </w:r>
    </w:p>
    <w:p w:rsidR="00065EC8" w:rsidRPr="00083A72" w:rsidRDefault="00065EC8" w:rsidP="00065EC8">
      <w:pPr>
        <w:pStyle w:val="Paragrafi"/>
      </w:pPr>
      <w:r w:rsidRPr="00083A72">
        <w:t>Fshati: Çermë e Sipërme</w:t>
      </w:r>
    </w:p>
    <w:p w:rsidR="00065EC8" w:rsidRPr="00083A72" w:rsidRDefault="00065EC8" w:rsidP="00065EC8">
      <w:pPr>
        <w:pStyle w:val="Paragrafi"/>
      </w:pPr>
      <w:r w:rsidRPr="00083A72">
        <w:lastRenderedPageBreak/>
        <w:t>Lista e Personave që shpronësohen për efekt të ndërtimit të superstradës Rrogozhinë-Lushnjë</w:t>
      </w:r>
    </w:p>
    <w:p w:rsidR="00065EC8" w:rsidRDefault="00065EC8" w:rsidP="00065EC8">
      <w:pPr>
        <w:pStyle w:val="Paragrafi"/>
      </w:pPr>
      <w:r w:rsidRPr="00083A72">
        <w:t>Lloji i pasurisë së palujtshme: tokë bujqësore nr. (1-3)</w:t>
      </w:r>
    </w:p>
    <w:p w:rsidR="00065EC8" w:rsidRPr="00083A72" w:rsidRDefault="00065EC8" w:rsidP="00065EC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"/>
        <w:gridCol w:w="716"/>
        <w:gridCol w:w="767"/>
        <w:gridCol w:w="876"/>
        <w:gridCol w:w="806"/>
        <w:gridCol w:w="1166"/>
        <w:gridCol w:w="719"/>
        <w:gridCol w:w="671"/>
        <w:gridCol w:w="776"/>
        <w:gridCol w:w="766"/>
        <w:gridCol w:w="671"/>
        <w:gridCol w:w="901"/>
      </w:tblGrid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19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</w:t>
            </w:r>
          </w:p>
        </w:tc>
        <w:tc>
          <w:tcPr>
            <w:tcW w:w="407" w:type="pct"/>
            <w:tcBorders>
              <w:bottom w:val="single" w:sz="4" w:space="0" w:color="auto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left w:val="nil"/>
              <w:bottom w:val="single" w:sz="4" w:space="0" w:color="auto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   2</w:t>
            </w:r>
          </w:p>
        </w:tc>
        <w:tc>
          <w:tcPr>
            <w:tcW w:w="458" w:type="pct"/>
            <w:tcBorders>
              <w:left w:val="nil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</w:t>
            </w:r>
          </w:p>
        </w:tc>
        <w:tc>
          <w:tcPr>
            <w:tcW w:w="50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</w:t>
            </w: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</w:t>
            </w:r>
          </w:p>
        </w:tc>
        <w:tc>
          <w:tcPr>
            <w:tcW w:w="35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</w:t>
            </w: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</w:t>
            </w:r>
          </w:p>
        </w:tc>
        <w:tc>
          <w:tcPr>
            <w:tcW w:w="53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19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Pronar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Nr.i</w:t>
            </w:r>
          </w:p>
        </w:tc>
        <w:tc>
          <w:tcPr>
            <w:tcW w:w="50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Sipërfaqja</w:t>
            </w: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Çmimi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Vlera</w:t>
            </w:r>
          </w:p>
        </w:tc>
        <w:tc>
          <w:tcPr>
            <w:tcW w:w="35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Vreshtë</w:t>
            </w: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Çmimi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Vlera</w:t>
            </w:r>
          </w:p>
        </w:tc>
        <w:tc>
          <w:tcPr>
            <w:tcW w:w="53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Vlera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192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</w:t>
            </w:r>
          </w:p>
        </w:tc>
        <w:tc>
          <w:tcPr>
            <w:tcW w:w="407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Emër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Atësi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Mbiemër</w:t>
            </w:r>
          </w:p>
        </w:tc>
        <w:tc>
          <w:tcPr>
            <w:tcW w:w="407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parcelës</w:t>
            </w:r>
          </w:p>
        </w:tc>
        <w:tc>
          <w:tcPr>
            <w:tcW w:w="50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që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shpronësohet</w:t>
            </w:r>
          </w:p>
        </w:tc>
        <w:tc>
          <w:tcPr>
            <w:tcW w:w="458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lek / m2</w:t>
            </w:r>
          </w:p>
        </w:tc>
        <w:tc>
          <w:tcPr>
            <w:tcW w:w="407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lekë</w:t>
            </w:r>
          </w:p>
        </w:tc>
        <w:tc>
          <w:tcPr>
            <w:tcW w:w="356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m2</w:t>
            </w:r>
          </w:p>
        </w:tc>
        <w:tc>
          <w:tcPr>
            <w:tcW w:w="458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njësi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l/m2</w:t>
            </w:r>
          </w:p>
        </w:tc>
        <w:tc>
          <w:tcPr>
            <w:tcW w:w="407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në lekë</w:t>
            </w:r>
          </w:p>
        </w:tc>
        <w:tc>
          <w:tcPr>
            <w:tcW w:w="531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totale në lekë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19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Ymer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Demir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Kokja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237/25</w:t>
            </w:r>
          </w:p>
        </w:tc>
        <w:tc>
          <w:tcPr>
            <w:tcW w:w="50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363</w:t>
            </w: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5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363</w:t>
            </w: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250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19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Xhafer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Ymer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Kokja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237/38</w:t>
            </w:r>
          </w:p>
        </w:tc>
        <w:tc>
          <w:tcPr>
            <w:tcW w:w="50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233</w:t>
            </w: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5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233</w:t>
            </w: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250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19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Jonuz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Faik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Caka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237/35</w:t>
            </w:r>
          </w:p>
        </w:tc>
        <w:tc>
          <w:tcPr>
            <w:tcW w:w="50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30</w:t>
            </w: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5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0</w:t>
            </w: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250</w:t>
            </w: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19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0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5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469,500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19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0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626</w:t>
            </w: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5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596</w:t>
            </w: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149000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19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0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5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19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0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5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19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Shuma: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0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5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618,500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19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0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5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07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1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</w:tbl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  <w:r w:rsidRPr="00083A72">
        <w:t>Mbyllet me numër rendor 3 (tre)</w:t>
      </w:r>
    </w:p>
    <w:p w:rsidR="00065EC8" w:rsidRPr="00083A72" w:rsidRDefault="00065EC8" w:rsidP="00065EC8">
      <w:pPr>
        <w:pStyle w:val="Paragrafi"/>
      </w:pPr>
      <w:r w:rsidRPr="00083A72">
        <w:t>Republika e Shqipërisë</w:t>
      </w:r>
    </w:p>
    <w:p w:rsidR="00065EC8" w:rsidRPr="00083A72" w:rsidRDefault="00065EC8" w:rsidP="00065EC8">
      <w:pPr>
        <w:pStyle w:val="Paragrafi"/>
      </w:pPr>
      <w:r w:rsidRPr="00083A72">
        <w:t>Rrethi: Lushnjë</w:t>
      </w:r>
    </w:p>
    <w:p w:rsidR="00065EC8" w:rsidRPr="00083A72" w:rsidRDefault="00065EC8" w:rsidP="00065EC8">
      <w:pPr>
        <w:pStyle w:val="Paragrafi"/>
      </w:pPr>
      <w:r w:rsidRPr="00083A72">
        <w:t>Komuna: Dushk</w:t>
      </w:r>
    </w:p>
    <w:p w:rsidR="00065EC8" w:rsidRPr="00083A72" w:rsidRDefault="00065EC8" w:rsidP="00065EC8">
      <w:pPr>
        <w:pStyle w:val="Paragrafi"/>
      </w:pPr>
      <w:r w:rsidRPr="00083A72">
        <w:t>Fshati: Dushk Peqin</w:t>
      </w:r>
    </w:p>
    <w:p w:rsidR="00065EC8" w:rsidRPr="00083A72" w:rsidRDefault="00065EC8" w:rsidP="00065EC8">
      <w:pPr>
        <w:pStyle w:val="Paragrafi"/>
      </w:pPr>
      <w:r w:rsidRPr="00083A72">
        <w:t>Lista e personave që shpronësohen për efekt të ndërtimit të superstradës Rrogozhinë-Lushnje</w:t>
      </w:r>
    </w:p>
    <w:p w:rsidR="00065EC8" w:rsidRDefault="00065EC8" w:rsidP="00065EC8">
      <w:pPr>
        <w:pStyle w:val="Paragrafi"/>
      </w:pPr>
      <w:r w:rsidRPr="00083A72">
        <w:t>Lloji i pasurisë së paluajtshme: truall dhe ndërtesë nr.(1-2)</w:t>
      </w:r>
    </w:p>
    <w:p w:rsidR="00065EC8" w:rsidRPr="00083A72" w:rsidRDefault="00065EC8" w:rsidP="00065EC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"/>
        <w:gridCol w:w="848"/>
        <w:gridCol w:w="847"/>
        <w:gridCol w:w="988"/>
        <w:gridCol w:w="988"/>
        <w:gridCol w:w="988"/>
        <w:gridCol w:w="990"/>
        <w:gridCol w:w="988"/>
        <w:gridCol w:w="988"/>
        <w:gridCol w:w="1129"/>
      </w:tblGrid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</w:t>
            </w:r>
          </w:p>
        </w:tc>
        <w:tc>
          <w:tcPr>
            <w:tcW w:w="456" w:type="pct"/>
            <w:tcBorders>
              <w:bottom w:val="single" w:sz="4" w:space="0" w:color="auto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left w:val="nil"/>
              <w:bottom w:val="single" w:sz="4" w:space="0" w:color="auto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   2</w:t>
            </w:r>
          </w:p>
        </w:tc>
        <w:tc>
          <w:tcPr>
            <w:tcW w:w="532" w:type="pct"/>
            <w:tcBorders>
              <w:left w:val="nil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</w:t>
            </w: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</w:t>
            </w:r>
          </w:p>
        </w:tc>
        <w:tc>
          <w:tcPr>
            <w:tcW w:w="53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</w:t>
            </w: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</w:t>
            </w: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</w:t>
            </w:r>
          </w:p>
        </w:tc>
        <w:tc>
          <w:tcPr>
            <w:tcW w:w="60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 xml:space="preserve"> Pronar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Nr.i</w:t>
            </w:r>
          </w:p>
        </w:tc>
        <w:tc>
          <w:tcPr>
            <w:tcW w:w="532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Sipërfaqe</w:t>
            </w:r>
          </w:p>
        </w:tc>
        <w:tc>
          <w:tcPr>
            <w:tcW w:w="53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Çmimi</w:t>
            </w: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Sipërfaqe</w:t>
            </w: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Çmimi</w:t>
            </w:r>
          </w:p>
        </w:tc>
        <w:tc>
          <w:tcPr>
            <w:tcW w:w="60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Vlera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86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</w:t>
            </w:r>
          </w:p>
        </w:tc>
        <w:tc>
          <w:tcPr>
            <w:tcW w:w="456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Emër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Atësi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Mbiemër</w:t>
            </w:r>
          </w:p>
        </w:tc>
        <w:tc>
          <w:tcPr>
            <w:tcW w:w="532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parcelës</w:t>
            </w:r>
          </w:p>
        </w:tc>
        <w:tc>
          <w:tcPr>
            <w:tcW w:w="532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truall m2</w:t>
            </w:r>
          </w:p>
        </w:tc>
        <w:tc>
          <w:tcPr>
            <w:tcW w:w="533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lek / m2</w:t>
            </w:r>
          </w:p>
        </w:tc>
        <w:tc>
          <w:tcPr>
            <w:tcW w:w="532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ndërtese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m2</w:t>
            </w:r>
          </w:p>
        </w:tc>
        <w:tc>
          <w:tcPr>
            <w:tcW w:w="532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lek / m2</w:t>
            </w:r>
          </w:p>
        </w:tc>
        <w:tc>
          <w:tcPr>
            <w:tcW w:w="608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në lekë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</w:t>
            </w: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Arshin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Zija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Isufi</w:t>
            </w: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255/19</w:t>
            </w: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600</w:t>
            </w:r>
          </w:p>
        </w:tc>
        <w:tc>
          <w:tcPr>
            <w:tcW w:w="53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3500</w:t>
            </w: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0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2.100.000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</w:t>
            </w: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Arshin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Zija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Isufi</w:t>
            </w: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255/20</w:t>
            </w: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86</w:t>
            </w: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22,500</w:t>
            </w:r>
          </w:p>
        </w:tc>
        <w:tc>
          <w:tcPr>
            <w:tcW w:w="60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1.860.600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0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0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6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Shuma: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600</w:t>
            </w:r>
          </w:p>
        </w:tc>
        <w:tc>
          <w:tcPr>
            <w:tcW w:w="533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86</w:t>
            </w:r>
          </w:p>
        </w:tc>
        <w:tc>
          <w:tcPr>
            <w:tcW w:w="53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60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3.960.600</w:t>
            </w:r>
          </w:p>
        </w:tc>
      </w:tr>
    </w:tbl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  <w:r w:rsidRPr="00083A72">
        <w:t>Mbyllet me numër rendor 2 (dy)</w:t>
      </w:r>
    </w:p>
    <w:p w:rsidR="00065EC8" w:rsidRPr="00083A72" w:rsidRDefault="00065EC8" w:rsidP="00065EC8">
      <w:pPr>
        <w:pStyle w:val="Paragrafi"/>
      </w:pPr>
      <w:r w:rsidRPr="00083A72">
        <w:t>Republika e Shqipërisë</w:t>
      </w:r>
    </w:p>
    <w:p w:rsidR="00065EC8" w:rsidRPr="00083A72" w:rsidRDefault="00065EC8" w:rsidP="00065EC8">
      <w:pPr>
        <w:pStyle w:val="Paragrafi"/>
      </w:pPr>
      <w:r w:rsidRPr="00083A72">
        <w:t>Rrethi Lushnjë</w:t>
      </w:r>
    </w:p>
    <w:p w:rsidR="00065EC8" w:rsidRPr="00083A72" w:rsidRDefault="00065EC8" w:rsidP="00065EC8">
      <w:pPr>
        <w:pStyle w:val="Paragrafi"/>
      </w:pPr>
      <w:r w:rsidRPr="00083A72">
        <w:t>Komuna: Golem</w:t>
      </w:r>
    </w:p>
    <w:p w:rsidR="00065EC8" w:rsidRPr="00083A72" w:rsidRDefault="00065EC8" w:rsidP="00065EC8">
      <w:pPr>
        <w:pStyle w:val="Paragrafi"/>
      </w:pPr>
      <w:r w:rsidRPr="00083A72">
        <w:t>Fshati: Golem i Madh</w:t>
      </w:r>
    </w:p>
    <w:p w:rsidR="00065EC8" w:rsidRPr="00083A72" w:rsidRDefault="00065EC8" w:rsidP="00065EC8">
      <w:pPr>
        <w:pStyle w:val="Paragrafi"/>
      </w:pPr>
      <w:r w:rsidRPr="00083A72">
        <w:t>Lista e personave që shpronësohen për efekt të ndërtimit të superstradës Rrogozhinë-Lushnjë</w:t>
      </w:r>
    </w:p>
    <w:p w:rsidR="00065EC8" w:rsidRDefault="00065EC8" w:rsidP="00065EC8">
      <w:pPr>
        <w:pStyle w:val="Paragrafi"/>
      </w:pPr>
      <w:r w:rsidRPr="00083A72">
        <w:t>Lloji i pasurisë së paluajtshme: truall, investime dhe dru frutore nr. (1)</w:t>
      </w:r>
    </w:p>
    <w:p w:rsidR="00065EC8" w:rsidRPr="00083A72" w:rsidRDefault="00065EC8" w:rsidP="00065EC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"/>
        <w:gridCol w:w="625"/>
        <w:gridCol w:w="705"/>
        <w:gridCol w:w="803"/>
        <w:gridCol w:w="741"/>
        <w:gridCol w:w="830"/>
        <w:gridCol w:w="661"/>
        <w:gridCol w:w="830"/>
        <w:gridCol w:w="661"/>
        <w:gridCol w:w="1123"/>
        <w:gridCol w:w="741"/>
        <w:gridCol w:w="661"/>
        <w:gridCol w:w="856"/>
      </w:tblGrid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2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1</w:t>
            </w:r>
          </w:p>
        </w:tc>
        <w:tc>
          <w:tcPr>
            <w:tcW w:w="324" w:type="pct"/>
            <w:tcBorders>
              <w:bottom w:val="single" w:sz="4" w:space="0" w:color="auto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63" w:type="pct"/>
            <w:tcBorders>
              <w:left w:val="nil"/>
              <w:bottom w:val="single" w:sz="4" w:space="0" w:color="auto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 xml:space="preserve">   2</w:t>
            </w:r>
          </w:p>
        </w:tc>
        <w:tc>
          <w:tcPr>
            <w:tcW w:w="415" w:type="pct"/>
            <w:tcBorders>
              <w:left w:val="nil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1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3</w:t>
            </w: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4</w:t>
            </w: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5</w:t>
            </w: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6</w:t>
            </w: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7</w:t>
            </w:r>
          </w:p>
        </w:tc>
        <w:tc>
          <w:tcPr>
            <w:tcW w:w="584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8</w:t>
            </w:r>
          </w:p>
        </w:tc>
        <w:tc>
          <w:tcPr>
            <w:tcW w:w="38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9</w:t>
            </w: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10</w:t>
            </w:r>
          </w:p>
        </w:tc>
        <w:tc>
          <w:tcPr>
            <w:tcW w:w="45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11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2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Pronar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1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Nr.i</w:t>
            </w: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Sipërfaqe</w:t>
            </w: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Çmimi</w:t>
            </w: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Sipërfaqe</w:t>
            </w: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Çmimi</w:t>
            </w:r>
          </w:p>
        </w:tc>
        <w:tc>
          <w:tcPr>
            <w:tcW w:w="584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 xml:space="preserve">Investime për </w:t>
            </w:r>
          </w:p>
        </w:tc>
        <w:tc>
          <w:tcPr>
            <w:tcW w:w="38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Agrume</w:t>
            </w: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Çmimi</w:t>
            </w:r>
          </w:p>
        </w:tc>
        <w:tc>
          <w:tcPr>
            <w:tcW w:w="45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Vlera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29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Nr.</w:t>
            </w:r>
          </w:p>
        </w:tc>
        <w:tc>
          <w:tcPr>
            <w:tcW w:w="324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Emër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Atësi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Mbiemër</w:t>
            </w:r>
          </w:p>
        </w:tc>
        <w:tc>
          <w:tcPr>
            <w:tcW w:w="381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parcelës</w:t>
            </w:r>
          </w:p>
        </w:tc>
        <w:tc>
          <w:tcPr>
            <w:tcW w:w="426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truall m2</w:t>
            </w:r>
          </w:p>
        </w:tc>
        <w:tc>
          <w:tcPr>
            <w:tcW w:w="339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lek / m2</w:t>
            </w:r>
          </w:p>
        </w:tc>
        <w:tc>
          <w:tcPr>
            <w:tcW w:w="426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truall m2</w:t>
            </w:r>
          </w:p>
        </w:tc>
        <w:tc>
          <w:tcPr>
            <w:tcW w:w="339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lek / m2</w:t>
            </w:r>
          </w:p>
        </w:tc>
        <w:tc>
          <w:tcPr>
            <w:tcW w:w="584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rrethimin/lekë</w:t>
            </w:r>
          </w:p>
        </w:tc>
        <w:tc>
          <w:tcPr>
            <w:tcW w:w="382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(copë)</w:t>
            </w:r>
          </w:p>
        </w:tc>
        <w:tc>
          <w:tcPr>
            <w:tcW w:w="339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Lek/ m2</w:t>
            </w:r>
          </w:p>
        </w:tc>
        <w:tc>
          <w:tcPr>
            <w:tcW w:w="45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totale në lekë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2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Petraq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Kici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Kotici</w:t>
            </w:r>
          </w:p>
        </w:tc>
        <w:tc>
          <w:tcPr>
            <w:tcW w:w="381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67/11</w:t>
            </w: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336</w:t>
            </w: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3500</w:t>
            </w: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84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1 176 000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2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1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84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50000</w:t>
            </w:r>
          </w:p>
        </w:tc>
        <w:tc>
          <w:tcPr>
            <w:tcW w:w="38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50000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2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1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84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4</w:t>
            </w: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4000</w:t>
            </w:r>
          </w:p>
        </w:tc>
        <w:tc>
          <w:tcPr>
            <w:tcW w:w="45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16000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2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1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84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2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Shuma: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1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336</w:t>
            </w: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84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50000</w:t>
            </w:r>
          </w:p>
        </w:tc>
        <w:tc>
          <w:tcPr>
            <w:tcW w:w="38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  <w:r w:rsidRPr="008A4143">
              <w:rPr>
                <w:sz w:val="16"/>
                <w:szCs w:val="16"/>
              </w:rPr>
              <w:t>1,242,000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2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1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84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2" w:type="pct"/>
          </w:tcPr>
          <w:p w:rsidR="00065EC8" w:rsidRPr="008A4143" w:rsidRDefault="00065EC8" w:rsidP="00065EC8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  <w:r w:rsidRPr="00083A72">
        <w:t>Mbyllet me nr. rendor 1</w:t>
      </w:r>
    </w:p>
    <w:p w:rsidR="00065EC8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  <w:r w:rsidRPr="00083A72">
        <w:t>Republika  e Shqipërisë</w:t>
      </w:r>
    </w:p>
    <w:p w:rsidR="00065EC8" w:rsidRPr="00083A72" w:rsidRDefault="00065EC8" w:rsidP="00065EC8">
      <w:pPr>
        <w:pStyle w:val="Paragrafi"/>
      </w:pPr>
      <w:r w:rsidRPr="00083A72">
        <w:t>Rrethi: Lushnjë</w:t>
      </w:r>
    </w:p>
    <w:p w:rsidR="00065EC8" w:rsidRPr="00083A72" w:rsidRDefault="00065EC8" w:rsidP="00065EC8">
      <w:pPr>
        <w:pStyle w:val="Paragrafi"/>
      </w:pPr>
      <w:r w:rsidRPr="00083A72">
        <w:t>Komuna: Dushk</w:t>
      </w:r>
    </w:p>
    <w:p w:rsidR="00065EC8" w:rsidRPr="00083A72" w:rsidRDefault="00065EC8" w:rsidP="00065EC8">
      <w:pPr>
        <w:pStyle w:val="Paragrafi"/>
      </w:pPr>
      <w:r w:rsidRPr="00083A72">
        <w:t>Fshati Dushk Peqin</w:t>
      </w:r>
    </w:p>
    <w:p w:rsidR="00065EC8" w:rsidRPr="00083A72" w:rsidRDefault="00065EC8" w:rsidP="00065EC8">
      <w:pPr>
        <w:pStyle w:val="Paragrafi"/>
      </w:pPr>
      <w:r w:rsidRPr="00083A72">
        <w:lastRenderedPageBreak/>
        <w:t>Lista e personave që shpronësohen për efekt të ndërtimit të superstradës Rrogozhinë Lushnjë</w:t>
      </w:r>
    </w:p>
    <w:p w:rsidR="00065EC8" w:rsidRDefault="00065EC8" w:rsidP="00065EC8">
      <w:pPr>
        <w:pStyle w:val="Paragrafi"/>
      </w:pPr>
      <w:r w:rsidRPr="00083A72">
        <w:t>Lloji i pasurisë së paluajtshme: tokë arë, truall dhe investime nr. (1)</w:t>
      </w:r>
    </w:p>
    <w:p w:rsidR="00065EC8" w:rsidRPr="00083A72" w:rsidRDefault="00065EC8" w:rsidP="00065EC8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"/>
        <w:gridCol w:w="2782"/>
        <w:gridCol w:w="834"/>
        <w:gridCol w:w="696"/>
        <w:gridCol w:w="834"/>
        <w:gridCol w:w="836"/>
        <w:gridCol w:w="834"/>
        <w:gridCol w:w="975"/>
        <w:gridCol w:w="971"/>
      </w:tblGrid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</w:t>
            </w:r>
          </w:p>
        </w:tc>
        <w:tc>
          <w:tcPr>
            <w:tcW w:w="149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Pronarët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Emri        Atësia         Mbiem.</w:t>
            </w:r>
          </w:p>
        </w:tc>
        <w:tc>
          <w:tcPr>
            <w:tcW w:w="449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Nr.i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parcel.</w:t>
            </w:r>
          </w:p>
        </w:tc>
        <w:tc>
          <w:tcPr>
            <w:tcW w:w="375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Sipërf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në m2</w:t>
            </w:r>
          </w:p>
        </w:tc>
        <w:tc>
          <w:tcPr>
            <w:tcW w:w="449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Çmim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l/m2</w:t>
            </w:r>
          </w:p>
        </w:tc>
        <w:tc>
          <w:tcPr>
            <w:tcW w:w="450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Sip.m2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truall</w:t>
            </w:r>
          </w:p>
        </w:tc>
        <w:tc>
          <w:tcPr>
            <w:tcW w:w="449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Çmim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lek/m2</w:t>
            </w:r>
          </w:p>
        </w:tc>
        <w:tc>
          <w:tcPr>
            <w:tcW w:w="525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Inv/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lekë</w:t>
            </w:r>
          </w:p>
        </w:tc>
        <w:tc>
          <w:tcPr>
            <w:tcW w:w="524" w:type="pct"/>
            <w:vAlign w:val="center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Vlera në lekë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149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7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Tokë/</w:t>
            </w:r>
          </w:p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Bujqë</w:t>
            </w: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0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2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149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Artan        Zenel           Guçe</w:t>
            </w: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7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66</w:t>
            </w: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750</w:t>
            </w:r>
          </w:p>
        </w:tc>
        <w:tc>
          <w:tcPr>
            <w:tcW w:w="450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0</w:t>
            </w: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0</w:t>
            </w:r>
          </w:p>
        </w:tc>
        <w:tc>
          <w:tcPr>
            <w:tcW w:w="5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0</w:t>
            </w:r>
          </w:p>
        </w:tc>
        <w:tc>
          <w:tcPr>
            <w:tcW w:w="52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49500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149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260/21</w:t>
            </w:r>
          </w:p>
        </w:tc>
        <w:tc>
          <w:tcPr>
            <w:tcW w:w="37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0</w:t>
            </w: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0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524</w:t>
            </w: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3500</w:t>
            </w:r>
          </w:p>
        </w:tc>
        <w:tc>
          <w:tcPr>
            <w:tcW w:w="5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0</w:t>
            </w:r>
          </w:p>
        </w:tc>
        <w:tc>
          <w:tcPr>
            <w:tcW w:w="52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1834000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149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Fatos       Myfit         Maliqaj</w:t>
            </w: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7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0</w:t>
            </w: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0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0</w:t>
            </w: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0</w:t>
            </w:r>
          </w:p>
        </w:tc>
        <w:tc>
          <w:tcPr>
            <w:tcW w:w="5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7397065</w:t>
            </w:r>
          </w:p>
        </w:tc>
        <w:tc>
          <w:tcPr>
            <w:tcW w:w="52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7397065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149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7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0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2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149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Shuma</w:t>
            </w: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7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66</w:t>
            </w: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0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524</w:t>
            </w: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2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  <w:r w:rsidRPr="008A4143">
              <w:rPr>
                <w:sz w:val="18"/>
              </w:rPr>
              <w:t>9280565</w:t>
            </w:r>
          </w:p>
        </w:tc>
      </w:tr>
      <w:tr w:rsidR="00065EC8" w:rsidRPr="008A4143">
        <w:tblPrEx>
          <w:tblCellMar>
            <w:top w:w="0" w:type="dxa"/>
            <w:bottom w:w="0" w:type="dxa"/>
          </w:tblCellMar>
        </w:tblPrEx>
        <w:tc>
          <w:tcPr>
            <w:tcW w:w="282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1498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37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50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449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25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  <w:tc>
          <w:tcPr>
            <w:tcW w:w="524" w:type="pct"/>
          </w:tcPr>
          <w:p w:rsidR="00065EC8" w:rsidRPr="008A4143" w:rsidRDefault="00065EC8" w:rsidP="00065EC8">
            <w:pPr>
              <w:pStyle w:val="Tabele"/>
              <w:rPr>
                <w:sz w:val="18"/>
              </w:rPr>
            </w:pPr>
          </w:p>
        </w:tc>
      </w:tr>
    </w:tbl>
    <w:p w:rsidR="00065EC8" w:rsidRPr="00083A72" w:rsidRDefault="00065EC8" w:rsidP="00065EC8">
      <w:pPr>
        <w:pStyle w:val="Paragrafi"/>
      </w:pPr>
    </w:p>
    <w:p w:rsidR="00065EC8" w:rsidRPr="00083A72" w:rsidRDefault="00065EC8" w:rsidP="00065EC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5EC8"/>
    <w:rsid w:val="00074162"/>
    <w:rsid w:val="00075BF5"/>
    <w:rsid w:val="000A309F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D3FE1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61974F-3FF6-46F7-8AB2-6247C18B1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EC8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1751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2019-03-14T12:43:00Z</dcterms:created>
  <dcterms:modified xsi:type="dcterms:W3CDTF">2019-03-14T12:43:00Z</dcterms:modified>
</cp:coreProperties>
</file>