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956" w:rsidRPr="003E2139" w:rsidRDefault="00EF0956" w:rsidP="00EF0956">
      <w:pPr>
        <w:pStyle w:val="Akti"/>
      </w:pPr>
      <w:bookmarkStart w:id="0" w:name="_GoBack"/>
      <w:bookmarkEnd w:id="0"/>
      <w:r w:rsidRPr="003E2139">
        <w:t>V E N D i M</w:t>
      </w:r>
    </w:p>
    <w:p w:rsidR="00EF0956" w:rsidRPr="003E2139" w:rsidRDefault="00EF0956" w:rsidP="00EF0956">
      <w:pPr>
        <w:pStyle w:val="NumriData"/>
      </w:pPr>
      <w:r>
        <w:t>Nr. 373,</w:t>
      </w:r>
      <w:r w:rsidRPr="003E2139">
        <w:t>datë 27.5.2001</w:t>
      </w:r>
    </w:p>
    <w:p w:rsidR="00EF0956" w:rsidRPr="003E2139" w:rsidRDefault="00EF0956" w:rsidP="00EF0956">
      <w:pPr>
        <w:pStyle w:val="Paragrafi"/>
      </w:pPr>
    </w:p>
    <w:p w:rsidR="00EF0956" w:rsidRPr="003E2139" w:rsidRDefault="00EF0956" w:rsidP="00EF0956">
      <w:pPr>
        <w:pStyle w:val="Titulli"/>
      </w:pPr>
      <w:r w:rsidRPr="003E2139">
        <w:t>PËR MIRATIMIN E DEKLARATËS SË QEVERISË SHQIPTARE “PËR PËRGJEGJËSITË E Qeverisë Shqiptare PËRKUNDREJT KËSHILLIT TË BYROVE, SIPAS MARRËVESHJES UNIFORME TË BYROVE”</w:t>
      </w:r>
    </w:p>
    <w:p w:rsidR="00EF0956" w:rsidRPr="003E2139" w:rsidRDefault="00EF0956" w:rsidP="00EF0956">
      <w:pPr>
        <w:pStyle w:val="Paragrafi"/>
      </w:pPr>
    </w:p>
    <w:p w:rsidR="00EF0956" w:rsidRPr="003E2139" w:rsidRDefault="00EF0956" w:rsidP="00EF0956">
      <w:pPr>
        <w:pStyle w:val="BazLigjPropozues"/>
      </w:pPr>
      <w:r w:rsidRPr="003E2139">
        <w:t>Në mbështetje të nenit 100 të Kushtetutës dhe në zbatim të pikës 1 të nenit 23 të ligjit nr.8729, datë 18.1.2001 “Për disa shtesa dhe ndryshime në ligjin nr.7641, datë 1.12.1992 “Për miratimin me ndryshime të dekretit nr.295, datë 15.9.1992, “Për sigurimin e detyrueshëm të mbajtësve të mjeteve motorike, për përgjegjësinë ndaj personave të tretë””, me propozimin e Ministrit të Financave, Këshilli i Ministrave</w:t>
      </w:r>
    </w:p>
    <w:p w:rsidR="00EF0956" w:rsidRPr="003E2139" w:rsidRDefault="00EF0956" w:rsidP="00EF0956">
      <w:pPr>
        <w:pStyle w:val="Paragrafi"/>
      </w:pPr>
    </w:p>
    <w:p w:rsidR="00EF0956" w:rsidRPr="003E2139" w:rsidRDefault="00EF0956" w:rsidP="00EF0956">
      <w:pPr>
        <w:pStyle w:val="VENDOSI"/>
      </w:pPr>
      <w:r w:rsidRPr="003E2139">
        <w:t>V E N D O S I:</w:t>
      </w:r>
    </w:p>
    <w:p w:rsidR="00EF0956" w:rsidRPr="003E2139" w:rsidRDefault="00EF0956" w:rsidP="00EF0956">
      <w:pPr>
        <w:pStyle w:val="Paragrafi"/>
      </w:pPr>
    </w:p>
    <w:p w:rsidR="00EF0956" w:rsidRPr="003E2139" w:rsidRDefault="00EF0956" w:rsidP="00EF0956">
      <w:pPr>
        <w:pStyle w:val="Paragrafi"/>
      </w:pPr>
      <w:r w:rsidRPr="003E2139">
        <w:t>Miratimin e Deklaratës së Qeverisë Shqiptare “Për përgjegjësitë e Qeverisë Shqiptare përkundrejt Këshillit të Byrove, sipas marrëveshjes uniforme të Byrove”, sipas tekstit që i bashkëlidhet këtij vendimi.</w:t>
      </w:r>
    </w:p>
    <w:p w:rsidR="00EF0956" w:rsidRPr="003E2139" w:rsidRDefault="00EF0956" w:rsidP="00EF0956">
      <w:pPr>
        <w:pStyle w:val="Paragrafi"/>
      </w:pPr>
      <w:r w:rsidRPr="003E2139">
        <w:t>Ky vendim hyn në fuqi pas botimit në Fletoren zyrtare.</w:t>
      </w:r>
    </w:p>
    <w:p w:rsidR="00EF0956" w:rsidRPr="003E2139" w:rsidRDefault="00EF0956" w:rsidP="00EF0956">
      <w:pPr>
        <w:pStyle w:val="Paragrafi"/>
      </w:pPr>
    </w:p>
    <w:p w:rsidR="00EF0956" w:rsidRPr="003E2139" w:rsidRDefault="00EF0956" w:rsidP="00EF0956">
      <w:pPr>
        <w:pStyle w:val="Autoriteti"/>
      </w:pPr>
      <w:r w:rsidRPr="003E2139">
        <w:t>Kryeministri</w:t>
      </w:r>
    </w:p>
    <w:p w:rsidR="00EF0956" w:rsidRPr="003E2139" w:rsidRDefault="00EF0956" w:rsidP="00EF0956">
      <w:pPr>
        <w:pStyle w:val="AutoritetiEmer"/>
      </w:pPr>
      <w:r w:rsidRPr="003E2139">
        <w:t>Ilir Meta</w:t>
      </w:r>
    </w:p>
    <w:p w:rsidR="00EF0956" w:rsidRPr="003E2139" w:rsidRDefault="00EF0956" w:rsidP="00EF09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5130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095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C4084F-F763-44EC-B475-92717DCC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EF0956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