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BA6" w:rsidRPr="003E2139" w:rsidRDefault="007A3BA6" w:rsidP="007A3BA6">
      <w:pPr>
        <w:pStyle w:val="Akti"/>
      </w:pPr>
      <w:bookmarkStart w:id="0" w:name="_GoBack"/>
      <w:bookmarkEnd w:id="0"/>
      <w:r w:rsidRPr="003E2139">
        <w:t>V E N D I M</w:t>
      </w:r>
    </w:p>
    <w:p w:rsidR="007A3BA6" w:rsidRPr="003E2139" w:rsidRDefault="007A3BA6" w:rsidP="007A3BA6">
      <w:pPr>
        <w:pStyle w:val="NumriData"/>
      </w:pPr>
      <w:r>
        <w:t>Nr.404,</w:t>
      </w:r>
      <w:r w:rsidRPr="003E2139">
        <w:t>datë 11.6.2001</w:t>
      </w:r>
    </w:p>
    <w:p w:rsidR="007A3BA6" w:rsidRPr="003E2139" w:rsidRDefault="007A3BA6" w:rsidP="007A3BA6">
      <w:pPr>
        <w:pStyle w:val="Paragrafi"/>
      </w:pPr>
    </w:p>
    <w:p w:rsidR="007A3BA6" w:rsidRPr="003E2139" w:rsidRDefault="007A3BA6" w:rsidP="007A3BA6">
      <w:pPr>
        <w:pStyle w:val="Titulli"/>
      </w:pPr>
      <w:r w:rsidRPr="003E2139">
        <w:t>PËR RRITJEN E PENSIONEVE</w:t>
      </w:r>
    </w:p>
    <w:p w:rsidR="007A3BA6" w:rsidRPr="003E2139" w:rsidRDefault="007A3BA6" w:rsidP="007A3BA6">
      <w:pPr>
        <w:pStyle w:val="Paragrafi"/>
      </w:pPr>
    </w:p>
    <w:p w:rsidR="007A3BA6" w:rsidRPr="003E2139" w:rsidRDefault="007A3BA6" w:rsidP="007A3BA6">
      <w:pPr>
        <w:pStyle w:val="BazLigjPropozues"/>
      </w:pPr>
      <w:r w:rsidRPr="003E2139">
        <w:t>Në mbështetje të nenit 100 të Kushtetutës dhe të nenit 32 të ligjit nr.7703, datë 11.5.1993 “Për sigurimet shoqërore në Republikën e Shqipërisë”, me ndryshimet përkatëse, me propozimin e Zëvendëskryeministrit dhe Ministër i Punëve dhe Çështjeve Sociale, Këshilli i Ministrave</w:t>
      </w:r>
    </w:p>
    <w:p w:rsidR="007A3BA6" w:rsidRPr="003E2139" w:rsidRDefault="007A3BA6" w:rsidP="007A3BA6">
      <w:pPr>
        <w:pStyle w:val="VENDOSI"/>
      </w:pPr>
    </w:p>
    <w:p w:rsidR="007A3BA6" w:rsidRPr="003E2139" w:rsidRDefault="007A3BA6" w:rsidP="007A3BA6">
      <w:pPr>
        <w:pStyle w:val="VENDOSI"/>
      </w:pPr>
      <w:r w:rsidRPr="003E2139">
        <w:t>V E N D O S I:</w:t>
      </w:r>
    </w:p>
    <w:p w:rsidR="007A3BA6" w:rsidRPr="003E2139" w:rsidRDefault="007A3BA6" w:rsidP="007A3BA6">
      <w:pPr>
        <w:pStyle w:val="Paragrafi"/>
      </w:pPr>
    </w:p>
    <w:p w:rsidR="007A3BA6" w:rsidRPr="003E2139" w:rsidRDefault="007A3BA6" w:rsidP="007A3BA6">
      <w:pPr>
        <w:pStyle w:val="Paragrafi"/>
      </w:pPr>
      <w:r w:rsidRPr="003E2139">
        <w:t xml:space="preserve">1. Pensionet e pleqërisë, pensionet e parakohshme, pensionet e invaliditetit, pensionet familiare, pensionet për merita të veçanta dhe pensionet për vjetërsi shërbimi, të caktuara sipas ligjit nr.4171, datë 13.9.1966 dhe  ligjit nr.7703,datë 11.5.1993 “Për sigurimet shoqërore në Republikën e Shqipërisë”, me ndryshimet përkatëse, rriten në masën 8 për qind. </w:t>
      </w:r>
    </w:p>
    <w:p w:rsidR="007A3BA6" w:rsidRPr="003E2139" w:rsidRDefault="007A3BA6" w:rsidP="007A3BA6">
      <w:pPr>
        <w:pStyle w:val="Paragrafi"/>
      </w:pPr>
      <w:r w:rsidRPr="003E2139">
        <w:t>2. Pensionet e pleqërisë, pensionet e invaliditetit, pensionet familjare, të caktuara sipas ligjit nr. 4976, datë 29.6.1972 “Për pensionet e anëtarëve të kooperativave bujqësore në Republikën e Shëipërisë”, si dhe pensionet e caktuara sipas pikës 4 të nenit 96 të ligjit nr.7703, datë 11.5.1993 me ndryshimet përkatëse, rriten në masën 30 për qind.</w:t>
      </w:r>
    </w:p>
    <w:p w:rsidR="007A3BA6" w:rsidRPr="003E2139" w:rsidRDefault="007A3BA6" w:rsidP="007A3BA6">
      <w:pPr>
        <w:pStyle w:val="Paragrafi"/>
      </w:pPr>
      <w:r w:rsidRPr="003E2139">
        <w:t>3. Këtë rritje në masat e mësipërme, e përfitojnë dhe pensionet e përcaktuara në pikat 1 dhe 2 të këtij vendimi, që do të caktohen pas datës 1.7.2001, kur data e fillimit të pensionit është përpara datës 30.6.2001, duke përfshirë dhe këtë datë.</w:t>
      </w:r>
    </w:p>
    <w:p w:rsidR="007A3BA6" w:rsidRPr="003E2139" w:rsidRDefault="007A3BA6" w:rsidP="007A3BA6">
      <w:pPr>
        <w:pStyle w:val="Paragrafi"/>
      </w:pPr>
      <w:r w:rsidRPr="003E2139">
        <w:t>4. Pensioni i plotë i pleqërisë, pensioni i plotë i invaliditetit dhe pensioni i plotë familiar, të caktuara me datë fillimi nga data 1.7.2001 e në vazhdim, nuk mund të caktohen më pak se 5560 (pesë mijë e pesë qind e gjashtë dhjetë) lekë në muaj dhe jo më shumë se 11.120 (njëmbëdhjetë mijë e njëqindenjëzet) lekë në muaj për pensionet e caktuara sipas ligjit nr.7703, datë 11.5.1993, si dhe jo më pak se 1726 (një  mijë  shtatëqind e njëzet e gjashtë) lekë në muaj e në vazhdim për pensionet e caktuara sipas pikës 4 të nenit 96 të ligjit nr.7703, datë 11.5.1993.</w:t>
      </w:r>
    </w:p>
    <w:p w:rsidR="007A3BA6" w:rsidRPr="003E2139" w:rsidRDefault="007A3BA6" w:rsidP="007A3BA6">
      <w:pPr>
        <w:pStyle w:val="Paragrafi"/>
      </w:pPr>
      <w:r w:rsidRPr="003E2139">
        <w:t>5. Shtesa mujore, e përfituar nga vendimi nr.326, datë 21.6.1993 i Këshillit të Ministrave “Për kriteret e trajtimit të invalidëve të luftës kundër pushtuesve nazifashistë të popullit shqiptar” rritet në masën 8 për qind.</w:t>
      </w:r>
    </w:p>
    <w:p w:rsidR="007A3BA6" w:rsidRPr="003E2139" w:rsidRDefault="007A3BA6" w:rsidP="007A3BA6">
      <w:pPr>
        <w:pStyle w:val="Paragrafi"/>
      </w:pPr>
      <w:r w:rsidRPr="003E2139">
        <w:t>6. Pensionet e posaçme dhe shtesat e pensioneve shtetërore, të caktuara sipas nenit 5 të ligjit nr.7703, datë 11.5.1993 “Për sigurimet shoqërore në Republikën e Shqipërisë” rriten në masën 8 për qind.</w:t>
      </w:r>
    </w:p>
    <w:p w:rsidR="007A3BA6" w:rsidRPr="003E2139" w:rsidRDefault="007A3BA6" w:rsidP="007A3BA6">
      <w:pPr>
        <w:pStyle w:val="Paragrafi"/>
      </w:pPr>
      <w:r w:rsidRPr="003E2139">
        <w:t>7. Pensionet e caktuara sipas dekretit nr.758, datë 1.2.1994 “Për një mbrojtje të veçantë të ushtarakut” rriten në masën 8 për qind.</w:t>
      </w:r>
    </w:p>
    <w:p w:rsidR="007A3BA6" w:rsidRPr="003E2139" w:rsidRDefault="007A3BA6" w:rsidP="007A3BA6">
      <w:pPr>
        <w:pStyle w:val="Paragrafi"/>
      </w:pPr>
      <w:r w:rsidRPr="003E2139">
        <w:t>8. Efektet financiare për vitin 2001, nga rritja e pensioneve arrijnë shumën 1 370 000 000 (një miliardë  e treqind e shtatëdhjetë e tetë milionë ) lekë. Kjo shumë të përballohet nga:</w:t>
      </w:r>
    </w:p>
    <w:p w:rsidR="007A3BA6" w:rsidRPr="003E2139" w:rsidRDefault="007A3BA6" w:rsidP="007A3BA6">
      <w:pPr>
        <w:pStyle w:val="Paragrafi"/>
      </w:pPr>
      <w:r w:rsidRPr="003E2139">
        <w:t>a)  fondet e sigurimeve shoqërore të programuara në buxhetin e vitit 2001: 1 080 000 (një milion e tetëdhjetë mijë) lekë.</w:t>
      </w:r>
    </w:p>
    <w:p w:rsidR="007A3BA6" w:rsidRPr="003E2139" w:rsidRDefault="007A3BA6" w:rsidP="007A3BA6">
      <w:pPr>
        <w:pStyle w:val="Paragrafi"/>
      </w:pPr>
      <w:r w:rsidRPr="003E2139">
        <w:t>b) teprica e fondit të sigurimeve shoqërore për vitin 2000: 290 000 000 (dyqind e nëntëdhjetë milionë) lekë.</w:t>
      </w:r>
    </w:p>
    <w:p w:rsidR="007A3BA6" w:rsidRPr="003E2139" w:rsidRDefault="007A3BA6" w:rsidP="007A3BA6">
      <w:pPr>
        <w:pStyle w:val="Paragrafi"/>
      </w:pPr>
      <w:r w:rsidRPr="003E2139">
        <w:t xml:space="preserve">9. Ngarkohen Instituti i Sigurimeve Shoqërore, </w:t>
      </w:r>
      <w:smartTag w:uri="urn:schemas-microsoft-com:office:smarttags" w:element="place">
        <w:r w:rsidRPr="003E2139">
          <w:t>Banka</w:t>
        </w:r>
      </w:smartTag>
      <w:r w:rsidRPr="003E2139">
        <w:t xml:space="preserve"> e Kursimeve dhe Albapost sh.a. për zbatimin e këtij vendimi dhe për nxjerrjen e udhëzimeve përkatëse.</w:t>
      </w:r>
    </w:p>
    <w:p w:rsidR="007A3BA6" w:rsidRPr="003E2139" w:rsidRDefault="007A3BA6" w:rsidP="007A3BA6">
      <w:pPr>
        <w:pStyle w:val="Paragrafi"/>
      </w:pPr>
      <w:r w:rsidRPr="003E2139">
        <w:t>10. Institutit të Sigurimeve Shoqërore, për përballimin e vëllimit të punës për rritjen e pensioneve, t’i shtohen në fondin e pagës 3 000 000 (tre milionë ) lekë, të cilat të përballohen nga buxheti i miratuar për vitin 2001, zëri “Shpenzime administrative”.</w:t>
      </w:r>
    </w:p>
    <w:p w:rsidR="007A3BA6" w:rsidRPr="003E2139" w:rsidRDefault="007A3BA6" w:rsidP="007A3BA6">
      <w:pPr>
        <w:pStyle w:val="Paragrafi"/>
      </w:pPr>
      <w:r w:rsidRPr="003E2139">
        <w:t>Ky vendim hyn në fuqi pas botimit në Fletoren Zyrtare dhe i shtrin efektet financiare nga data 1.7.2001.</w:t>
      </w:r>
    </w:p>
    <w:p w:rsidR="007A3BA6" w:rsidRPr="003E2139" w:rsidRDefault="007A3BA6" w:rsidP="007A3BA6">
      <w:pPr>
        <w:pStyle w:val="Paragrafi"/>
      </w:pPr>
    </w:p>
    <w:p w:rsidR="007A3BA6" w:rsidRPr="003E2139" w:rsidRDefault="007A3BA6" w:rsidP="007A3BA6">
      <w:pPr>
        <w:pStyle w:val="Autoriteti"/>
      </w:pPr>
      <w:r w:rsidRPr="003E2139">
        <w:t>Kryeministri</w:t>
      </w:r>
    </w:p>
    <w:p w:rsidR="007A3BA6" w:rsidRPr="003E2139" w:rsidRDefault="007A3BA6" w:rsidP="007A3BA6">
      <w:pPr>
        <w:pStyle w:val="AutoritetiEmer"/>
      </w:pPr>
      <w:r w:rsidRPr="003E2139">
        <w:t>Ilir Meta</w:t>
      </w:r>
    </w:p>
    <w:p w:rsidR="007A3BA6" w:rsidRPr="003E2139" w:rsidRDefault="007A3BA6" w:rsidP="007A3BA6">
      <w:pPr>
        <w:pStyle w:val="Paragrafi"/>
      </w:pPr>
    </w:p>
    <w:p w:rsidR="007A3BA6" w:rsidRPr="003E2139" w:rsidRDefault="007A3BA6" w:rsidP="007A3BA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B48C0"/>
    <w:rsid w:val="005D4BA8"/>
    <w:rsid w:val="006A37D8"/>
    <w:rsid w:val="00705463"/>
    <w:rsid w:val="0074183C"/>
    <w:rsid w:val="00767527"/>
    <w:rsid w:val="007732C8"/>
    <w:rsid w:val="007A3BA6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51E18C-532C-4E0F-AD7D-774842A1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7A3BA6"/>
    <w:rPr>
      <w:rFonts w:ascii="CG Times" w:hAnsi="CG Times"/>
      <w:b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2019-03-14T12:45:00Z</dcterms:created>
  <dcterms:modified xsi:type="dcterms:W3CDTF">2019-03-14T12:45:00Z</dcterms:modified>
</cp:coreProperties>
</file>