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7AC" w:rsidRPr="00F84443" w:rsidRDefault="004747AC" w:rsidP="004747AC">
      <w:pPr>
        <w:pStyle w:val="Akti"/>
        <w:rPr>
          <w:rFonts w:ascii="Garamond" w:hAnsi="Garamond"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>V e n d i m</w:t>
      </w:r>
    </w:p>
    <w:p w:rsidR="004747AC" w:rsidRPr="00F84443" w:rsidRDefault="004747AC" w:rsidP="004747AC">
      <w:pPr>
        <w:pStyle w:val="NumriData"/>
        <w:rPr>
          <w:rFonts w:ascii="Garamond" w:hAnsi="Garamond"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 xml:space="preserve">Nr. 62, </w:t>
      </w:r>
      <w:proofErr w:type="spellStart"/>
      <w:r w:rsidRPr="00F84443">
        <w:rPr>
          <w:rFonts w:ascii="Garamond" w:hAnsi="Garamond"/>
          <w:sz w:val="24"/>
          <w:szCs w:val="24"/>
        </w:rPr>
        <w:t>datë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7.3.2002</w:t>
      </w:r>
    </w:p>
    <w:p w:rsidR="004747AC" w:rsidRPr="00F84443" w:rsidRDefault="004747AC" w:rsidP="004747AC">
      <w:pPr>
        <w:pStyle w:val="Paragrafi"/>
        <w:rPr>
          <w:rFonts w:ascii="Garamond" w:hAnsi="Garamond"/>
          <w:sz w:val="24"/>
          <w:szCs w:val="24"/>
        </w:rPr>
      </w:pPr>
    </w:p>
    <w:p w:rsidR="005F3F5D" w:rsidRPr="00F84443" w:rsidRDefault="005F3F5D" w:rsidP="004747AC">
      <w:pPr>
        <w:pStyle w:val="Paragrafi"/>
        <w:rPr>
          <w:rFonts w:ascii="Garamond" w:hAnsi="Garamond"/>
          <w:sz w:val="24"/>
          <w:szCs w:val="24"/>
        </w:rPr>
      </w:pPr>
    </w:p>
    <w:p w:rsidR="004747AC" w:rsidRPr="00F84443" w:rsidRDefault="004747AC" w:rsidP="004747AC">
      <w:pPr>
        <w:pStyle w:val="Titulli"/>
        <w:rPr>
          <w:rFonts w:ascii="Garamond" w:hAnsi="Garamond"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>Për dhënien në përdorim të përkohshëm, pa shpërblim, të vilës 30</w:t>
      </w:r>
    </w:p>
    <w:p w:rsidR="004747AC" w:rsidRPr="00F84443" w:rsidRDefault="00100DB9" w:rsidP="00F8444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84443">
        <w:rPr>
          <w:rFonts w:ascii="Garamond" w:hAnsi="Garamond"/>
          <w:i/>
          <w:sz w:val="24"/>
          <w:szCs w:val="24"/>
        </w:rPr>
        <w:t>(</w:t>
      </w:r>
      <w:proofErr w:type="spellStart"/>
      <w:r w:rsidRPr="00F84443">
        <w:rPr>
          <w:rFonts w:ascii="Garamond" w:hAnsi="Garamond"/>
          <w:i/>
          <w:sz w:val="24"/>
          <w:szCs w:val="24"/>
        </w:rPr>
        <w:t>Ndryshuar</w:t>
      </w:r>
      <w:proofErr w:type="spellEnd"/>
      <w:r w:rsidRPr="00F84443">
        <w:rPr>
          <w:rFonts w:ascii="Garamond" w:hAnsi="Garamond"/>
          <w:i/>
          <w:sz w:val="24"/>
          <w:szCs w:val="24"/>
        </w:rPr>
        <w:t xml:space="preserve"> me VKM nr.</w:t>
      </w:r>
      <w:r w:rsidR="00B0090E">
        <w:rPr>
          <w:rFonts w:ascii="Garamond" w:hAnsi="Garamond"/>
          <w:i/>
          <w:sz w:val="24"/>
          <w:szCs w:val="24"/>
        </w:rPr>
        <w:t xml:space="preserve"> </w:t>
      </w:r>
      <w:r w:rsidRPr="00F84443">
        <w:rPr>
          <w:rFonts w:ascii="Garamond" w:hAnsi="Garamond"/>
          <w:i/>
          <w:sz w:val="24"/>
          <w:szCs w:val="24"/>
        </w:rPr>
        <w:t xml:space="preserve">254, </w:t>
      </w:r>
      <w:proofErr w:type="spellStart"/>
      <w:r w:rsidRPr="00F84443">
        <w:rPr>
          <w:rFonts w:ascii="Garamond" w:hAnsi="Garamond"/>
          <w:i/>
          <w:sz w:val="24"/>
          <w:szCs w:val="24"/>
        </w:rPr>
        <w:t>datë</w:t>
      </w:r>
      <w:proofErr w:type="spellEnd"/>
      <w:r w:rsidRPr="00F84443">
        <w:rPr>
          <w:rFonts w:ascii="Garamond" w:hAnsi="Garamond"/>
          <w:i/>
          <w:sz w:val="24"/>
          <w:szCs w:val="24"/>
        </w:rPr>
        <w:t xml:space="preserve"> 13.6.2002)</w:t>
      </w:r>
    </w:p>
    <w:p w:rsidR="00F84443" w:rsidRPr="00F84443" w:rsidRDefault="00F84443" w:rsidP="00F8444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F84443">
        <w:rPr>
          <w:rFonts w:ascii="Garamond" w:hAnsi="Garamond"/>
          <w:i/>
          <w:sz w:val="24"/>
          <w:szCs w:val="24"/>
        </w:rPr>
        <w:t>(</w:t>
      </w:r>
      <w:proofErr w:type="spellStart"/>
      <w:r w:rsidRPr="00F84443">
        <w:rPr>
          <w:rFonts w:ascii="Garamond" w:hAnsi="Garamond"/>
          <w:i/>
          <w:sz w:val="24"/>
          <w:szCs w:val="24"/>
        </w:rPr>
        <w:t>i</w:t>
      </w:r>
      <w:proofErr w:type="spellEnd"/>
      <w:r w:rsidRPr="00F8444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F84443">
        <w:rPr>
          <w:rFonts w:ascii="Garamond" w:hAnsi="Garamond"/>
          <w:i/>
          <w:sz w:val="24"/>
          <w:szCs w:val="24"/>
        </w:rPr>
        <w:t>)</w:t>
      </w:r>
    </w:p>
    <w:p w:rsidR="00F84443" w:rsidRPr="00F84443" w:rsidRDefault="00F84443" w:rsidP="00F84443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4747AC" w:rsidRPr="00F84443" w:rsidRDefault="004747AC" w:rsidP="004747A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F84443">
        <w:rPr>
          <w:rFonts w:ascii="Garamond" w:hAnsi="Garamond"/>
          <w:sz w:val="24"/>
          <w:szCs w:val="24"/>
        </w:rPr>
        <w:t>Në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mbështetje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nenit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Kushtetutës</w:t>
      </w:r>
      <w:proofErr w:type="spellEnd"/>
      <w:r w:rsidRPr="00F84443">
        <w:rPr>
          <w:rFonts w:ascii="Garamond" w:hAnsi="Garamond"/>
          <w:sz w:val="24"/>
          <w:szCs w:val="24"/>
        </w:rPr>
        <w:t xml:space="preserve">,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nenit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7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Kodit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Procedurave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F84443">
        <w:rPr>
          <w:rFonts w:ascii="Garamond" w:hAnsi="Garamond"/>
          <w:sz w:val="24"/>
          <w:szCs w:val="24"/>
        </w:rPr>
        <w:t>dhe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neneve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14 e 15 </w:t>
      </w:r>
      <w:proofErr w:type="spellStart"/>
      <w:r w:rsidRPr="00F84443">
        <w:rPr>
          <w:rFonts w:ascii="Garamond" w:hAnsi="Garamond"/>
          <w:sz w:val="24"/>
          <w:szCs w:val="24"/>
        </w:rPr>
        <w:t>shkronja</w:t>
      </w:r>
      <w:proofErr w:type="spellEnd"/>
      <w:r w:rsidRPr="00F84443">
        <w:rPr>
          <w:rFonts w:ascii="Garamond" w:hAnsi="Garamond"/>
          <w:sz w:val="24"/>
          <w:szCs w:val="24"/>
        </w:rPr>
        <w:t xml:space="preserve"> "c",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ligjit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nr.8743, </w:t>
      </w:r>
      <w:proofErr w:type="spellStart"/>
      <w:r w:rsidRPr="00F84443">
        <w:rPr>
          <w:rFonts w:ascii="Garamond" w:hAnsi="Garamond"/>
          <w:sz w:val="24"/>
          <w:szCs w:val="24"/>
        </w:rPr>
        <w:t>datë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22.2.2001 "</w:t>
      </w:r>
      <w:proofErr w:type="spellStart"/>
      <w:r w:rsidRPr="00F84443">
        <w:rPr>
          <w:rFonts w:ascii="Garamond" w:hAnsi="Garamond"/>
          <w:sz w:val="24"/>
          <w:szCs w:val="24"/>
        </w:rPr>
        <w:t>Për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pronat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4443">
        <w:rPr>
          <w:rFonts w:ascii="Garamond" w:hAnsi="Garamond"/>
          <w:sz w:val="24"/>
          <w:szCs w:val="24"/>
        </w:rPr>
        <w:t>paluajtshme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shtetit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" me </w:t>
      </w:r>
      <w:proofErr w:type="spellStart"/>
      <w:r w:rsidRPr="00F84443">
        <w:rPr>
          <w:rFonts w:ascii="Garamond" w:hAnsi="Garamond"/>
          <w:sz w:val="24"/>
          <w:szCs w:val="24"/>
        </w:rPr>
        <w:t>propozimin</w:t>
      </w:r>
      <w:proofErr w:type="spellEnd"/>
      <w:r w:rsidRPr="00F8444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4443">
        <w:rPr>
          <w:rFonts w:ascii="Garamond" w:hAnsi="Garamond"/>
          <w:sz w:val="24"/>
          <w:szCs w:val="24"/>
        </w:rPr>
        <w:t>Kryeministrit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, </w:t>
      </w:r>
      <w:proofErr w:type="spellStart"/>
      <w:r w:rsidRPr="00F84443">
        <w:rPr>
          <w:rFonts w:ascii="Garamond" w:hAnsi="Garamond"/>
          <w:sz w:val="24"/>
          <w:szCs w:val="24"/>
        </w:rPr>
        <w:t>Këshilli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i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Ministrave</w:t>
      </w:r>
      <w:proofErr w:type="spellEnd"/>
    </w:p>
    <w:p w:rsidR="004747AC" w:rsidRPr="00F84443" w:rsidRDefault="004747AC" w:rsidP="004747AC">
      <w:pPr>
        <w:pStyle w:val="Paragrafi"/>
        <w:rPr>
          <w:rFonts w:ascii="Garamond" w:hAnsi="Garamond"/>
          <w:sz w:val="24"/>
          <w:szCs w:val="24"/>
        </w:rPr>
      </w:pPr>
    </w:p>
    <w:p w:rsidR="004747AC" w:rsidRPr="00F84443" w:rsidRDefault="004747AC" w:rsidP="004747AC">
      <w:pPr>
        <w:pStyle w:val="VENDOSI"/>
        <w:rPr>
          <w:rFonts w:ascii="Garamond" w:hAnsi="Garamond"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>V E N D O S I:</w:t>
      </w:r>
    </w:p>
    <w:p w:rsidR="004747AC" w:rsidRPr="00F84443" w:rsidRDefault="004747AC" w:rsidP="004747AC">
      <w:pPr>
        <w:pStyle w:val="Paragrafi"/>
        <w:rPr>
          <w:rFonts w:ascii="Garamond" w:hAnsi="Garamond"/>
          <w:sz w:val="24"/>
          <w:szCs w:val="24"/>
        </w:rPr>
      </w:pPr>
    </w:p>
    <w:p w:rsidR="00F84443" w:rsidRPr="00B0090E" w:rsidRDefault="004747AC" w:rsidP="00F84443">
      <w:pPr>
        <w:pStyle w:val="Paragrafi"/>
        <w:rPr>
          <w:rFonts w:ascii="Garamond" w:hAnsi="Garamond"/>
          <w:i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 xml:space="preserve">1.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Institutit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Trajnimit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Administratës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Publike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dhe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Komisionit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Shërbimit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Civil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t’u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jepet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në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përdorim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përkohshëm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, pa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shpërblim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vila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30, me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gjithë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territorin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përreth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Instituti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dhe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Komisioni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nuk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kanë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drejtë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t’ua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japin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mjediset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kësaj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vile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në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përdorim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, pa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shpërblim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apo me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qira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tretëve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>.</w:t>
      </w:r>
    </w:p>
    <w:p w:rsidR="00F84443" w:rsidRPr="00F84443" w:rsidRDefault="004747AC" w:rsidP="004747AC">
      <w:pPr>
        <w:pStyle w:val="Paragrafi"/>
        <w:rPr>
          <w:rFonts w:ascii="Garamond" w:hAnsi="Garamond"/>
          <w:sz w:val="24"/>
          <w:szCs w:val="24"/>
        </w:rPr>
      </w:pPr>
      <w:r w:rsidRPr="00B0090E">
        <w:rPr>
          <w:rFonts w:ascii="Garamond" w:hAnsi="Garamond"/>
          <w:sz w:val="24"/>
          <w:szCs w:val="24"/>
        </w:rPr>
        <w:t>2</w:t>
      </w:r>
      <w:r w:rsidRPr="00B0090E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Ngarkohen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Instituti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i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Trajnimit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Administratës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Publike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dhe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Komisioni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i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Shërbimit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Civil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përballojnë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shpenzimet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për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mirëmbajtjen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pronës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së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dhënë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në</w:t>
      </w:r>
      <w:proofErr w:type="spellEnd"/>
      <w:r w:rsidR="00F84443"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4443" w:rsidRPr="00B0090E">
        <w:rPr>
          <w:rFonts w:ascii="Garamond" w:hAnsi="Garamond"/>
          <w:i/>
          <w:sz w:val="24"/>
          <w:szCs w:val="24"/>
        </w:rPr>
        <w:t>përdorim</w:t>
      </w:r>
      <w:proofErr w:type="spellEnd"/>
      <w:r w:rsidR="00F84443" w:rsidRPr="00B0090E">
        <w:rPr>
          <w:rFonts w:ascii="Garamond" w:hAnsi="Garamond"/>
          <w:sz w:val="24"/>
          <w:szCs w:val="24"/>
        </w:rPr>
        <w:t>.</w:t>
      </w:r>
    </w:p>
    <w:p w:rsidR="004747AC" w:rsidRPr="00F84443" w:rsidRDefault="004747AC" w:rsidP="004747AC">
      <w:pPr>
        <w:pStyle w:val="Paragrafi"/>
        <w:rPr>
          <w:rFonts w:ascii="Garamond" w:hAnsi="Garamond"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 xml:space="preserve">3. </w:t>
      </w:r>
      <w:proofErr w:type="spellStart"/>
      <w:r w:rsidRPr="00F84443">
        <w:rPr>
          <w:rFonts w:ascii="Garamond" w:hAnsi="Garamond"/>
          <w:sz w:val="24"/>
          <w:szCs w:val="24"/>
        </w:rPr>
        <w:t>Ngarkohet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Drejtoria</w:t>
      </w:r>
      <w:proofErr w:type="spellEnd"/>
      <w:r w:rsidRPr="00F8444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4443">
        <w:rPr>
          <w:rFonts w:ascii="Garamond" w:hAnsi="Garamond"/>
          <w:sz w:val="24"/>
          <w:szCs w:val="24"/>
        </w:rPr>
        <w:t>Shërbimeve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Qeveritare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t'i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bëjë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dorëzimet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përkatëse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kësaj</w:t>
      </w:r>
      <w:proofErr w:type="spellEnd"/>
      <w:r w:rsidRPr="00F84443">
        <w:rPr>
          <w:rFonts w:ascii="Garamond" w:hAnsi="Garamond"/>
          <w:sz w:val="24"/>
          <w:szCs w:val="24"/>
        </w:rPr>
        <w:t xml:space="preserve"> prone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paluajtshme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Institutit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Trajnimit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Administratës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Publike</w:t>
      </w:r>
      <w:proofErr w:type="spellEnd"/>
      <w:r w:rsidRPr="00F84443">
        <w:rPr>
          <w:rFonts w:ascii="Garamond" w:hAnsi="Garamond"/>
          <w:sz w:val="24"/>
          <w:szCs w:val="24"/>
        </w:rPr>
        <w:t>.</w:t>
      </w:r>
    </w:p>
    <w:p w:rsidR="004747AC" w:rsidRPr="00F84443" w:rsidRDefault="004747AC" w:rsidP="004747AC">
      <w:pPr>
        <w:pStyle w:val="Paragrafi"/>
        <w:rPr>
          <w:rFonts w:ascii="Garamond" w:hAnsi="Garamond"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 xml:space="preserve">4. </w:t>
      </w:r>
      <w:proofErr w:type="spellStart"/>
      <w:r w:rsidRPr="00F84443">
        <w:rPr>
          <w:rFonts w:ascii="Garamond" w:hAnsi="Garamond"/>
          <w:sz w:val="24"/>
          <w:szCs w:val="24"/>
        </w:rPr>
        <w:t>Pika</w:t>
      </w:r>
      <w:proofErr w:type="spellEnd"/>
      <w:r w:rsidRPr="00F84443">
        <w:rPr>
          <w:rFonts w:ascii="Garamond" w:hAnsi="Garamond"/>
          <w:sz w:val="24"/>
          <w:szCs w:val="24"/>
        </w:rPr>
        <w:t xml:space="preserve"> 5 e </w:t>
      </w:r>
      <w:proofErr w:type="spellStart"/>
      <w:r w:rsidRPr="00F84443">
        <w:rPr>
          <w:rFonts w:ascii="Garamond" w:hAnsi="Garamond"/>
          <w:sz w:val="24"/>
          <w:szCs w:val="24"/>
        </w:rPr>
        <w:t>kreut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I "</w:t>
      </w:r>
      <w:proofErr w:type="spellStart"/>
      <w:r w:rsidRPr="00F84443">
        <w:rPr>
          <w:rFonts w:ascii="Garamond" w:hAnsi="Garamond"/>
          <w:sz w:val="24"/>
          <w:szCs w:val="24"/>
        </w:rPr>
        <w:t>Për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rrethin</w:t>
      </w:r>
      <w:proofErr w:type="spellEnd"/>
      <w:r w:rsidRPr="00F8444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4443">
        <w:rPr>
          <w:rFonts w:ascii="Garamond" w:hAnsi="Garamond"/>
          <w:sz w:val="24"/>
          <w:szCs w:val="24"/>
        </w:rPr>
        <w:t>Tiranës</w:t>
      </w:r>
      <w:proofErr w:type="spellEnd"/>
      <w:r w:rsidRPr="00F84443">
        <w:rPr>
          <w:rFonts w:ascii="Garamond" w:hAnsi="Garamond"/>
          <w:sz w:val="24"/>
          <w:szCs w:val="24"/>
        </w:rPr>
        <w:t xml:space="preserve">"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listës</w:t>
      </w:r>
      <w:proofErr w:type="spellEnd"/>
      <w:r w:rsidRPr="00F84443">
        <w:rPr>
          <w:rFonts w:ascii="Garamond" w:hAnsi="Garamond"/>
          <w:sz w:val="24"/>
          <w:szCs w:val="24"/>
        </w:rPr>
        <w:t xml:space="preserve"> nr.1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vendimit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nr.34, </w:t>
      </w:r>
      <w:proofErr w:type="spellStart"/>
      <w:r w:rsidRPr="00F84443">
        <w:rPr>
          <w:rFonts w:ascii="Garamond" w:hAnsi="Garamond"/>
          <w:sz w:val="24"/>
          <w:szCs w:val="24"/>
        </w:rPr>
        <w:t>datë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7.1.1999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Këshillit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Ministrave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"</w:t>
      </w:r>
      <w:proofErr w:type="spellStart"/>
      <w:r w:rsidRPr="00F84443">
        <w:rPr>
          <w:rFonts w:ascii="Garamond" w:hAnsi="Garamond"/>
          <w:sz w:val="24"/>
          <w:szCs w:val="24"/>
        </w:rPr>
        <w:t>Për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Drejtorinë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4443">
        <w:rPr>
          <w:rFonts w:ascii="Garamond" w:hAnsi="Garamond"/>
          <w:sz w:val="24"/>
          <w:szCs w:val="24"/>
        </w:rPr>
        <w:t>Shërbimeve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F84443">
        <w:rPr>
          <w:rFonts w:ascii="Garamond" w:hAnsi="Garamond"/>
          <w:sz w:val="24"/>
          <w:szCs w:val="24"/>
        </w:rPr>
        <w:t>Qeveritare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 </w:t>
      </w:r>
      <w:proofErr w:type="spellStart"/>
      <w:r w:rsidRPr="00F84443">
        <w:rPr>
          <w:rFonts w:ascii="Garamond" w:hAnsi="Garamond"/>
          <w:sz w:val="24"/>
          <w:szCs w:val="24"/>
        </w:rPr>
        <w:t>dhe</w:t>
      </w:r>
      <w:proofErr w:type="spellEnd"/>
      <w:proofErr w:type="gram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trajnimin</w:t>
      </w:r>
      <w:proofErr w:type="spellEnd"/>
      <w:r w:rsidRPr="00F8444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4443">
        <w:rPr>
          <w:rFonts w:ascii="Garamond" w:hAnsi="Garamond"/>
          <w:sz w:val="24"/>
          <w:szCs w:val="24"/>
        </w:rPr>
        <w:t>personaliteteve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të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larta</w:t>
      </w:r>
      <w:proofErr w:type="spellEnd"/>
      <w:r w:rsidRPr="00F84443">
        <w:rPr>
          <w:rFonts w:ascii="Garamond" w:hAnsi="Garamond"/>
          <w:sz w:val="24"/>
          <w:szCs w:val="24"/>
        </w:rPr>
        <w:t xml:space="preserve">" </w:t>
      </w:r>
      <w:proofErr w:type="spellStart"/>
      <w:r w:rsidRPr="00F84443">
        <w:rPr>
          <w:rFonts w:ascii="Garamond" w:hAnsi="Garamond"/>
          <w:sz w:val="24"/>
          <w:szCs w:val="24"/>
        </w:rPr>
        <w:t>shfuqizohet</w:t>
      </w:r>
      <w:proofErr w:type="spellEnd"/>
      <w:r w:rsidRPr="00F84443">
        <w:rPr>
          <w:rFonts w:ascii="Garamond" w:hAnsi="Garamond"/>
          <w:sz w:val="24"/>
          <w:szCs w:val="24"/>
        </w:rPr>
        <w:t>.</w:t>
      </w:r>
    </w:p>
    <w:p w:rsidR="00F84443" w:rsidRPr="00F84443" w:rsidRDefault="00F84443" w:rsidP="00F84443">
      <w:pPr>
        <w:pStyle w:val="Paragrafi"/>
        <w:rPr>
          <w:rFonts w:ascii="Garamond" w:hAnsi="Garamond"/>
          <w:i/>
          <w:sz w:val="24"/>
          <w:szCs w:val="24"/>
        </w:rPr>
      </w:pPr>
      <w:r w:rsidRPr="00B0090E">
        <w:rPr>
          <w:rFonts w:ascii="Garamond" w:hAnsi="Garamond"/>
          <w:i/>
          <w:sz w:val="24"/>
          <w:szCs w:val="24"/>
        </w:rPr>
        <w:t xml:space="preserve">4. </w:t>
      </w:r>
      <w:proofErr w:type="spellStart"/>
      <w:r w:rsidRPr="00B0090E">
        <w:rPr>
          <w:rFonts w:ascii="Garamond" w:hAnsi="Garamond"/>
          <w:i/>
          <w:sz w:val="24"/>
          <w:szCs w:val="24"/>
        </w:rPr>
        <w:t>Ngarkohet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Instituti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i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Trajnimit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Publike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vërë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në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dispozicion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Komisionit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të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Shërbimit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Civil </w:t>
      </w:r>
      <w:proofErr w:type="spellStart"/>
      <w:r w:rsidRPr="00B0090E">
        <w:rPr>
          <w:rFonts w:ascii="Garamond" w:hAnsi="Garamond"/>
          <w:i/>
          <w:sz w:val="24"/>
          <w:szCs w:val="24"/>
        </w:rPr>
        <w:t>pjesën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0090E">
        <w:rPr>
          <w:rFonts w:ascii="Garamond" w:hAnsi="Garamond"/>
          <w:i/>
          <w:sz w:val="24"/>
          <w:szCs w:val="24"/>
        </w:rPr>
        <w:t>mjediseve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0090E">
        <w:rPr>
          <w:rFonts w:ascii="Garamond" w:hAnsi="Garamond"/>
          <w:i/>
          <w:sz w:val="24"/>
          <w:szCs w:val="24"/>
        </w:rPr>
        <w:t>sipas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skemës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që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i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këtij</w:t>
      </w:r>
      <w:proofErr w:type="spellEnd"/>
      <w:r w:rsidRPr="00B009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090E">
        <w:rPr>
          <w:rFonts w:ascii="Garamond" w:hAnsi="Garamond"/>
          <w:i/>
          <w:sz w:val="24"/>
          <w:szCs w:val="24"/>
        </w:rPr>
        <w:t>vendimi</w:t>
      </w:r>
      <w:proofErr w:type="spellEnd"/>
      <w:r w:rsidRPr="00B0090E">
        <w:rPr>
          <w:rFonts w:ascii="Garamond" w:hAnsi="Garamond"/>
          <w:i/>
          <w:sz w:val="24"/>
          <w:szCs w:val="24"/>
        </w:rPr>
        <w:t>.</w:t>
      </w:r>
    </w:p>
    <w:p w:rsidR="00F84443" w:rsidRPr="00F84443" w:rsidRDefault="00F84443" w:rsidP="004747AC">
      <w:pPr>
        <w:pStyle w:val="Paragrafi"/>
        <w:rPr>
          <w:rFonts w:ascii="Garamond" w:hAnsi="Garamond"/>
          <w:sz w:val="24"/>
          <w:szCs w:val="24"/>
        </w:rPr>
      </w:pPr>
    </w:p>
    <w:p w:rsidR="004747AC" w:rsidRPr="00F84443" w:rsidRDefault="004747AC" w:rsidP="004747AC">
      <w:pPr>
        <w:pStyle w:val="Paragrafi"/>
        <w:rPr>
          <w:rFonts w:ascii="Garamond" w:hAnsi="Garamond"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 xml:space="preserve">Ky </w:t>
      </w:r>
      <w:proofErr w:type="spellStart"/>
      <w:r w:rsidRPr="00F84443">
        <w:rPr>
          <w:rFonts w:ascii="Garamond" w:hAnsi="Garamond"/>
          <w:sz w:val="24"/>
          <w:szCs w:val="24"/>
        </w:rPr>
        <w:t>vendim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hyn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në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fuqi</w:t>
      </w:r>
      <w:proofErr w:type="spellEnd"/>
      <w:r w:rsidRPr="00F8444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84443">
        <w:rPr>
          <w:rFonts w:ascii="Garamond" w:hAnsi="Garamond"/>
          <w:sz w:val="24"/>
          <w:szCs w:val="24"/>
        </w:rPr>
        <w:t>botimit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në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Fletoren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Zyrtare</w:t>
      </w:r>
      <w:proofErr w:type="spellEnd"/>
      <w:r w:rsidRPr="00F84443">
        <w:rPr>
          <w:rFonts w:ascii="Garamond" w:hAnsi="Garamond"/>
          <w:sz w:val="24"/>
          <w:szCs w:val="24"/>
        </w:rPr>
        <w:t>.</w:t>
      </w:r>
    </w:p>
    <w:p w:rsidR="004747AC" w:rsidRPr="00F84443" w:rsidRDefault="004747AC" w:rsidP="004747AC">
      <w:pPr>
        <w:pStyle w:val="Paragrafi"/>
        <w:rPr>
          <w:rFonts w:ascii="Garamond" w:hAnsi="Garamond"/>
          <w:sz w:val="24"/>
          <w:szCs w:val="24"/>
        </w:rPr>
      </w:pPr>
    </w:p>
    <w:p w:rsidR="004747AC" w:rsidRPr="00F84443" w:rsidRDefault="004747AC" w:rsidP="004747AC">
      <w:pPr>
        <w:pStyle w:val="Autoriteti"/>
        <w:rPr>
          <w:rFonts w:ascii="Garamond" w:hAnsi="Garamond"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>KRYEMINISTRI</w:t>
      </w:r>
    </w:p>
    <w:p w:rsidR="004747AC" w:rsidRPr="00F84443" w:rsidRDefault="004747AC" w:rsidP="004747AC">
      <w:pPr>
        <w:pStyle w:val="AutoritetiEmer"/>
        <w:rPr>
          <w:rFonts w:ascii="Garamond" w:hAnsi="Garamond"/>
          <w:sz w:val="24"/>
          <w:szCs w:val="24"/>
        </w:rPr>
      </w:pPr>
      <w:r w:rsidRPr="00F84443">
        <w:rPr>
          <w:rFonts w:ascii="Garamond" w:hAnsi="Garamond"/>
          <w:sz w:val="24"/>
          <w:szCs w:val="24"/>
        </w:rPr>
        <w:t xml:space="preserve">  </w:t>
      </w:r>
      <w:proofErr w:type="spellStart"/>
      <w:r w:rsidRPr="00F84443">
        <w:rPr>
          <w:rFonts w:ascii="Garamond" w:hAnsi="Garamond"/>
          <w:sz w:val="24"/>
          <w:szCs w:val="24"/>
        </w:rPr>
        <w:t>Pandeli</w:t>
      </w:r>
      <w:proofErr w:type="spellEnd"/>
      <w:r w:rsidRPr="00F84443">
        <w:rPr>
          <w:rFonts w:ascii="Garamond" w:hAnsi="Garamond"/>
          <w:sz w:val="24"/>
          <w:szCs w:val="24"/>
        </w:rPr>
        <w:t xml:space="preserve"> </w:t>
      </w:r>
      <w:proofErr w:type="spellStart"/>
      <w:r w:rsidRPr="00F84443">
        <w:rPr>
          <w:rFonts w:ascii="Garamond" w:hAnsi="Garamond"/>
          <w:sz w:val="24"/>
          <w:szCs w:val="24"/>
        </w:rPr>
        <w:t>Majko</w:t>
      </w:r>
      <w:proofErr w:type="spellEnd"/>
    </w:p>
    <w:p w:rsidR="004747AC" w:rsidRPr="00F84443" w:rsidRDefault="004747AC" w:rsidP="004747AC">
      <w:pPr>
        <w:pStyle w:val="Paragrafi"/>
        <w:rPr>
          <w:rFonts w:ascii="Garamond" w:hAnsi="Garamond"/>
          <w:sz w:val="24"/>
          <w:szCs w:val="24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B0090E" w:rsidRDefault="00B0090E" w:rsidP="00B0090E">
      <w:pPr>
        <w:ind w:firstLine="720"/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bookmarkStart w:id="0" w:name="_GoBack"/>
      <w:r w:rsidRPr="00B0090E">
        <w:rPr>
          <w:rFonts w:ascii="Garamond" w:hAnsi="Garamond"/>
          <w:i/>
          <w:noProof w:val="0"/>
          <w:sz w:val="24"/>
          <w:szCs w:val="24"/>
          <w:lang w:val="en-US"/>
        </w:rPr>
        <w:lastRenderedPageBreak/>
        <w:t>(</w:t>
      </w:r>
      <w:proofErr w:type="spellStart"/>
      <w:r w:rsidRPr="00B0090E">
        <w:rPr>
          <w:rFonts w:ascii="Garamond" w:hAnsi="Garamond"/>
          <w:i/>
          <w:noProof w:val="0"/>
          <w:sz w:val="24"/>
          <w:szCs w:val="24"/>
          <w:lang w:val="en-US"/>
        </w:rPr>
        <w:t>Shtuar</w:t>
      </w:r>
      <w:proofErr w:type="spellEnd"/>
      <w:r w:rsidRPr="00B0090E">
        <w:rPr>
          <w:rFonts w:ascii="Garamond" w:hAnsi="Garamond"/>
          <w:i/>
          <w:noProof w:val="0"/>
          <w:sz w:val="24"/>
          <w:szCs w:val="24"/>
          <w:lang w:val="en-US"/>
        </w:rPr>
        <w:t xml:space="preserve"> me VKM nr. 254, date 13.6.2002)</w:t>
      </w:r>
    </w:p>
    <w:bookmarkEnd w:id="0"/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outlineLvl w:val="2"/>
        <w:rPr>
          <w:rFonts w:ascii="Garamond" w:hAnsi="Garamond"/>
          <w:noProof w:val="0"/>
          <w:sz w:val="24"/>
          <w:szCs w:val="24"/>
          <w:lang w:val="en-US"/>
        </w:rPr>
      </w:pPr>
      <w:r w:rsidRPr="00F84443">
        <w:rPr>
          <w:rFonts w:ascii="Garamond" w:hAnsi="Garamond"/>
          <w:sz w:val="24"/>
          <w:szCs w:val="24"/>
          <w:lang w:val="en-GB" w:eastAsia="en-GB"/>
        </w:rPr>
        <w:drawing>
          <wp:anchor distT="0" distB="0" distL="114300" distR="114300" simplePos="0" relativeHeight="251658752" behindDoc="0" locked="0" layoutInCell="0" allowOverlap="1" wp14:anchorId="22896E0F" wp14:editId="0D4FECAD">
            <wp:simplePos x="0" y="0"/>
            <wp:positionH relativeFrom="column">
              <wp:posOffset>105410</wp:posOffset>
            </wp:positionH>
            <wp:positionV relativeFrom="paragraph">
              <wp:posOffset>745490</wp:posOffset>
            </wp:positionV>
            <wp:extent cx="5267960" cy="7416800"/>
            <wp:effectExtent l="0" t="0" r="889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74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B0090E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>
        <w:rPr>
          <w:rFonts w:ascii="Garamond" w:hAnsi="Garamond"/>
          <w:noProof w:val="0"/>
          <w:sz w:val="24"/>
          <w:szCs w:val="24"/>
          <w:lang w:val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5.5pt;margin-top:8.3pt;width:415.25pt;height:553.7pt;z-index:251660288;visibility:visible;mso-wrap-edited:f" o:allowincell="f">
            <v:imagedata r:id="rId5" o:title=""/>
            <w10:wrap type="topAndBottom"/>
          </v:shape>
          <o:OLEObject Type="Embed" ProgID="Word.Picture.8" ShapeID="_x0000_s1028" DrawAspect="Content" ObjectID="_1821422438" r:id="rId6"/>
        </w:object>
      </w: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F84443">
        <w:rPr>
          <w:rFonts w:ascii="Garamond" w:hAnsi="Garamond"/>
          <w:sz w:val="24"/>
          <w:szCs w:val="24"/>
          <w:lang w:val="en-GB" w:eastAsia="en-GB"/>
        </w:rPr>
        <w:drawing>
          <wp:anchor distT="0" distB="0" distL="114300" distR="114300" simplePos="0" relativeHeight="251655680" behindDoc="0" locked="0" layoutInCell="0" allowOverlap="1" wp14:anchorId="4E37574D" wp14:editId="3C1D167D">
            <wp:simplePos x="0" y="0"/>
            <wp:positionH relativeFrom="column">
              <wp:posOffset>105410</wp:posOffset>
            </wp:positionH>
            <wp:positionV relativeFrom="paragraph">
              <wp:posOffset>562610</wp:posOffset>
            </wp:positionV>
            <wp:extent cx="5272405" cy="4480560"/>
            <wp:effectExtent l="0" t="0" r="444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F84443">
        <w:rPr>
          <w:rFonts w:ascii="Garamond" w:hAnsi="Garamond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42F49A5E" wp14:editId="3CD2E3A3">
                <wp:simplePos x="0" y="0"/>
                <wp:positionH relativeFrom="column">
                  <wp:posOffset>4311650</wp:posOffset>
                </wp:positionH>
                <wp:positionV relativeFrom="paragraph">
                  <wp:posOffset>3168650</wp:posOffset>
                </wp:positionV>
                <wp:extent cx="365760" cy="731520"/>
                <wp:effectExtent l="11430" t="7620" r="13335" b="1333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84443" w:rsidRDefault="00F84443" w:rsidP="00F84443">
                            <w:pPr>
                              <w:rPr>
                                <w:color w:val="FFFFFF"/>
                              </w:rPr>
                            </w:pPr>
                            <w:smartTag w:uri="urn:schemas-microsoft-com:office:smarttags" w:element="City">
                              <w:smartTag w:uri="urn:schemas-microsoft-com:office:smarttags" w:element="place">
                                <w:r>
                                  <w:t>VILA</w:t>
                                </w:r>
                              </w:smartTag>
                            </w:smartTag>
                            <w:r>
                              <w:t xml:space="preserve"> 30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F49A5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9.5pt;margin-top:249.5pt;width:28.8pt;height:57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" o:allowincell="f">
                <v:textbox style="layout-flow:vertical">
                  <w:txbxContent>
                    <w:p w:rsidR="00F84443" w:rsidRDefault="00F84443" w:rsidP="00F84443">
                      <w:pPr>
                        <w:rPr>
                          <w:color w:val="FFFFFF"/>
                        </w:rPr>
                      </w:pPr>
                      <w:smartTag w:uri="urn:schemas-microsoft-com:office:smarttags" w:element="City">
                        <w:smartTag w:uri="urn:schemas-microsoft-com:office:smarttags" w:element="place">
                          <w:r>
                            <w:t>VILA</w:t>
                          </w:r>
                        </w:smartTag>
                      </w:smartTag>
                      <w:r>
                        <w:t xml:space="preserve"> 30</w:t>
                      </w:r>
                    </w:p>
                  </w:txbxContent>
                </v:textbox>
              </v:shape>
            </w:pict>
          </mc:Fallback>
        </mc:AlternateContent>
      </w:r>
    </w:p>
    <w:p w:rsidR="00F84443" w:rsidRPr="00F84443" w:rsidRDefault="00F84443" w:rsidP="00F84443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84443" w:rsidRPr="00F84443" w:rsidRDefault="00F84443" w:rsidP="00F84443">
      <w:pPr>
        <w:widowControl/>
        <w:rPr>
          <w:rFonts w:ascii="Garamond" w:hAnsi="Garamond"/>
          <w:noProof w:val="0"/>
          <w:sz w:val="24"/>
          <w:szCs w:val="24"/>
          <w:lang w:val="en-US"/>
        </w:rPr>
      </w:pPr>
    </w:p>
    <w:p w:rsidR="00A0784B" w:rsidRPr="00F84443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F8444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00DB9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747AC"/>
    <w:rsid w:val="0050367C"/>
    <w:rsid w:val="00504A56"/>
    <w:rsid w:val="00507AF2"/>
    <w:rsid w:val="00543147"/>
    <w:rsid w:val="00545117"/>
    <w:rsid w:val="0058563C"/>
    <w:rsid w:val="005A53C5"/>
    <w:rsid w:val="005D4BA8"/>
    <w:rsid w:val="005F3F5D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090E"/>
    <w:rsid w:val="00B00E75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84443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9"/>
    <o:shapelayout v:ext="edit">
      <o:idmap v:ext="edit" data="1"/>
    </o:shapelayout>
  </w:shapeDefaults>
  <w:decimalSymbol w:val="."/>
  <w:listSeparator w:val=","/>
  <w14:docId w14:val="2F0321D0"/>
  <w15:chartTrackingRefBased/>
  <w15:docId w15:val="{7F1E52BE-5696-482D-B9A4-754D565DF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2025-10-08T07:54:00Z</dcterms:created>
  <dcterms:modified xsi:type="dcterms:W3CDTF">2025-10-08T07:54:00Z</dcterms:modified>
</cp:coreProperties>
</file>