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Akt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V E N D I M</w:t>
      </w:r>
    </w:p>
    <w:p w:rsidR="002301AD" w:rsidRPr="00107E1D" w:rsidRDefault="002301AD" w:rsidP="002301AD">
      <w:pPr>
        <w:pStyle w:val="NumriData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Nr. 215,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16.5.2002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Titull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PËR NGRITJEN DHE FUNKSIONIMIN E GRUPIT NEGOCIATOR SHQIPTAR PËR PËRGATITJEN E NEGOCIATAVE ME KOMISIONIN EUROPIAN</w:t>
      </w:r>
      <w:r w:rsidR="00107E1D" w:rsidRPr="00107E1D">
        <w:rPr>
          <w:rFonts w:ascii="Garamond" w:hAnsi="Garamond"/>
          <w:sz w:val="24"/>
          <w:szCs w:val="24"/>
        </w:rPr>
        <w:t xml:space="preserve">, </w:t>
      </w:r>
      <w:r w:rsidR="00107E1D" w:rsidRPr="00107E1D">
        <w:rPr>
          <w:rFonts w:ascii="Garamond" w:hAnsi="Garamond"/>
          <w:i/>
          <w:sz w:val="24"/>
          <w:szCs w:val="24"/>
        </w:rPr>
        <w:t>komunitetet europiane</w:t>
      </w:r>
      <w:r w:rsidRPr="00107E1D">
        <w:rPr>
          <w:rFonts w:ascii="Garamond" w:hAnsi="Garamond"/>
          <w:sz w:val="24"/>
          <w:szCs w:val="24"/>
        </w:rPr>
        <w:t xml:space="preserve"> DHE SHTETET ANËTARE TË BASHKIMIT EUROPIAN PËR NËNSHKRIMIN E MARRËVESHJES SË STABILIZIM-ASOCIIMIT</w:t>
      </w:r>
    </w:p>
    <w:p w:rsidR="002301AD" w:rsidRPr="00107E1D" w:rsidRDefault="00955CEA" w:rsidP="00955CE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(</w:t>
      </w:r>
      <w:proofErr w:type="spellStart"/>
      <w:r w:rsidRPr="00107E1D">
        <w:rPr>
          <w:rFonts w:ascii="Garamond" w:hAnsi="Garamond"/>
          <w:i/>
          <w:sz w:val="24"/>
          <w:szCs w:val="24"/>
        </w:rPr>
        <w:t>Ndryshuar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107E1D">
        <w:rPr>
          <w:rFonts w:ascii="Garamond" w:hAnsi="Garamond"/>
          <w:i/>
          <w:sz w:val="24"/>
          <w:szCs w:val="24"/>
        </w:rPr>
        <w:t>nr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Pr="00107E1D">
        <w:rPr>
          <w:rFonts w:ascii="Garamond" w:hAnsi="Garamond"/>
          <w:i/>
          <w:sz w:val="24"/>
          <w:szCs w:val="24"/>
        </w:rPr>
        <w:t>datë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13.12.2002)</w:t>
      </w:r>
    </w:p>
    <w:p w:rsidR="00955CEA" w:rsidRPr="00107E1D" w:rsidRDefault="00955CEA" w:rsidP="00955CE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(</w:t>
      </w:r>
      <w:proofErr w:type="spellStart"/>
      <w:r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përdi</w:t>
      </w:r>
      <w:r w:rsidR="008C12F7">
        <w:rPr>
          <w:rFonts w:ascii="Garamond" w:hAnsi="Garamond"/>
          <w:i/>
          <w:sz w:val="24"/>
          <w:szCs w:val="24"/>
        </w:rPr>
        <w:t>t</w:t>
      </w:r>
      <w:bookmarkStart w:id="0" w:name="_GoBack"/>
      <w:bookmarkEnd w:id="0"/>
      <w:r w:rsidRPr="00107E1D">
        <w:rPr>
          <w:rFonts w:ascii="Garamond" w:hAnsi="Garamond"/>
          <w:i/>
          <w:sz w:val="24"/>
          <w:szCs w:val="24"/>
        </w:rPr>
        <w:t>ësuar</w:t>
      </w:r>
      <w:proofErr w:type="spellEnd"/>
      <w:r w:rsidRPr="00107E1D">
        <w:rPr>
          <w:rFonts w:ascii="Garamond" w:hAnsi="Garamond"/>
          <w:i/>
          <w:sz w:val="24"/>
          <w:szCs w:val="24"/>
        </w:rPr>
        <w:t>)</w:t>
      </w:r>
    </w:p>
    <w:p w:rsidR="00955CEA" w:rsidRPr="00107E1D" w:rsidRDefault="00955CEA" w:rsidP="00955CEA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mbështetje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Kushtetutës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6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29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ligjit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nr. 8371,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9.7.1998 “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lidhjen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traktateve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marrëveshjeve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ndërkombëtare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”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nenit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7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ligjit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nr</w:t>
      </w:r>
      <w:proofErr w:type="spellEnd"/>
      <w:r w:rsidRPr="00107E1D">
        <w:rPr>
          <w:rFonts w:ascii="Garamond" w:hAnsi="Garamond"/>
          <w:sz w:val="24"/>
          <w:szCs w:val="24"/>
        </w:rPr>
        <w:t xml:space="preserve">. 8847, </w:t>
      </w:r>
      <w:proofErr w:type="spellStart"/>
      <w:r w:rsidRPr="00107E1D">
        <w:rPr>
          <w:rFonts w:ascii="Garamond" w:hAnsi="Garamond"/>
          <w:sz w:val="24"/>
          <w:szCs w:val="24"/>
        </w:rPr>
        <w:t>datë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19.12.2001 “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Buxhetin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vitit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2002” me </w:t>
      </w:r>
      <w:proofErr w:type="spellStart"/>
      <w:r w:rsidRPr="00107E1D">
        <w:rPr>
          <w:rFonts w:ascii="Garamond" w:hAnsi="Garamond"/>
          <w:sz w:val="24"/>
          <w:szCs w:val="24"/>
        </w:rPr>
        <w:t>propozimin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Ministrit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Këshilli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Ministrave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VENDOS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V E N D O S I: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955CEA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1.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ngritjen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grupit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negociator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shqiptar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përgatitjen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negociatave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07E1D">
        <w:rPr>
          <w:rFonts w:ascii="Garamond" w:hAnsi="Garamond"/>
          <w:sz w:val="24"/>
          <w:szCs w:val="24"/>
        </w:rPr>
        <w:t>Komisionin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anëtare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Bashkimit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nënshkrimin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Marrëveshjes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Stabilizim-Asociimit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2. </w:t>
      </w:r>
      <w:proofErr w:type="spellStart"/>
      <w:r w:rsidRPr="00107E1D">
        <w:rPr>
          <w:rFonts w:ascii="Garamond" w:hAnsi="Garamond"/>
          <w:sz w:val="24"/>
          <w:szCs w:val="24"/>
        </w:rPr>
        <w:t>Grupi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negociator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shqiptar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përbëhet</w:t>
      </w:r>
      <w:proofErr w:type="spellEnd"/>
      <w:r w:rsidRPr="00107E1D">
        <w:rPr>
          <w:rFonts w:ascii="Garamond" w:hAnsi="Garamond"/>
          <w:sz w:val="24"/>
          <w:szCs w:val="24"/>
        </w:rPr>
        <w:t>: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Ministri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kryenegociator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Përfaqësuesi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Punëve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Jashtme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zëvendëskryenegociator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Punëve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Jashtme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Financave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Drejtësisë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Ekonomisë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Punës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Çështjeve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Sociale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Bujqësisë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Ushqimit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Rendit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Publik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Kulturës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Rinisë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Sporteve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Industrisë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Energjetikës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Transportit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Telekomunikacionit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Vendor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Decentralizimit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Mjedisit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Shëndetësisë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Arsimit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Shkencës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Rregullimit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Territorit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Turizmit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Mbrojtjes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Ministrit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pranë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Kryeministrit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Departamentit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Administratës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Publike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Agjencisë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Prokurimit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Publik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Institutit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Statistikave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lastRenderedPageBreak/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Drejtorisë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Përgjithshme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Standardizimit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Drejtorisë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Patentave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Markave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Drejtorisë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Kombëtare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Metrologjisë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Kalibrimit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Komisionit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Shtetëror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Kthimit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Kompensimit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Pronave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Një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përfaqësues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Zyrës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Qendrore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Regjistrimit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Pasurive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Paluajtshme</w:t>
      </w:r>
      <w:proofErr w:type="spellEnd"/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r w:rsidRPr="00107E1D">
        <w:rPr>
          <w:rFonts w:ascii="Garamond" w:hAnsi="Garamond"/>
          <w:sz w:val="24"/>
          <w:szCs w:val="24"/>
        </w:rPr>
        <w:tab/>
      </w:r>
      <w:proofErr w:type="spellStart"/>
      <w:r w:rsidRPr="00107E1D">
        <w:rPr>
          <w:rFonts w:ascii="Garamond" w:hAnsi="Garamond"/>
          <w:sz w:val="24"/>
          <w:szCs w:val="24"/>
        </w:rPr>
        <w:t>anëtar</w:t>
      </w:r>
      <w:proofErr w:type="spellEnd"/>
    </w:p>
    <w:p w:rsidR="00955CEA" w:rsidRPr="00107E1D" w:rsidRDefault="002301AD" w:rsidP="002301AD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shqiptar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janë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përgjegjës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ndjekjen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bashkërendimin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detyrave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specifike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sektoriale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këshillimin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tjera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qendrore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realizimin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marrëveshjen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Stabilizim-Asociimit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Komisionin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komunitetet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4. </w:t>
      </w:r>
      <w:proofErr w:type="spellStart"/>
      <w:r w:rsidRPr="00107E1D">
        <w:rPr>
          <w:rFonts w:ascii="Garamond" w:hAnsi="Garamond"/>
          <w:sz w:val="24"/>
          <w:szCs w:val="24"/>
        </w:rPr>
        <w:t>Ministri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cilësinë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kryenegociatorit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nëpërmjet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Departamentit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Integrimit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Këshillin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Ministrave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bashkërendon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punën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institucioneve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përgjegjëse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për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realizimin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sz w:val="24"/>
          <w:szCs w:val="24"/>
        </w:rPr>
        <w:t>detyrimeve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,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kuadër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hapjes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negociatave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nënshkrimit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Marrëveshjes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Stabilizim-Asociimit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107E1D">
        <w:rPr>
          <w:rFonts w:ascii="Garamond" w:hAnsi="Garamond"/>
          <w:sz w:val="24"/>
          <w:szCs w:val="24"/>
        </w:rPr>
        <w:t>Komisionin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dhe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shtetet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anëtare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të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Bashkimit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Europian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955CEA" w:rsidRPr="00107E1D" w:rsidRDefault="002301AD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5</w:t>
      </w:r>
      <w:r w:rsidR="00955CEA" w:rsidRPr="00107E1D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përfaqësues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përgatisin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raporte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dokumente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standarde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kontribuojnë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hartimin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projektimin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strategjive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planeve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projekteve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procesin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bashkëpunim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bashkërendim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Departamentin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pranë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2301AD" w:rsidP="002301AD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6.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t’i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paraqesin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drejtuesit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institucionit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përkatës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nevojat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burime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njerëzore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logjistike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ndjekjen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dhe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955CEA" w:rsidRPr="00107E1D">
        <w:rPr>
          <w:rFonts w:ascii="Garamond" w:hAnsi="Garamond"/>
          <w:i/>
          <w:sz w:val="24"/>
          <w:szCs w:val="24"/>
        </w:rPr>
        <w:t>plotësimin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detyrave</w:t>
      </w:r>
      <w:proofErr w:type="spellEnd"/>
      <w:proofErr w:type="gram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ngarkuara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kuadër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europian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2301AD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>7.</w:t>
      </w:r>
      <w:r w:rsidR="00955CEA" w:rsidRPr="00107E1D">
        <w:rPr>
          <w:rFonts w:ascii="Garamond" w:hAnsi="Garamond"/>
          <w:i/>
          <w:sz w:val="24"/>
          <w:szCs w:val="24"/>
        </w:rPr>
        <w:t xml:space="preserve">Anëtarëve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grupit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shqiptar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t’u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jepet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një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shpërblim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deri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50 000 (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pesëdhjetë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mijë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lekë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muaj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sipas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përcaktimit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pasi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jetë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bërë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vlerësimi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veprimtarisë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së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tyre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Ky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fond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përballohet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nga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buxheti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vjetor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i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miratuar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Këshillin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55CEA" w:rsidRPr="00107E1D">
        <w:rPr>
          <w:rFonts w:ascii="Garamond" w:hAnsi="Garamond"/>
          <w:i/>
          <w:sz w:val="24"/>
          <w:szCs w:val="24"/>
        </w:rPr>
        <w:t>Ministrave</w:t>
      </w:r>
      <w:proofErr w:type="spellEnd"/>
      <w:r w:rsidR="00955CEA"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955CEA" w:rsidP="00955CEA">
      <w:pPr>
        <w:pStyle w:val="Paragrafi"/>
        <w:rPr>
          <w:rFonts w:ascii="Garamond" w:hAnsi="Garamond"/>
          <w:i/>
          <w:sz w:val="24"/>
          <w:szCs w:val="24"/>
        </w:rPr>
      </w:pPr>
      <w:r w:rsidRPr="00107E1D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107E1D">
        <w:rPr>
          <w:rFonts w:ascii="Garamond" w:hAnsi="Garamond"/>
          <w:i/>
          <w:sz w:val="24"/>
          <w:szCs w:val="24"/>
        </w:rPr>
        <w:t>Anëtarët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i/>
          <w:sz w:val="24"/>
          <w:szCs w:val="24"/>
        </w:rPr>
        <w:t>gurpit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negociator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emërohen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nga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Kryeministri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107E1D">
        <w:rPr>
          <w:rFonts w:ascii="Garamond" w:hAnsi="Garamond"/>
          <w:i/>
          <w:sz w:val="24"/>
          <w:szCs w:val="24"/>
        </w:rPr>
        <w:t>propozimin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07E1D">
        <w:rPr>
          <w:rFonts w:ascii="Garamond" w:hAnsi="Garamond"/>
          <w:i/>
          <w:sz w:val="24"/>
          <w:szCs w:val="24"/>
        </w:rPr>
        <w:t>Ministrit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të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Shtetit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për</w:t>
      </w:r>
      <w:proofErr w:type="spellEnd"/>
      <w:r w:rsidRPr="00107E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i/>
          <w:sz w:val="24"/>
          <w:szCs w:val="24"/>
        </w:rPr>
        <w:t>Integrimin</w:t>
      </w:r>
      <w:proofErr w:type="spellEnd"/>
      <w:r w:rsidRPr="00107E1D">
        <w:rPr>
          <w:rFonts w:ascii="Garamond" w:hAnsi="Garamond"/>
          <w:i/>
          <w:sz w:val="24"/>
          <w:szCs w:val="24"/>
        </w:rPr>
        <w:t>.</w:t>
      </w:r>
    </w:p>
    <w:p w:rsidR="00955CEA" w:rsidRPr="00107E1D" w:rsidRDefault="00955CEA" w:rsidP="00955CEA">
      <w:pPr>
        <w:pStyle w:val="Paragrafi"/>
        <w:rPr>
          <w:rFonts w:ascii="Garamond" w:hAnsi="Garamond"/>
          <w:i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07E1D">
        <w:rPr>
          <w:rFonts w:ascii="Garamond" w:hAnsi="Garamond"/>
          <w:sz w:val="24"/>
          <w:szCs w:val="24"/>
        </w:rPr>
        <w:t>Ky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vendim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hyn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fuqi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07E1D">
        <w:rPr>
          <w:rFonts w:ascii="Garamond" w:hAnsi="Garamond"/>
          <w:sz w:val="24"/>
          <w:szCs w:val="24"/>
        </w:rPr>
        <w:t>botimit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në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Fletoren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Zyrtare</w:t>
      </w:r>
      <w:proofErr w:type="spellEnd"/>
      <w:r w:rsidRPr="00107E1D">
        <w:rPr>
          <w:rFonts w:ascii="Garamond" w:hAnsi="Garamond"/>
          <w:sz w:val="24"/>
          <w:szCs w:val="24"/>
        </w:rPr>
        <w:t>.</w:t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Autoritet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>KRYEMINISTRI</w:t>
      </w:r>
    </w:p>
    <w:p w:rsidR="002301AD" w:rsidRPr="00107E1D" w:rsidRDefault="002301AD" w:rsidP="002301AD">
      <w:pPr>
        <w:pStyle w:val="AutoritetiEmer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 xml:space="preserve">  </w:t>
      </w:r>
      <w:proofErr w:type="spellStart"/>
      <w:r w:rsidRPr="00107E1D">
        <w:rPr>
          <w:rFonts w:ascii="Garamond" w:hAnsi="Garamond"/>
          <w:sz w:val="24"/>
          <w:szCs w:val="24"/>
        </w:rPr>
        <w:t>Pandeli</w:t>
      </w:r>
      <w:proofErr w:type="spellEnd"/>
      <w:r w:rsidRPr="00107E1D">
        <w:rPr>
          <w:rFonts w:ascii="Garamond" w:hAnsi="Garamond"/>
          <w:sz w:val="24"/>
          <w:szCs w:val="24"/>
        </w:rPr>
        <w:t xml:space="preserve"> </w:t>
      </w:r>
      <w:proofErr w:type="spellStart"/>
      <w:r w:rsidRPr="00107E1D">
        <w:rPr>
          <w:rFonts w:ascii="Garamond" w:hAnsi="Garamond"/>
          <w:sz w:val="24"/>
          <w:szCs w:val="24"/>
        </w:rPr>
        <w:t>Majko</w:t>
      </w:r>
      <w:proofErr w:type="spellEnd"/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</w:p>
    <w:p w:rsidR="002301AD" w:rsidRPr="00107E1D" w:rsidRDefault="002301AD" w:rsidP="002301AD">
      <w:pPr>
        <w:pStyle w:val="Paragrafi"/>
        <w:rPr>
          <w:rFonts w:ascii="Garamond" w:hAnsi="Garamond"/>
          <w:sz w:val="24"/>
          <w:szCs w:val="24"/>
        </w:rPr>
      </w:pPr>
      <w:r w:rsidRPr="00107E1D">
        <w:rPr>
          <w:rFonts w:ascii="Garamond" w:hAnsi="Garamond"/>
          <w:sz w:val="24"/>
          <w:szCs w:val="24"/>
        </w:rPr>
        <w:tab/>
      </w:r>
    </w:p>
    <w:p w:rsidR="00A0784B" w:rsidRPr="00107E1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07E1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07E1D"/>
    <w:rsid w:val="00116978"/>
    <w:rsid w:val="00134ADF"/>
    <w:rsid w:val="00187855"/>
    <w:rsid w:val="001A58B2"/>
    <w:rsid w:val="001C7978"/>
    <w:rsid w:val="001E3F0B"/>
    <w:rsid w:val="0022170D"/>
    <w:rsid w:val="002301A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12F7"/>
    <w:rsid w:val="00955CEA"/>
    <w:rsid w:val="009C29DF"/>
    <w:rsid w:val="009F72BC"/>
    <w:rsid w:val="00A0784B"/>
    <w:rsid w:val="00A16F91"/>
    <w:rsid w:val="00A246D1"/>
    <w:rsid w:val="00A36F5B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4CCF97-043A-4C9C-953C-293E2005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2025-10-08T08:03:00Z</dcterms:created>
  <dcterms:modified xsi:type="dcterms:W3CDTF">2025-11-19T09:35:00Z</dcterms:modified>
</cp:coreProperties>
</file>