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72EC" w:rsidRPr="004D10C4" w:rsidRDefault="005772EC" w:rsidP="005772EC">
      <w:pPr>
        <w:pStyle w:val="Paragrafi"/>
        <w:rPr>
          <w:rFonts w:ascii="Garamond" w:hAnsi="Garamond"/>
          <w:sz w:val="24"/>
          <w:szCs w:val="24"/>
        </w:rPr>
      </w:pPr>
    </w:p>
    <w:p w:rsidR="005772EC" w:rsidRPr="004D10C4" w:rsidRDefault="005772EC" w:rsidP="005772EC">
      <w:pPr>
        <w:pStyle w:val="Akti"/>
        <w:rPr>
          <w:rFonts w:ascii="Garamond" w:hAnsi="Garamond"/>
          <w:sz w:val="24"/>
          <w:szCs w:val="24"/>
        </w:rPr>
      </w:pPr>
      <w:r w:rsidRPr="004D10C4">
        <w:rPr>
          <w:rFonts w:ascii="Garamond" w:hAnsi="Garamond"/>
          <w:sz w:val="24"/>
          <w:szCs w:val="24"/>
        </w:rPr>
        <w:t>V E N D I M</w:t>
      </w:r>
    </w:p>
    <w:p w:rsidR="005772EC" w:rsidRPr="004D10C4" w:rsidRDefault="005772EC" w:rsidP="005772EC">
      <w:pPr>
        <w:pStyle w:val="NumriData"/>
        <w:rPr>
          <w:rFonts w:ascii="Garamond" w:hAnsi="Garamond"/>
          <w:sz w:val="24"/>
          <w:szCs w:val="24"/>
        </w:rPr>
      </w:pPr>
      <w:r w:rsidRPr="004D10C4">
        <w:rPr>
          <w:rFonts w:ascii="Garamond" w:hAnsi="Garamond"/>
          <w:sz w:val="24"/>
          <w:szCs w:val="24"/>
        </w:rPr>
        <w:t xml:space="preserve">Nr. 646, </w:t>
      </w:r>
      <w:proofErr w:type="spellStart"/>
      <w:r w:rsidRPr="004D10C4">
        <w:rPr>
          <w:rFonts w:ascii="Garamond" w:hAnsi="Garamond"/>
          <w:sz w:val="24"/>
          <w:szCs w:val="24"/>
        </w:rPr>
        <w:t>datë</w:t>
      </w:r>
      <w:proofErr w:type="spellEnd"/>
      <w:r w:rsidRPr="004D10C4">
        <w:rPr>
          <w:rFonts w:ascii="Garamond" w:hAnsi="Garamond"/>
          <w:sz w:val="24"/>
          <w:szCs w:val="24"/>
        </w:rPr>
        <w:t xml:space="preserve"> 12.12.2002</w:t>
      </w:r>
    </w:p>
    <w:p w:rsidR="005772EC" w:rsidRPr="004D10C4" w:rsidRDefault="005772EC" w:rsidP="005772EC">
      <w:pPr>
        <w:pStyle w:val="Paragrafi"/>
        <w:rPr>
          <w:rFonts w:ascii="Garamond" w:hAnsi="Garamond"/>
          <w:sz w:val="24"/>
          <w:szCs w:val="24"/>
        </w:rPr>
      </w:pPr>
    </w:p>
    <w:p w:rsidR="005772EC" w:rsidRPr="004D10C4" w:rsidRDefault="005772EC" w:rsidP="005772EC">
      <w:pPr>
        <w:pStyle w:val="Titulli"/>
        <w:rPr>
          <w:rFonts w:ascii="Garamond" w:hAnsi="Garamond"/>
          <w:sz w:val="24"/>
          <w:szCs w:val="24"/>
        </w:rPr>
      </w:pPr>
      <w:r w:rsidRPr="004D10C4">
        <w:rPr>
          <w:rFonts w:ascii="Garamond" w:hAnsi="Garamond"/>
          <w:sz w:val="24"/>
          <w:szCs w:val="24"/>
        </w:rPr>
        <w:t>Për miratimin e standarDeve dhe të kushteve teknike të projektimit dhe të zbatimit, në fushat e industrisë dhe të energjetikës, të cilat duhet të marrin statusin "Rregulla teknike" të detyrueshme për zbatim</w:t>
      </w:r>
    </w:p>
    <w:p w:rsidR="005772EC" w:rsidRPr="004D10C4" w:rsidRDefault="0001518A" w:rsidP="0001518A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4D10C4">
        <w:rPr>
          <w:rFonts w:ascii="Garamond" w:hAnsi="Garamond"/>
          <w:i/>
          <w:sz w:val="24"/>
          <w:szCs w:val="24"/>
        </w:rPr>
        <w:t>(</w:t>
      </w:r>
      <w:proofErr w:type="spellStart"/>
      <w:r w:rsidRPr="004D10C4">
        <w:rPr>
          <w:rFonts w:ascii="Garamond" w:hAnsi="Garamond"/>
          <w:i/>
          <w:sz w:val="24"/>
          <w:szCs w:val="24"/>
        </w:rPr>
        <w:t>Ndryshuar</w:t>
      </w:r>
      <w:proofErr w:type="spellEnd"/>
      <w:r w:rsidRPr="004D10C4">
        <w:rPr>
          <w:rFonts w:ascii="Garamond" w:hAnsi="Garamond"/>
          <w:i/>
          <w:sz w:val="24"/>
          <w:szCs w:val="24"/>
        </w:rPr>
        <w:t xml:space="preserve"> me VKM nr. 281, </w:t>
      </w:r>
      <w:proofErr w:type="spellStart"/>
      <w:r w:rsidRPr="004D10C4">
        <w:rPr>
          <w:rFonts w:ascii="Garamond" w:hAnsi="Garamond"/>
          <w:i/>
          <w:sz w:val="24"/>
          <w:szCs w:val="24"/>
        </w:rPr>
        <w:t>datë</w:t>
      </w:r>
      <w:proofErr w:type="spellEnd"/>
      <w:r w:rsidRPr="004D10C4">
        <w:rPr>
          <w:rFonts w:ascii="Garamond" w:hAnsi="Garamond"/>
          <w:i/>
          <w:sz w:val="24"/>
          <w:szCs w:val="24"/>
        </w:rPr>
        <w:t xml:space="preserve"> </w:t>
      </w:r>
      <w:proofErr w:type="gramStart"/>
      <w:r w:rsidRPr="004D10C4">
        <w:rPr>
          <w:rFonts w:ascii="Garamond" w:hAnsi="Garamond"/>
          <w:i/>
          <w:sz w:val="24"/>
          <w:szCs w:val="24"/>
        </w:rPr>
        <w:t>8.5.2003</w:t>
      </w:r>
      <w:r w:rsidR="00E7236C" w:rsidRPr="004D10C4">
        <w:rPr>
          <w:rFonts w:ascii="Garamond" w:hAnsi="Garamond"/>
          <w:i/>
          <w:sz w:val="24"/>
          <w:szCs w:val="24"/>
        </w:rPr>
        <w:t>;ndryshuar</w:t>
      </w:r>
      <w:proofErr w:type="gramEnd"/>
      <w:r w:rsidR="00E7236C" w:rsidRPr="004D10C4">
        <w:rPr>
          <w:rFonts w:ascii="Garamond" w:hAnsi="Garamond"/>
          <w:i/>
          <w:sz w:val="24"/>
          <w:szCs w:val="24"/>
        </w:rPr>
        <w:t xml:space="preserve"> me VKM nr. 40, </w:t>
      </w:r>
      <w:proofErr w:type="spellStart"/>
      <w:r w:rsidR="00E7236C" w:rsidRPr="004D10C4">
        <w:rPr>
          <w:rFonts w:ascii="Garamond" w:hAnsi="Garamond"/>
          <w:i/>
          <w:sz w:val="24"/>
          <w:szCs w:val="24"/>
        </w:rPr>
        <w:t>datë</w:t>
      </w:r>
      <w:proofErr w:type="spellEnd"/>
      <w:r w:rsidR="00E7236C" w:rsidRPr="004D10C4">
        <w:rPr>
          <w:rFonts w:ascii="Garamond" w:hAnsi="Garamond"/>
          <w:i/>
          <w:sz w:val="24"/>
          <w:szCs w:val="24"/>
        </w:rPr>
        <w:t xml:space="preserve"> 18.1.2006</w:t>
      </w:r>
      <w:r w:rsidRPr="004D10C4">
        <w:rPr>
          <w:rFonts w:ascii="Garamond" w:hAnsi="Garamond"/>
          <w:i/>
          <w:sz w:val="24"/>
          <w:szCs w:val="24"/>
        </w:rPr>
        <w:t>)</w:t>
      </w:r>
    </w:p>
    <w:p w:rsidR="0001518A" w:rsidRPr="004D10C4" w:rsidRDefault="0001518A" w:rsidP="0001518A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4D10C4">
        <w:rPr>
          <w:rFonts w:ascii="Garamond" w:hAnsi="Garamond"/>
          <w:i/>
          <w:sz w:val="24"/>
          <w:szCs w:val="24"/>
        </w:rPr>
        <w:t>(</w:t>
      </w:r>
      <w:proofErr w:type="spellStart"/>
      <w:r w:rsidRPr="004D10C4">
        <w:rPr>
          <w:rFonts w:ascii="Garamond" w:hAnsi="Garamond"/>
          <w:i/>
          <w:sz w:val="24"/>
          <w:szCs w:val="24"/>
        </w:rPr>
        <w:t>i</w:t>
      </w:r>
      <w:proofErr w:type="spellEnd"/>
      <w:r w:rsidRPr="004D10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4D10C4">
        <w:rPr>
          <w:rFonts w:ascii="Garamond" w:hAnsi="Garamond"/>
          <w:i/>
          <w:sz w:val="24"/>
          <w:szCs w:val="24"/>
        </w:rPr>
        <w:t>)</w:t>
      </w:r>
    </w:p>
    <w:p w:rsidR="005772EC" w:rsidRPr="004D10C4" w:rsidRDefault="005772EC" w:rsidP="005772EC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4D10C4">
        <w:rPr>
          <w:rFonts w:ascii="Garamond" w:hAnsi="Garamond"/>
          <w:sz w:val="24"/>
          <w:szCs w:val="24"/>
        </w:rPr>
        <w:t>Në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mbështetje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të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nenit</w:t>
      </w:r>
      <w:proofErr w:type="spellEnd"/>
      <w:r w:rsidRPr="004D10C4">
        <w:rPr>
          <w:rFonts w:ascii="Garamond" w:hAnsi="Garamond"/>
          <w:sz w:val="24"/>
          <w:szCs w:val="24"/>
        </w:rPr>
        <w:t xml:space="preserve"> 100 </w:t>
      </w:r>
      <w:proofErr w:type="spellStart"/>
      <w:r w:rsidRPr="004D10C4">
        <w:rPr>
          <w:rFonts w:ascii="Garamond" w:hAnsi="Garamond"/>
          <w:sz w:val="24"/>
          <w:szCs w:val="24"/>
        </w:rPr>
        <w:t>të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Kushtetutës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dhe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të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nenit</w:t>
      </w:r>
      <w:proofErr w:type="spellEnd"/>
      <w:r w:rsidRPr="004D10C4">
        <w:rPr>
          <w:rFonts w:ascii="Garamond" w:hAnsi="Garamond"/>
          <w:sz w:val="24"/>
          <w:szCs w:val="24"/>
        </w:rPr>
        <w:t xml:space="preserve"> 17 </w:t>
      </w:r>
      <w:proofErr w:type="spellStart"/>
      <w:r w:rsidRPr="004D10C4">
        <w:rPr>
          <w:rFonts w:ascii="Garamond" w:hAnsi="Garamond"/>
          <w:sz w:val="24"/>
          <w:szCs w:val="24"/>
        </w:rPr>
        <w:t>të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ligjit</w:t>
      </w:r>
      <w:proofErr w:type="spellEnd"/>
      <w:r w:rsidRPr="004D10C4">
        <w:rPr>
          <w:rFonts w:ascii="Garamond" w:hAnsi="Garamond"/>
          <w:sz w:val="24"/>
          <w:szCs w:val="24"/>
        </w:rPr>
        <w:t xml:space="preserve"> nr. 8464, </w:t>
      </w:r>
      <w:proofErr w:type="spellStart"/>
      <w:r w:rsidRPr="004D10C4">
        <w:rPr>
          <w:rFonts w:ascii="Garamond" w:hAnsi="Garamond"/>
          <w:sz w:val="24"/>
          <w:szCs w:val="24"/>
        </w:rPr>
        <w:t>datë</w:t>
      </w:r>
      <w:proofErr w:type="spellEnd"/>
      <w:r w:rsidRPr="004D10C4">
        <w:rPr>
          <w:rFonts w:ascii="Garamond" w:hAnsi="Garamond"/>
          <w:sz w:val="24"/>
          <w:szCs w:val="24"/>
        </w:rPr>
        <w:t xml:space="preserve"> 11.3.1999 "</w:t>
      </w:r>
      <w:proofErr w:type="spellStart"/>
      <w:r w:rsidRPr="004D10C4">
        <w:rPr>
          <w:rFonts w:ascii="Garamond" w:hAnsi="Garamond"/>
          <w:sz w:val="24"/>
          <w:szCs w:val="24"/>
        </w:rPr>
        <w:t>Për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standartizimin</w:t>
      </w:r>
      <w:proofErr w:type="spellEnd"/>
      <w:r w:rsidRPr="004D10C4">
        <w:rPr>
          <w:rFonts w:ascii="Garamond" w:hAnsi="Garamond"/>
          <w:sz w:val="24"/>
          <w:szCs w:val="24"/>
        </w:rPr>
        <w:t xml:space="preserve">", me </w:t>
      </w:r>
      <w:proofErr w:type="spellStart"/>
      <w:r w:rsidRPr="004D10C4">
        <w:rPr>
          <w:rFonts w:ascii="Garamond" w:hAnsi="Garamond"/>
          <w:sz w:val="24"/>
          <w:szCs w:val="24"/>
        </w:rPr>
        <w:t>propozimin</w:t>
      </w:r>
      <w:proofErr w:type="spellEnd"/>
      <w:r w:rsidRPr="004D10C4">
        <w:rPr>
          <w:rFonts w:ascii="Garamond" w:hAnsi="Garamond"/>
          <w:sz w:val="24"/>
          <w:szCs w:val="24"/>
        </w:rPr>
        <w:t xml:space="preserve"> e </w:t>
      </w:r>
      <w:proofErr w:type="spellStart"/>
      <w:r w:rsidRPr="004D10C4">
        <w:rPr>
          <w:rFonts w:ascii="Garamond" w:hAnsi="Garamond"/>
          <w:sz w:val="24"/>
          <w:szCs w:val="24"/>
        </w:rPr>
        <w:t>Ministrit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të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Industrisë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dhe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të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Energjetikës</w:t>
      </w:r>
      <w:proofErr w:type="spellEnd"/>
      <w:r w:rsidRPr="004D10C4">
        <w:rPr>
          <w:rFonts w:ascii="Garamond" w:hAnsi="Garamond"/>
          <w:sz w:val="24"/>
          <w:szCs w:val="24"/>
        </w:rPr>
        <w:t xml:space="preserve">, </w:t>
      </w:r>
      <w:proofErr w:type="spellStart"/>
      <w:r w:rsidRPr="004D10C4">
        <w:rPr>
          <w:rFonts w:ascii="Garamond" w:hAnsi="Garamond"/>
          <w:sz w:val="24"/>
          <w:szCs w:val="24"/>
        </w:rPr>
        <w:t>Këshilli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i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Ministrave</w:t>
      </w:r>
      <w:proofErr w:type="spellEnd"/>
    </w:p>
    <w:p w:rsidR="005772EC" w:rsidRPr="004D10C4" w:rsidRDefault="005772EC" w:rsidP="005772EC">
      <w:pPr>
        <w:pStyle w:val="Paragrafi"/>
        <w:rPr>
          <w:rFonts w:ascii="Garamond" w:hAnsi="Garamond"/>
          <w:sz w:val="24"/>
          <w:szCs w:val="24"/>
        </w:rPr>
      </w:pPr>
    </w:p>
    <w:p w:rsidR="005772EC" w:rsidRPr="004D10C4" w:rsidRDefault="005772EC" w:rsidP="005772EC">
      <w:pPr>
        <w:pStyle w:val="VENDOSI"/>
        <w:rPr>
          <w:rFonts w:ascii="Garamond" w:hAnsi="Garamond"/>
          <w:sz w:val="24"/>
          <w:szCs w:val="24"/>
        </w:rPr>
      </w:pPr>
      <w:r w:rsidRPr="004D10C4">
        <w:rPr>
          <w:rFonts w:ascii="Garamond" w:hAnsi="Garamond"/>
          <w:sz w:val="24"/>
          <w:szCs w:val="24"/>
        </w:rPr>
        <w:t>V E N D O S I:</w:t>
      </w:r>
    </w:p>
    <w:p w:rsidR="005772EC" w:rsidRPr="004D10C4" w:rsidRDefault="005772EC" w:rsidP="005772EC">
      <w:pPr>
        <w:pStyle w:val="Paragrafi"/>
        <w:rPr>
          <w:rFonts w:ascii="Garamond" w:hAnsi="Garamond"/>
          <w:sz w:val="24"/>
          <w:szCs w:val="24"/>
        </w:rPr>
      </w:pPr>
    </w:p>
    <w:p w:rsidR="005772EC" w:rsidRPr="004D10C4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4D10C4">
        <w:rPr>
          <w:rFonts w:ascii="Garamond" w:hAnsi="Garamond"/>
          <w:sz w:val="24"/>
          <w:szCs w:val="24"/>
        </w:rPr>
        <w:t xml:space="preserve">1. </w:t>
      </w:r>
      <w:proofErr w:type="spellStart"/>
      <w:proofErr w:type="gramStart"/>
      <w:r w:rsidRPr="004D10C4">
        <w:rPr>
          <w:rFonts w:ascii="Garamond" w:hAnsi="Garamond"/>
          <w:sz w:val="24"/>
          <w:szCs w:val="24"/>
        </w:rPr>
        <w:t>Miratimin</w:t>
      </w:r>
      <w:proofErr w:type="spellEnd"/>
      <w:r w:rsidRPr="004D10C4">
        <w:rPr>
          <w:rFonts w:ascii="Garamond" w:hAnsi="Garamond"/>
          <w:sz w:val="24"/>
          <w:szCs w:val="24"/>
        </w:rPr>
        <w:t xml:space="preserve">  e</w:t>
      </w:r>
      <w:proofErr w:type="gram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standardeve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dhe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të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mallrave</w:t>
      </w:r>
      <w:proofErr w:type="spellEnd"/>
      <w:r w:rsidRPr="004D10C4">
        <w:rPr>
          <w:rFonts w:ascii="Garamond" w:hAnsi="Garamond"/>
          <w:sz w:val="24"/>
          <w:szCs w:val="24"/>
        </w:rPr>
        <w:t xml:space="preserve"> e </w:t>
      </w:r>
      <w:proofErr w:type="spellStart"/>
      <w:r w:rsidRPr="004D10C4">
        <w:rPr>
          <w:rFonts w:ascii="Garamond" w:hAnsi="Garamond"/>
          <w:sz w:val="24"/>
          <w:szCs w:val="24"/>
        </w:rPr>
        <w:t>produkteve</w:t>
      </w:r>
      <w:proofErr w:type="spellEnd"/>
      <w:r w:rsidRPr="004D10C4">
        <w:rPr>
          <w:rFonts w:ascii="Garamond" w:hAnsi="Garamond"/>
          <w:sz w:val="24"/>
          <w:szCs w:val="24"/>
        </w:rPr>
        <w:t xml:space="preserve">, </w:t>
      </w:r>
      <w:proofErr w:type="spellStart"/>
      <w:r w:rsidRPr="004D10C4">
        <w:rPr>
          <w:rFonts w:ascii="Garamond" w:hAnsi="Garamond"/>
          <w:sz w:val="24"/>
          <w:szCs w:val="24"/>
        </w:rPr>
        <w:t>që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krijojnë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hapësirë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për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elementë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abuzivë</w:t>
      </w:r>
      <w:proofErr w:type="spellEnd"/>
      <w:r w:rsidRPr="004D10C4">
        <w:rPr>
          <w:rFonts w:ascii="Garamond" w:hAnsi="Garamond"/>
          <w:sz w:val="24"/>
          <w:szCs w:val="24"/>
        </w:rPr>
        <w:t xml:space="preserve">, </w:t>
      </w:r>
      <w:proofErr w:type="spellStart"/>
      <w:r w:rsidRPr="004D10C4">
        <w:rPr>
          <w:rFonts w:ascii="Garamond" w:hAnsi="Garamond"/>
          <w:sz w:val="24"/>
          <w:szCs w:val="24"/>
        </w:rPr>
        <w:t>për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sigurinë</w:t>
      </w:r>
      <w:proofErr w:type="spellEnd"/>
      <w:r w:rsidRPr="004D10C4">
        <w:rPr>
          <w:rFonts w:ascii="Garamond" w:hAnsi="Garamond"/>
          <w:sz w:val="24"/>
          <w:szCs w:val="24"/>
        </w:rPr>
        <w:t xml:space="preserve"> e </w:t>
      </w:r>
      <w:proofErr w:type="spellStart"/>
      <w:r w:rsidRPr="004D10C4">
        <w:rPr>
          <w:rFonts w:ascii="Garamond" w:hAnsi="Garamond"/>
          <w:sz w:val="24"/>
          <w:szCs w:val="24"/>
        </w:rPr>
        <w:t>jetës</w:t>
      </w:r>
      <w:proofErr w:type="spellEnd"/>
      <w:r w:rsidRPr="004D10C4">
        <w:rPr>
          <w:rFonts w:ascii="Garamond" w:hAnsi="Garamond"/>
          <w:sz w:val="24"/>
          <w:szCs w:val="24"/>
        </w:rPr>
        <w:t xml:space="preserve">, </w:t>
      </w:r>
      <w:proofErr w:type="spellStart"/>
      <w:r w:rsidRPr="004D10C4">
        <w:rPr>
          <w:rFonts w:ascii="Garamond" w:hAnsi="Garamond"/>
          <w:sz w:val="24"/>
          <w:szCs w:val="24"/>
        </w:rPr>
        <w:t>të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shëndetit</w:t>
      </w:r>
      <w:proofErr w:type="spellEnd"/>
      <w:r w:rsidRPr="004D10C4">
        <w:rPr>
          <w:rFonts w:ascii="Garamond" w:hAnsi="Garamond"/>
          <w:sz w:val="24"/>
          <w:szCs w:val="24"/>
        </w:rPr>
        <w:t xml:space="preserve">, </w:t>
      </w:r>
      <w:proofErr w:type="spellStart"/>
      <w:r w:rsidRPr="004D10C4">
        <w:rPr>
          <w:rFonts w:ascii="Garamond" w:hAnsi="Garamond"/>
          <w:sz w:val="24"/>
          <w:szCs w:val="24"/>
        </w:rPr>
        <w:t>mbrojtjes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së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mjedisit</w:t>
      </w:r>
      <w:proofErr w:type="spellEnd"/>
      <w:r w:rsidRPr="004D10C4">
        <w:rPr>
          <w:rFonts w:ascii="Garamond" w:hAnsi="Garamond"/>
          <w:sz w:val="24"/>
          <w:szCs w:val="24"/>
        </w:rPr>
        <w:t xml:space="preserve">, </w:t>
      </w:r>
      <w:proofErr w:type="spellStart"/>
      <w:r w:rsidRPr="004D10C4">
        <w:rPr>
          <w:rFonts w:ascii="Garamond" w:hAnsi="Garamond"/>
          <w:sz w:val="24"/>
          <w:szCs w:val="24"/>
        </w:rPr>
        <w:t>sipas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lidhjes</w:t>
      </w:r>
      <w:proofErr w:type="spellEnd"/>
      <w:r w:rsidRPr="004D10C4">
        <w:rPr>
          <w:rFonts w:ascii="Garamond" w:hAnsi="Garamond"/>
          <w:sz w:val="24"/>
          <w:szCs w:val="24"/>
        </w:rPr>
        <w:t xml:space="preserve"> nr.1, </w:t>
      </w:r>
      <w:proofErr w:type="spellStart"/>
      <w:r w:rsidRPr="004D10C4">
        <w:rPr>
          <w:rFonts w:ascii="Garamond" w:hAnsi="Garamond"/>
          <w:sz w:val="24"/>
          <w:szCs w:val="24"/>
        </w:rPr>
        <w:t>që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i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bashkëlidhet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këtij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vendimi</w:t>
      </w:r>
      <w:proofErr w:type="spellEnd"/>
      <w:r w:rsidRPr="004D10C4">
        <w:rPr>
          <w:rFonts w:ascii="Garamond" w:hAnsi="Garamond"/>
          <w:sz w:val="24"/>
          <w:szCs w:val="24"/>
        </w:rPr>
        <w:t xml:space="preserve">, </w:t>
      </w:r>
      <w:proofErr w:type="spellStart"/>
      <w:r w:rsidRPr="004D10C4">
        <w:rPr>
          <w:rFonts w:ascii="Garamond" w:hAnsi="Garamond"/>
          <w:sz w:val="24"/>
          <w:szCs w:val="24"/>
        </w:rPr>
        <w:t>të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cilat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duhet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të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marrin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statusin</w:t>
      </w:r>
      <w:proofErr w:type="spellEnd"/>
      <w:r w:rsidRPr="004D10C4">
        <w:rPr>
          <w:rFonts w:ascii="Garamond" w:hAnsi="Garamond"/>
          <w:sz w:val="24"/>
          <w:szCs w:val="24"/>
        </w:rPr>
        <w:t xml:space="preserve"> "</w:t>
      </w:r>
      <w:proofErr w:type="spellStart"/>
      <w:r w:rsidRPr="004D10C4">
        <w:rPr>
          <w:rFonts w:ascii="Garamond" w:hAnsi="Garamond"/>
          <w:sz w:val="24"/>
          <w:szCs w:val="24"/>
        </w:rPr>
        <w:t>Rregulla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teknike</w:t>
      </w:r>
      <w:proofErr w:type="spellEnd"/>
      <w:r w:rsidRPr="004D10C4">
        <w:rPr>
          <w:rFonts w:ascii="Garamond" w:hAnsi="Garamond"/>
          <w:sz w:val="24"/>
          <w:szCs w:val="24"/>
        </w:rPr>
        <w:t xml:space="preserve">", </w:t>
      </w:r>
      <w:proofErr w:type="spellStart"/>
      <w:r w:rsidRPr="004D10C4">
        <w:rPr>
          <w:rFonts w:ascii="Garamond" w:hAnsi="Garamond"/>
          <w:sz w:val="24"/>
          <w:szCs w:val="24"/>
        </w:rPr>
        <w:t>të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detyrueshme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për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zbatim</w:t>
      </w:r>
      <w:proofErr w:type="spellEnd"/>
      <w:r w:rsidRPr="004D10C4">
        <w:rPr>
          <w:rFonts w:ascii="Garamond" w:hAnsi="Garamond"/>
          <w:sz w:val="24"/>
          <w:szCs w:val="24"/>
        </w:rPr>
        <w:t>.</w:t>
      </w:r>
    </w:p>
    <w:p w:rsidR="005772EC" w:rsidRPr="004D10C4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4D10C4">
        <w:rPr>
          <w:rFonts w:ascii="Garamond" w:hAnsi="Garamond"/>
          <w:sz w:val="24"/>
          <w:szCs w:val="24"/>
        </w:rPr>
        <w:t xml:space="preserve">2. </w:t>
      </w:r>
      <w:proofErr w:type="spellStart"/>
      <w:r w:rsidRPr="004D10C4">
        <w:rPr>
          <w:rFonts w:ascii="Garamond" w:hAnsi="Garamond"/>
          <w:sz w:val="24"/>
          <w:szCs w:val="24"/>
        </w:rPr>
        <w:t>Miratimin</w:t>
      </w:r>
      <w:proofErr w:type="spellEnd"/>
      <w:r w:rsidRPr="004D10C4">
        <w:rPr>
          <w:rFonts w:ascii="Garamond" w:hAnsi="Garamond"/>
          <w:sz w:val="24"/>
          <w:szCs w:val="24"/>
        </w:rPr>
        <w:t xml:space="preserve"> e </w:t>
      </w:r>
      <w:proofErr w:type="spellStart"/>
      <w:r w:rsidRPr="004D10C4">
        <w:rPr>
          <w:rFonts w:ascii="Garamond" w:hAnsi="Garamond"/>
          <w:sz w:val="24"/>
          <w:szCs w:val="24"/>
        </w:rPr>
        <w:t>kushteve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teknike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të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projektimit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dhe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të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zbatimit</w:t>
      </w:r>
      <w:proofErr w:type="spellEnd"/>
      <w:r w:rsidRPr="004D10C4">
        <w:rPr>
          <w:rFonts w:ascii="Garamond" w:hAnsi="Garamond"/>
          <w:sz w:val="24"/>
          <w:szCs w:val="24"/>
        </w:rPr>
        <w:t xml:space="preserve">, </w:t>
      </w:r>
      <w:proofErr w:type="spellStart"/>
      <w:r w:rsidRPr="004D10C4">
        <w:rPr>
          <w:rFonts w:ascii="Garamond" w:hAnsi="Garamond"/>
          <w:sz w:val="24"/>
          <w:szCs w:val="24"/>
        </w:rPr>
        <w:t>sipas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lidhjes</w:t>
      </w:r>
      <w:proofErr w:type="spellEnd"/>
      <w:r w:rsidRPr="004D10C4">
        <w:rPr>
          <w:rFonts w:ascii="Garamond" w:hAnsi="Garamond"/>
          <w:sz w:val="24"/>
          <w:szCs w:val="24"/>
        </w:rPr>
        <w:t xml:space="preserve"> nr.1, </w:t>
      </w:r>
      <w:proofErr w:type="spellStart"/>
      <w:r w:rsidRPr="004D10C4">
        <w:rPr>
          <w:rFonts w:ascii="Garamond" w:hAnsi="Garamond"/>
          <w:sz w:val="24"/>
          <w:szCs w:val="24"/>
        </w:rPr>
        <w:t>që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i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bashkëlidhet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këtij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vendimi</w:t>
      </w:r>
      <w:proofErr w:type="spellEnd"/>
      <w:r w:rsidRPr="004D10C4">
        <w:rPr>
          <w:rFonts w:ascii="Garamond" w:hAnsi="Garamond"/>
          <w:sz w:val="24"/>
          <w:szCs w:val="24"/>
        </w:rPr>
        <w:t xml:space="preserve">, </w:t>
      </w:r>
      <w:proofErr w:type="spellStart"/>
      <w:r w:rsidRPr="004D10C4">
        <w:rPr>
          <w:rFonts w:ascii="Garamond" w:hAnsi="Garamond"/>
          <w:sz w:val="24"/>
          <w:szCs w:val="24"/>
        </w:rPr>
        <w:t>të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cilat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duhet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të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marrin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statusin</w:t>
      </w:r>
      <w:proofErr w:type="spellEnd"/>
      <w:r w:rsidRPr="004D10C4">
        <w:rPr>
          <w:rFonts w:ascii="Garamond" w:hAnsi="Garamond"/>
          <w:sz w:val="24"/>
          <w:szCs w:val="24"/>
        </w:rPr>
        <w:t xml:space="preserve"> "</w:t>
      </w:r>
      <w:proofErr w:type="spellStart"/>
      <w:r w:rsidRPr="004D10C4">
        <w:rPr>
          <w:rFonts w:ascii="Garamond" w:hAnsi="Garamond"/>
          <w:sz w:val="24"/>
          <w:szCs w:val="24"/>
        </w:rPr>
        <w:t>Rregulla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teknike</w:t>
      </w:r>
      <w:proofErr w:type="spellEnd"/>
      <w:r w:rsidRPr="004D10C4">
        <w:rPr>
          <w:rFonts w:ascii="Garamond" w:hAnsi="Garamond"/>
          <w:sz w:val="24"/>
          <w:szCs w:val="24"/>
        </w:rPr>
        <w:t xml:space="preserve">", </w:t>
      </w:r>
      <w:proofErr w:type="spellStart"/>
      <w:r w:rsidRPr="004D10C4">
        <w:rPr>
          <w:rFonts w:ascii="Garamond" w:hAnsi="Garamond"/>
          <w:sz w:val="24"/>
          <w:szCs w:val="24"/>
        </w:rPr>
        <w:t>të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detyrueshme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për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zbatim</w:t>
      </w:r>
      <w:proofErr w:type="spellEnd"/>
      <w:r w:rsidRPr="004D10C4">
        <w:rPr>
          <w:rFonts w:ascii="Garamond" w:hAnsi="Garamond"/>
          <w:sz w:val="24"/>
          <w:szCs w:val="24"/>
        </w:rPr>
        <w:t>.</w:t>
      </w:r>
    </w:p>
    <w:p w:rsidR="005772EC" w:rsidRPr="004D10C4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4D10C4">
        <w:rPr>
          <w:rFonts w:ascii="Garamond" w:hAnsi="Garamond"/>
          <w:sz w:val="24"/>
          <w:szCs w:val="24"/>
        </w:rPr>
        <w:t xml:space="preserve">Ky </w:t>
      </w:r>
      <w:proofErr w:type="spellStart"/>
      <w:r w:rsidRPr="004D10C4">
        <w:rPr>
          <w:rFonts w:ascii="Garamond" w:hAnsi="Garamond"/>
          <w:sz w:val="24"/>
          <w:szCs w:val="24"/>
        </w:rPr>
        <w:t>vendim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hyn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në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fuqi</w:t>
      </w:r>
      <w:proofErr w:type="spellEnd"/>
      <w:r w:rsidRPr="004D10C4">
        <w:rPr>
          <w:rFonts w:ascii="Garamond" w:hAnsi="Garamond"/>
          <w:sz w:val="24"/>
          <w:szCs w:val="24"/>
        </w:rPr>
        <w:t xml:space="preserve"> pas </w:t>
      </w:r>
      <w:proofErr w:type="spellStart"/>
      <w:r w:rsidRPr="004D10C4">
        <w:rPr>
          <w:rFonts w:ascii="Garamond" w:hAnsi="Garamond"/>
          <w:sz w:val="24"/>
          <w:szCs w:val="24"/>
        </w:rPr>
        <w:t>botimit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në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Fletoren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Zyrtare</w:t>
      </w:r>
      <w:proofErr w:type="spellEnd"/>
      <w:r w:rsidRPr="004D10C4">
        <w:rPr>
          <w:rFonts w:ascii="Garamond" w:hAnsi="Garamond"/>
          <w:sz w:val="24"/>
          <w:szCs w:val="24"/>
        </w:rPr>
        <w:t>.</w:t>
      </w:r>
    </w:p>
    <w:p w:rsidR="005772EC" w:rsidRPr="004D10C4" w:rsidRDefault="005772EC" w:rsidP="005772EC">
      <w:pPr>
        <w:pStyle w:val="Paragrafi"/>
        <w:rPr>
          <w:rFonts w:ascii="Garamond" w:hAnsi="Garamond"/>
          <w:sz w:val="24"/>
          <w:szCs w:val="24"/>
        </w:rPr>
      </w:pPr>
    </w:p>
    <w:p w:rsidR="005772EC" w:rsidRPr="004D10C4" w:rsidRDefault="005772EC" w:rsidP="005772EC">
      <w:pPr>
        <w:pStyle w:val="Autoriteti"/>
        <w:rPr>
          <w:rFonts w:ascii="Garamond" w:hAnsi="Garamond"/>
          <w:sz w:val="24"/>
          <w:szCs w:val="24"/>
        </w:rPr>
      </w:pPr>
      <w:r w:rsidRPr="004D10C4">
        <w:rPr>
          <w:rFonts w:ascii="Garamond" w:hAnsi="Garamond"/>
          <w:sz w:val="24"/>
          <w:szCs w:val="24"/>
        </w:rPr>
        <w:t>KRYEMINISTRI</w:t>
      </w:r>
    </w:p>
    <w:p w:rsidR="005772EC" w:rsidRPr="004D10C4" w:rsidRDefault="005772EC" w:rsidP="005772EC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4D10C4">
        <w:rPr>
          <w:rFonts w:ascii="Garamond" w:hAnsi="Garamond"/>
          <w:sz w:val="24"/>
          <w:szCs w:val="24"/>
        </w:rPr>
        <w:t>Fatos</w:t>
      </w:r>
      <w:proofErr w:type="spellEnd"/>
      <w:r w:rsidRPr="004D10C4">
        <w:rPr>
          <w:rFonts w:ascii="Garamond" w:hAnsi="Garamond"/>
          <w:sz w:val="24"/>
          <w:szCs w:val="24"/>
        </w:rPr>
        <w:t xml:space="preserve"> Nano</w:t>
      </w:r>
    </w:p>
    <w:p w:rsidR="005772EC" w:rsidRPr="004D10C4" w:rsidRDefault="005772EC" w:rsidP="005772EC">
      <w:pPr>
        <w:pStyle w:val="Paragrafi"/>
        <w:rPr>
          <w:rFonts w:ascii="Garamond" w:hAnsi="Garamond"/>
          <w:sz w:val="24"/>
          <w:szCs w:val="24"/>
        </w:rPr>
      </w:pPr>
    </w:p>
    <w:p w:rsidR="005772EC" w:rsidRPr="004D10C4" w:rsidRDefault="005772EC" w:rsidP="005772EC">
      <w:pPr>
        <w:pStyle w:val="TitulliNr"/>
        <w:rPr>
          <w:rFonts w:ascii="Garamond" w:hAnsi="Garamond"/>
          <w:sz w:val="24"/>
          <w:szCs w:val="24"/>
        </w:rPr>
      </w:pPr>
      <w:r w:rsidRPr="004D10C4">
        <w:rPr>
          <w:rFonts w:ascii="Garamond" w:hAnsi="Garamond"/>
          <w:sz w:val="24"/>
          <w:szCs w:val="24"/>
        </w:rPr>
        <w:t>Lidhja nr.1</w:t>
      </w:r>
    </w:p>
    <w:p w:rsidR="005772EC" w:rsidRPr="004D10C4" w:rsidRDefault="005772EC" w:rsidP="005772EC">
      <w:pPr>
        <w:pStyle w:val="TitulliTitull"/>
        <w:rPr>
          <w:rFonts w:ascii="Garamond" w:hAnsi="Garamond"/>
          <w:sz w:val="24"/>
          <w:szCs w:val="24"/>
        </w:rPr>
      </w:pPr>
      <w:r w:rsidRPr="004D10C4">
        <w:rPr>
          <w:rFonts w:ascii="Garamond" w:hAnsi="Garamond"/>
          <w:sz w:val="24"/>
          <w:szCs w:val="24"/>
        </w:rPr>
        <w:t>Lista e standardeve të detyrueshme aktualisht në fuqi që miratohen në "Rregulla teknike" të detyrueshme për zbatim:</w:t>
      </w:r>
    </w:p>
    <w:p w:rsidR="005772EC" w:rsidRPr="004D10C4" w:rsidRDefault="005772EC" w:rsidP="005772EC">
      <w:pPr>
        <w:pStyle w:val="Paragrafi"/>
        <w:rPr>
          <w:rFonts w:ascii="Garamond" w:hAnsi="Garamond"/>
          <w:sz w:val="24"/>
          <w:szCs w:val="24"/>
        </w:rPr>
      </w:pPr>
    </w:p>
    <w:p w:rsidR="005772EC" w:rsidRPr="004D10C4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4D10C4">
        <w:rPr>
          <w:rFonts w:ascii="Garamond" w:hAnsi="Garamond"/>
          <w:sz w:val="24"/>
          <w:szCs w:val="24"/>
        </w:rPr>
        <w:t xml:space="preserve">I. </w:t>
      </w:r>
      <w:proofErr w:type="spellStart"/>
      <w:r w:rsidRPr="004D10C4">
        <w:rPr>
          <w:rFonts w:ascii="Garamond" w:hAnsi="Garamond"/>
          <w:sz w:val="24"/>
          <w:szCs w:val="24"/>
        </w:rPr>
        <w:t>Naftë</w:t>
      </w:r>
      <w:proofErr w:type="spellEnd"/>
      <w:r w:rsidRPr="004D10C4">
        <w:rPr>
          <w:rFonts w:ascii="Garamond" w:hAnsi="Garamond"/>
          <w:sz w:val="24"/>
          <w:szCs w:val="24"/>
        </w:rPr>
        <w:t xml:space="preserve">, </w:t>
      </w:r>
      <w:proofErr w:type="spellStart"/>
      <w:r w:rsidRPr="004D10C4">
        <w:rPr>
          <w:rFonts w:ascii="Garamond" w:hAnsi="Garamond"/>
          <w:sz w:val="24"/>
          <w:szCs w:val="24"/>
        </w:rPr>
        <w:t>gaz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dhe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produkte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nafte</w:t>
      </w:r>
      <w:proofErr w:type="spellEnd"/>
    </w:p>
    <w:p w:rsidR="005772EC" w:rsidRPr="004D10C4" w:rsidRDefault="005772EC" w:rsidP="005772EC">
      <w:pPr>
        <w:pStyle w:val="Paragrafi"/>
        <w:rPr>
          <w:rFonts w:ascii="Garamond" w:hAnsi="Garamond"/>
          <w:sz w:val="24"/>
          <w:szCs w:val="2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88"/>
        <w:gridCol w:w="2882"/>
        <w:gridCol w:w="5700"/>
      </w:tblGrid>
      <w:tr w:rsidR="005772EC" w:rsidRPr="004D10C4">
        <w:tc>
          <w:tcPr>
            <w:tcW w:w="269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589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SSH 51:1988</w:t>
            </w:r>
          </w:p>
        </w:tc>
        <w:tc>
          <w:tcPr>
            <w:tcW w:w="3142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Naftë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bruto</w:t>
            </w:r>
            <w:proofErr w:type="spellEnd"/>
          </w:p>
        </w:tc>
      </w:tr>
      <w:tr w:rsidR="005772EC" w:rsidRPr="004D10C4">
        <w:tc>
          <w:tcPr>
            <w:tcW w:w="269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1589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SSH 97:1997</w:t>
            </w:r>
          </w:p>
        </w:tc>
        <w:tc>
          <w:tcPr>
            <w:tcW w:w="3142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 xml:space="preserve">Gaz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lëngshëm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nga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nafta</w:t>
            </w:r>
            <w:proofErr w:type="spellEnd"/>
          </w:p>
        </w:tc>
      </w:tr>
      <w:tr w:rsidR="005772EC" w:rsidRPr="004D10C4">
        <w:tc>
          <w:tcPr>
            <w:tcW w:w="269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1589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SSH 24:1986</w:t>
            </w:r>
          </w:p>
        </w:tc>
        <w:tc>
          <w:tcPr>
            <w:tcW w:w="3142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Bitum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pastruar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(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Selenice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>)</w:t>
            </w:r>
          </w:p>
        </w:tc>
      </w:tr>
      <w:tr w:rsidR="005772EC" w:rsidRPr="004D10C4">
        <w:tc>
          <w:tcPr>
            <w:tcW w:w="269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1589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SSH 23:96</w:t>
            </w:r>
          </w:p>
        </w:tc>
        <w:tc>
          <w:tcPr>
            <w:tcW w:w="3142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Benzinë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normale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shqiptare</w:t>
            </w:r>
            <w:proofErr w:type="spellEnd"/>
          </w:p>
        </w:tc>
      </w:tr>
      <w:tr w:rsidR="005772EC" w:rsidRPr="004D10C4">
        <w:tc>
          <w:tcPr>
            <w:tcW w:w="269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1589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SSH 50:1996</w:t>
            </w:r>
          </w:p>
        </w:tc>
        <w:tc>
          <w:tcPr>
            <w:tcW w:w="3142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Vajguri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përdorim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komunal</w:t>
            </w:r>
            <w:proofErr w:type="spellEnd"/>
          </w:p>
        </w:tc>
      </w:tr>
      <w:tr w:rsidR="005772EC" w:rsidRPr="004D10C4">
        <w:tc>
          <w:tcPr>
            <w:tcW w:w="269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1589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SSH 3650:1986</w:t>
            </w:r>
          </w:p>
        </w:tc>
        <w:tc>
          <w:tcPr>
            <w:tcW w:w="3142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Lëndë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djegëse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kaldaja</w:t>
            </w:r>
            <w:proofErr w:type="spellEnd"/>
          </w:p>
        </w:tc>
      </w:tr>
      <w:tr w:rsidR="005772EC" w:rsidRPr="004D10C4">
        <w:tc>
          <w:tcPr>
            <w:tcW w:w="269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1589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SSH EN 590-2000</w:t>
            </w:r>
          </w:p>
        </w:tc>
        <w:tc>
          <w:tcPr>
            <w:tcW w:w="3142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Lëndë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djegëse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automjete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me motor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diezel</w:t>
            </w:r>
            <w:proofErr w:type="spellEnd"/>
          </w:p>
        </w:tc>
      </w:tr>
      <w:tr w:rsidR="005772EC" w:rsidRPr="004D10C4">
        <w:tc>
          <w:tcPr>
            <w:tcW w:w="269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8</w:t>
            </w:r>
          </w:p>
        </w:tc>
        <w:tc>
          <w:tcPr>
            <w:tcW w:w="1589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 xml:space="preserve">SSH 163:1986 </w:t>
            </w:r>
          </w:p>
        </w:tc>
        <w:tc>
          <w:tcPr>
            <w:tcW w:w="3142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Vaj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lubrifikant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motora</w:t>
            </w:r>
            <w:proofErr w:type="spellEnd"/>
          </w:p>
        </w:tc>
      </w:tr>
      <w:tr w:rsidR="005772EC" w:rsidRPr="004D10C4">
        <w:tc>
          <w:tcPr>
            <w:tcW w:w="269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9</w:t>
            </w:r>
          </w:p>
        </w:tc>
        <w:tc>
          <w:tcPr>
            <w:tcW w:w="1589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SSH 2647:1989</w:t>
            </w:r>
          </w:p>
        </w:tc>
        <w:tc>
          <w:tcPr>
            <w:tcW w:w="3142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Vaj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lubrifikues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(industrial)</w:t>
            </w:r>
          </w:p>
        </w:tc>
      </w:tr>
      <w:tr w:rsidR="005772EC" w:rsidRPr="004D10C4">
        <w:tc>
          <w:tcPr>
            <w:tcW w:w="269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10</w:t>
            </w:r>
          </w:p>
        </w:tc>
        <w:tc>
          <w:tcPr>
            <w:tcW w:w="1589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SSH 26:1989</w:t>
            </w:r>
          </w:p>
        </w:tc>
        <w:tc>
          <w:tcPr>
            <w:tcW w:w="3142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Tretësa</w:t>
            </w:r>
            <w:proofErr w:type="spellEnd"/>
          </w:p>
        </w:tc>
      </w:tr>
      <w:tr w:rsidR="005772EC" w:rsidRPr="004D10C4">
        <w:tc>
          <w:tcPr>
            <w:tcW w:w="269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11</w:t>
            </w:r>
          </w:p>
        </w:tc>
        <w:tc>
          <w:tcPr>
            <w:tcW w:w="1589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SSH 665:1988</w:t>
            </w:r>
          </w:p>
        </w:tc>
        <w:tc>
          <w:tcPr>
            <w:tcW w:w="3142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Benzen</w:t>
            </w:r>
            <w:proofErr w:type="spellEnd"/>
          </w:p>
        </w:tc>
      </w:tr>
      <w:tr w:rsidR="005772EC" w:rsidRPr="004D10C4">
        <w:tc>
          <w:tcPr>
            <w:tcW w:w="269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12</w:t>
            </w:r>
          </w:p>
        </w:tc>
        <w:tc>
          <w:tcPr>
            <w:tcW w:w="1589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SSH 3653:1986</w:t>
            </w:r>
          </w:p>
        </w:tc>
        <w:tc>
          <w:tcPr>
            <w:tcW w:w="3142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Ksilen</w:t>
            </w:r>
            <w:proofErr w:type="spellEnd"/>
          </w:p>
        </w:tc>
      </w:tr>
      <w:tr w:rsidR="005772EC" w:rsidRPr="004D10C4">
        <w:tc>
          <w:tcPr>
            <w:tcW w:w="269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13</w:t>
            </w:r>
          </w:p>
        </w:tc>
        <w:tc>
          <w:tcPr>
            <w:tcW w:w="1589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SSH 3689:1986</w:t>
            </w:r>
          </w:p>
        </w:tc>
        <w:tc>
          <w:tcPr>
            <w:tcW w:w="3142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Toluen</w:t>
            </w:r>
            <w:proofErr w:type="spellEnd"/>
          </w:p>
        </w:tc>
      </w:tr>
      <w:tr w:rsidR="005772EC" w:rsidRPr="004D10C4">
        <w:tc>
          <w:tcPr>
            <w:tcW w:w="269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14</w:t>
            </w:r>
          </w:p>
        </w:tc>
        <w:tc>
          <w:tcPr>
            <w:tcW w:w="1589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SSH 21:1986</w:t>
            </w:r>
          </w:p>
        </w:tc>
        <w:tc>
          <w:tcPr>
            <w:tcW w:w="3142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Bitum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nafte</w:t>
            </w:r>
            <w:proofErr w:type="spellEnd"/>
          </w:p>
        </w:tc>
      </w:tr>
      <w:tr w:rsidR="005772EC" w:rsidRPr="004D10C4">
        <w:tc>
          <w:tcPr>
            <w:tcW w:w="269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15</w:t>
            </w:r>
          </w:p>
        </w:tc>
        <w:tc>
          <w:tcPr>
            <w:tcW w:w="1589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SSH 3596:1986</w:t>
            </w:r>
          </w:p>
        </w:tc>
        <w:tc>
          <w:tcPr>
            <w:tcW w:w="3142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Acide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naftenike</w:t>
            </w:r>
            <w:proofErr w:type="spellEnd"/>
          </w:p>
        </w:tc>
      </w:tr>
      <w:tr w:rsidR="005772EC" w:rsidRPr="004D10C4">
        <w:tc>
          <w:tcPr>
            <w:tcW w:w="269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16</w:t>
            </w:r>
          </w:p>
        </w:tc>
        <w:tc>
          <w:tcPr>
            <w:tcW w:w="1589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SSH 3647:1986</w:t>
            </w:r>
          </w:p>
        </w:tc>
        <w:tc>
          <w:tcPr>
            <w:tcW w:w="3142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Sulfur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nafte</w:t>
            </w:r>
            <w:proofErr w:type="spellEnd"/>
          </w:p>
        </w:tc>
      </w:tr>
      <w:tr w:rsidR="005772EC" w:rsidRPr="004D10C4">
        <w:tc>
          <w:tcPr>
            <w:tcW w:w="269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17</w:t>
            </w:r>
          </w:p>
        </w:tc>
        <w:tc>
          <w:tcPr>
            <w:tcW w:w="1589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SSH 3648:1986</w:t>
            </w:r>
          </w:p>
        </w:tc>
        <w:tc>
          <w:tcPr>
            <w:tcW w:w="3142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Squfur</w:t>
            </w:r>
            <w:proofErr w:type="spellEnd"/>
          </w:p>
        </w:tc>
      </w:tr>
      <w:tr w:rsidR="005772EC" w:rsidRPr="004D10C4">
        <w:tc>
          <w:tcPr>
            <w:tcW w:w="269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18</w:t>
            </w:r>
          </w:p>
        </w:tc>
        <w:tc>
          <w:tcPr>
            <w:tcW w:w="1589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SSH 3654:1986</w:t>
            </w:r>
          </w:p>
        </w:tc>
        <w:tc>
          <w:tcPr>
            <w:tcW w:w="3142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Sulfunat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natriumi</w:t>
            </w:r>
            <w:proofErr w:type="spellEnd"/>
          </w:p>
        </w:tc>
      </w:tr>
      <w:tr w:rsidR="005772EC" w:rsidRPr="004D10C4">
        <w:tc>
          <w:tcPr>
            <w:tcW w:w="269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lastRenderedPageBreak/>
              <w:t>19</w:t>
            </w:r>
          </w:p>
        </w:tc>
        <w:tc>
          <w:tcPr>
            <w:tcW w:w="1589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SSH 3647:1986</w:t>
            </w:r>
          </w:p>
        </w:tc>
        <w:tc>
          <w:tcPr>
            <w:tcW w:w="3142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Sulfur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natriumi</w:t>
            </w:r>
            <w:proofErr w:type="spellEnd"/>
          </w:p>
        </w:tc>
      </w:tr>
      <w:tr w:rsidR="005772EC" w:rsidRPr="004D10C4">
        <w:tc>
          <w:tcPr>
            <w:tcW w:w="269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20</w:t>
            </w:r>
          </w:p>
        </w:tc>
        <w:tc>
          <w:tcPr>
            <w:tcW w:w="1589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STASH 69-95</w:t>
            </w:r>
          </w:p>
        </w:tc>
        <w:tc>
          <w:tcPr>
            <w:tcW w:w="3142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Benzinë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normale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importi</w:t>
            </w:r>
            <w:proofErr w:type="spellEnd"/>
          </w:p>
        </w:tc>
      </w:tr>
      <w:tr w:rsidR="005772EC" w:rsidRPr="004D10C4">
        <w:tc>
          <w:tcPr>
            <w:tcW w:w="269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21</w:t>
            </w:r>
          </w:p>
        </w:tc>
        <w:tc>
          <w:tcPr>
            <w:tcW w:w="1589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STASH-EN 228-2000</w:t>
            </w:r>
          </w:p>
        </w:tc>
        <w:tc>
          <w:tcPr>
            <w:tcW w:w="3142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Benzinë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pa plumb</w:t>
            </w:r>
          </w:p>
        </w:tc>
      </w:tr>
      <w:tr w:rsidR="005772EC" w:rsidRPr="004D10C4">
        <w:tc>
          <w:tcPr>
            <w:tcW w:w="269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22</w:t>
            </w:r>
          </w:p>
        </w:tc>
        <w:tc>
          <w:tcPr>
            <w:tcW w:w="1589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Vajgur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avionesh</w:t>
            </w:r>
            <w:proofErr w:type="spellEnd"/>
          </w:p>
        </w:tc>
        <w:tc>
          <w:tcPr>
            <w:tcW w:w="3142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5772EC" w:rsidRPr="004D10C4" w:rsidRDefault="005772EC" w:rsidP="005772EC">
      <w:pPr>
        <w:pStyle w:val="Paragrafi"/>
        <w:rPr>
          <w:rFonts w:ascii="Garamond" w:hAnsi="Garamond"/>
          <w:sz w:val="24"/>
          <w:szCs w:val="24"/>
        </w:rPr>
      </w:pPr>
    </w:p>
    <w:p w:rsidR="005772EC" w:rsidRPr="004D10C4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4D10C4">
        <w:rPr>
          <w:rFonts w:ascii="Garamond" w:hAnsi="Garamond"/>
          <w:sz w:val="24"/>
          <w:szCs w:val="24"/>
        </w:rPr>
        <w:t xml:space="preserve">II. </w:t>
      </w:r>
      <w:proofErr w:type="spellStart"/>
      <w:r w:rsidRPr="004D10C4">
        <w:rPr>
          <w:rFonts w:ascii="Garamond" w:hAnsi="Garamond"/>
          <w:sz w:val="24"/>
          <w:szCs w:val="24"/>
        </w:rPr>
        <w:t>Industria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nxjerrëse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dhe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përpunuese</w:t>
      </w:r>
      <w:proofErr w:type="spellEnd"/>
      <w:r w:rsidRPr="004D10C4">
        <w:rPr>
          <w:rFonts w:ascii="Garamond" w:hAnsi="Garamond"/>
          <w:sz w:val="24"/>
          <w:szCs w:val="24"/>
        </w:rPr>
        <w:t xml:space="preserve"> e </w:t>
      </w:r>
      <w:proofErr w:type="spellStart"/>
      <w:r w:rsidRPr="004D10C4">
        <w:rPr>
          <w:rFonts w:ascii="Garamond" w:hAnsi="Garamond"/>
          <w:sz w:val="24"/>
          <w:szCs w:val="24"/>
        </w:rPr>
        <w:t>mineraleve</w:t>
      </w:r>
      <w:proofErr w:type="spellEnd"/>
    </w:p>
    <w:p w:rsidR="005772EC" w:rsidRPr="0099603B" w:rsidRDefault="005772EC" w:rsidP="00C72129">
      <w:pPr>
        <w:pStyle w:val="Paragrafi"/>
        <w:rPr>
          <w:rFonts w:ascii="Garamond" w:hAnsi="Garamond"/>
          <w:i/>
          <w:sz w:val="24"/>
          <w:szCs w:val="24"/>
        </w:rPr>
      </w:pPr>
      <w:r w:rsidRPr="0099603B">
        <w:rPr>
          <w:rFonts w:ascii="Garamond" w:hAnsi="Garamond"/>
          <w:i/>
          <w:sz w:val="24"/>
          <w:szCs w:val="24"/>
        </w:rPr>
        <w:t>a)</w:t>
      </w:r>
      <w:r w:rsidR="008D5232" w:rsidRPr="0099603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72129" w:rsidRPr="0099603B">
        <w:rPr>
          <w:rFonts w:ascii="Garamond" w:hAnsi="Garamond"/>
          <w:i/>
          <w:sz w:val="24"/>
          <w:szCs w:val="24"/>
        </w:rPr>
        <w:t>Shfuqizuar</w:t>
      </w:r>
      <w:proofErr w:type="spellEnd"/>
      <w:r w:rsidR="00C72129" w:rsidRPr="0099603B">
        <w:rPr>
          <w:rFonts w:ascii="Garamond" w:hAnsi="Garamond"/>
          <w:i/>
          <w:sz w:val="24"/>
          <w:szCs w:val="24"/>
        </w:rPr>
        <w:t xml:space="preserve"> </w:t>
      </w:r>
    </w:p>
    <w:p w:rsidR="005772EC" w:rsidRPr="0099603B" w:rsidRDefault="005772EC" w:rsidP="005772EC">
      <w:pPr>
        <w:pStyle w:val="Paragrafi"/>
        <w:rPr>
          <w:rFonts w:ascii="Garamond" w:hAnsi="Garamond"/>
          <w:i/>
          <w:sz w:val="24"/>
          <w:szCs w:val="24"/>
        </w:rPr>
      </w:pPr>
      <w:r w:rsidRPr="0099603B">
        <w:rPr>
          <w:rFonts w:ascii="Garamond" w:hAnsi="Garamond"/>
          <w:i/>
          <w:sz w:val="24"/>
          <w:szCs w:val="24"/>
        </w:rPr>
        <w:t xml:space="preserve">b) </w:t>
      </w:r>
      <w:proofErr w:type="spellStart"/>
      <w:r w:rsidR="00C72129" w:rsidRPr="0099603B">
        <w:rPr>
          <w:rFonts w:ascii="Garamond" w:hAnsi="Garamond"/>
          <w:i/>
          <w:sz w:val="24"/>
          <w:szCs w:val="24"/>
        </w:rPr>
        <w:t>Shfuqizuar</w:t>
      </w:r>
      <w:proofErr w:type="spellEnd"/>
    </w:p>
    <w:p w:rsidR="008D5232" w:rsidRPr="0099603B" w:rsidRDefault="005772EC" w:rsidP="005772EC">
      <w:pPr>
        <w:pStyle w:val="Paragrafi"/>
        <w:rPr>
          <w:rFonts w:ascii="Garamond" w:hAnsi="Garamond"/>
          <w:i/>
          <w:sz w:val="24"/>
          <w:szCs w:val="24"/>
        </w:rPr>
      </w:pPr>
      <w:r w:rsidRPr="0099603B">
        <w:rPr>
          <w:rFonts w:ascii="Garamond" w:hAnsi="Garamond"/>
          <w:i/>
          <w:sz w:val="24"/>
          <w:szCs w:val="24"/>
        </w:rPr>
        <w:t xml:space="preserve">c) </w:t>
      </w:r>
      <w:proofErr w:type="spellStart"/>
      <w:r w:rsidR="008D5232" w:rsidRPr="0099603B">
        <w:rPr>
          <w:rFonts w:ascii="Garamond" w:hAnsi="Garamond"/>
          <w:i/>
          <w:sz w:val="24"/>
          <w:szCs w:val="24"/>
        </w:rPr>
        <w:t>Shfuqizuar</w:t>
      </w:r>
      <w:proofErr w:type="spellEnd"/>
    </w:p>
    <w:p w:rsidR="005772EC" w:rsidRPr="004D10C4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4D10C4">
        <w:rPr>
          <w:rFonts w:ascii="Garamond" w:hAnsi="Garamond"/>
          <w:sz w:val="24"/>
          <w:szCs w:val="24"/>
        </w:rPr>
        <w:t xml:space="preserve">d) </w:t>
      </w:r>
      <w:proofErr w:type="spellStart"/>
      <w:r w:rsidRPr="004D10C4">
        <w:rPr>
          <w:rFonts w:ascii="Garamond" w:hAnsi="Garamond"/>
          <w:sz w:val="24"/>
          <w:szCs w:val="24"/>
        </w:rPr>
        <w:t>Pajisje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elektrike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për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industrinë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minerare</w:t>
      </w:r>
      <w:proofErr w:type="spellEnd"/>
    </w:p>
    <w:p w:rsidR="005772EC" w:rsidRPr="004D10C4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4D10C4">
        <w:rPr>
          <w:rFonts w:ascii="Garamond" w:hAnsi="Garamond"/>
          <w:sz w:val="24"/>
          <w:szCs w:val="24"/>
        </w:rPr>
        <w:t xml:space="preserve">e) </w:t>
      </w:r>
      <w:proofErr w:type="spellStart"/>
      <w:r w:rsidRPr="004D10C4">
        <w:rPr>
          <w:rFonts w:ascii="Garamond" w:hAnsi="Garamond"/>
          <w:sz w:val="24"/>
          <w:szCs w:val="24"/>
        </w:rPr>
        <w:t>Pajisje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vetjake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për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minatorë</w:t>
      </w:r>
      <w:proofErr w:type="spellEnd"/>
    </w:p>
    <w:p w:rsidR="005772EC" w:rsidRPr="0099603B" w:rsidRDefault="005772EC" w:rsidP="005772EC">
      <w:pPr>
        <w:pStyle w:val="Paragrafi"/>
        <w:rPr>
          <w:rFonts w:ascii="Garamond" w:hAnsi="Garamond"/>
          <w:i/>
          <w:sz w:val="24"/>
          <w:szCs w:val="24"/>
        </w:rPr>
      </w:pPr>
      <w:r w:rsidRPr="0099603B">
        <w:rPr>
          <w:rFonts w:ascii="Garamond" w:hAnsi="Garamond"/>
          <w:i/>
          <w:sz w:val="24"/>
          <w:szCs w:val="24"/>
        </w:rPr>
        <w:t xml:space="preserve">f) </w:t>
      </w:r>
      <w:proofErr w:type="spellStart"/>
      <w:r w:rsidR="008D5232" w:rsidRPr="0099603B">
        <w:rPr>
          <w:rFonts w:ascii="Garamond" w:hAnsi="Garamond"/>
          <w:i/>
          <w:sz w:val="24"/>
          <w:szCs w:val="24"/>
        </w:rPr>
        <w:t>Shfuqizuar</w:t>
      </w:r>
      <w:proofErr w:type="spellEnd"/>
    </w:p>
    <w:p w:rsidR="005772EC" w:rsidRPr="004D10C4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4D10C4">
        <w:rPr>
          <w:rFonts w:ascii="Garamond" w:hAnsi="Garamond"/>
          <w:sz w:val="24"/>
          <w:szCs w:val="24"/>
        </w:rPr>
        <w:t xml:space="preserve">1. Mineral </w:t>
      </w:r>
      <w:proofErr w:type="spellStart"/>
      <w:r w:rsidRPr="004D10C4">
        <w:rPr>
          <w:rFonts w:ascii="Garamond" w:hAnsi="Garamond"/>
          <w:sz w:val="24"/>
          <w:szCs w:val="24"/>
        </w:rPr>
        <w:t>kromi</w:t>
      </w:r>
      <w:proofErr w:type="spellEnd"/>
    </w:p>
    <w:p w:rsidR="005772EC" w:rsidRPr="004D10C4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4D10C4">
        <w:rPr>
          <w:rFonts w:ascii="Garamond" w:hAnsi="Garamond"/>
          <w:sz w:val="24"/>
          <w:szCs w:val="24"/>
        </w:rPr>
        <w:t xml:space="preserve">2. </w:t>
      </w:r>
      <w:proofErr w:type="spellStart"/>
      <w:r w:rsidRPr="004D10C4">
        <w:rPr>
          <w:rFonts w:ascii="Garamond" w:hAnsi="Garamond"/>
          <w:sz w:val="24"/>
          <w:szCs w:val="24"/>
        </w:rPr>
        <w:t>Koncentrat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kromi</w:t>
      </w:r>
      <w:proofErr w:type="spellEnd"/>
    </w:p>
    <w:p w:rsidR="005772EC" w:rsidRPr="004D10C4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4D10C4">
        <w:rPr>
          <w:rFonts w:ascii="Garamond" w:hAnsi="Garamond"/>
          <w:sz w:val="24"/>
          <w:szCs w:val="24"/>
        </w:rPr>
        <w:t xml:space="preserve">3. </w:t>
      </w:r>
      <w:proofErr w:type="spellStart"/>
      <w:r w:rsidRPr="004D10C4">
        <w:rPr>
          <w:rFonts w:ascii="Garamond" w:hAnsi="Garamond"/>
          <w:sz w:val="24"/>
          <w:szCs w:val="24"/>
        </w:rPr>
        <w:t>Ferrokrom</w:t>
      </w:r>
      <w:proofErr w:type="spellEnd"/>
    </w:p>
    <w:p w:rsidR="005772EC" w:rsidRPr="004D10C4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4D10C4">
        <w:rPr>
          <w:rFonts w:ascii="Garamond" w:hAnsi="Garamond"/>
          <w:sz w:val="24"/>
          <w:szCs w:val="24"/>
        </w:rPr>
        <w:t xml:space="preserve">4. Mineral </w:t>
      </w:r>
      <w:proofErr w:type="spellStart"/>
      <w:r w:rsidRPr="004D10C4">
        <w:rPr>
          <w:rFonts w:ascii="Garamond" w:hAnsi="Garamond"/>
          <w:sz w:val="24"/>
          <w:szCs w:val="24"/>
        </w:rPr>
        <w:t>bakri</w:t>
      </w:r>
      <w:proofErr w:type="spellEnd"/>
    </w:p>
    <w:p w:rsidR="005772EC" w:rsidRPr="004D10C4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4D10C4">
        <w:rPr>
          <w:rFonts w:ascii="Garamond" w:hAnsi="Garamond"/>
          <w:sz w:val="24"/>
          <w:szCs w:val="24"/>
        </w:rPr>
        <w:t xml:space="preserve">5. </w:t>
      </w:r>
      <w:proofErr w:type="spellStart"/>
      <w:r w:rsidRPr="004D10C4">
        <w:rPr>
          <w:rFonts w:ascii="Garamond" w:hAnsi="Garamond"/>
          <w:sz w:val="24"/>
          <w:szCs w:val="24"/>
        </w:rPr>
        <w:t>Koncentrat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bakri</w:t>
      </w:r>
      <w:proofErr w:type="spellEnd"/>
    </w:p>
    <w:p w:rsidR="005772EC" w:rsidRPr="004D10C4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4D10C4">
        <w:rPr>
          <w:rFonts w:ascii="Garamond" w:hAnsi="Garamond"/>
          <w:sz w:val="24"/>
          <w:szCs w:val="24"/>
        </w:rPr>
        <w:t xml:space="preserve">6. Mineral </w:t>
      </w:r>
      <w:proofErr w:type="spellStart"/>
      <w:r w:rsidRPr="004D10C4">
        <w:rPr>
          <w:rFonts w:ascii="Garamond" w:hAnsi="Garamond"/>
          <w:sz w:val="24"/>
          <w:szCs w:val="24"/>
        </w:rPr>
        <w:t>nikel-silikati</w:t>
      </w:r>
      <w:proofErr w:type="spellEnd"/>
    </w:p>
    <w:p w:rsidR="005772EC" w:rsidRPr="004D10C4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4D10C4">
        <w:rPr>
          <w:rFonts w:ascii="Garamond" w:hAnsi="Garamond"/>
          <w:sz w:val="24"/>
          <w:szCs w:val="24"/>
        </w:rPr>
        <w:t xml:space="preserve">7. Mineral </w:t>
      </w:r>
      <w:proofErr w:type="spellStart"/>
      <w:r w:rsidRPr="004D10C4">
        <w:rPr>
          <w:rFonts w:ascii="Garamond" w:hAnsi="Garamond"/>
          <w:sz w:val="24"/>
          <w:szCs w:val="24"/>
        </w:rPr>
        <w:t>qymyrguri</w:t>
      </w:r>
      <w:proofErr w:type="spellEnd"/>
    </w:p>
    <w:p w:rsidR="005772EC" w:rsidRPr="004D10C4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4D10C4">
        <w:rPr>
          <w:rFonts w:ascii="Garamond" w:hAnsi="Garamond"/>
          <w:sz w:val="24"/>
          <w:szCs w:val="24"/>
        </w:rPr>
        <w:t xml:space="preserve">8. </w:t>
      </w:r>
      <w:proofErr w:type="spellStart"/>
      <w:r w:rsidRPr="004D10C4">
        <w:rPr>
          <w:rFonts w:ascii="Garamond" w:hAnsi="Garamond"/>
          <w:sz w:val="24"/>
          <w:szCs w:val="24"/>
        </w:rPr>
        <w:t>Qymyr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koks</w:t>
      </w:r>
      <w:proofErr w:type="spellEnd"/>
    </w:p>
    <w:p w:rsidR="005772EC" w:rsidRPr="004D10C4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4D10C4">
        <w:rPr>
          <w:rFonts w:ascii="Garamond" w:hAnsi="Garamond"/>
          <w:sz w:val="24"/>
          <w:szCs w:val="24"/>
        </w:rPr>
        <w:t xml:space="preserve">III. </w:t>
      </w:r>
      <w:proofErr w:type="spellStart"/>
      <w:r w:rsidRPr="004D10C4">
        <w:rPr>
          <w:rFonts w:ascii="Garamond" w:hAnsi="Garamond"/>
          <w:sz w:val="24"/>
          <w:szCs w:val="24"/>
        </w:rPr>
        <w:t>Pajisje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dhe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materiale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elektrike</w:t>
      </w:r>
      <w:proofErr w:type="spellEnd"/>
      <w:r w:rsidRPr="004D10C4">
        <w:rPr>
          <w:rFonts w:ascii="Garamond" w:hAnsi="Garamond"/>
          <w:sz w:val="24"/>
          <w:szCs w:val="24"/>
        </w:rPr>
        <w:t>:</w:t>
      </w:r>
    </w:p>
    <w:p w:rsidR="005772EC" w:rsidRPr="004D10C4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4D10C4">
        <w:rPr>
          <w:rFonts w:ascii="Garamond" w:hAnsi="Garamond"/>
          <w:sz w:val="24"/>
          <w:szCs w:val="24"/>
        </w:rPr>
        <w:t xml:space="preserve">a) </w:t>
      </w:r>
      <w:proofErr w:type="spellStart"/>
      <w:r w:rsidRPr="004D10C4">
        <w:rPr>
          <w:rFonts w:ascii="Garamond" w:hAnsi="Garamond"/>
          <w:sz w:val="24"/>
          <w:szCs w:val="24"/>
        </w:rPr>
        <w:t>Çdo</w:t>
      </w:r>
      <w:proofErr w:type="spellEnd"/>
      <w:r w:rsidRPr="004D10C4">
        <w:rPr>
          <w:rFonts w:ascii="Garamond" w:hAnsi="Garamond"/>
          <w:sz w:val="24"/>
          <w:szCs w:val="24"/>
        </w:rPr>
        <w:t xml:space="preserve"> material </w:t>
      </w:r>
      <w:proofErr w:type="spellStart"/>
      <w:r w:rsidRPr="004D10C4">
        <w:rPr>
          <w:rFonts w:ascii="Garamond" w:hAnsi="Garamond"/>
          <w:sz w:val="24"/>
          <w:szCs w:val="24"/>
        </w:rPr>
        <w:t>elektrik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që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përdoret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në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impiantet</w:t>
      </w:r>
      <w:proofErr w:type="spellEnd"/>
      <w:r w:rsidRPr="004D10C4">
        <w:rPr>
          <w:rFonts w:ascii="Garamond" w:hAnsi="Garamond"/>
          <w:sz w:val="24"/>
          <w:szCs w:val="24"/>
        </w:rPr>
        <w:t xml:space="preserve">, </w:t>
      </w:r>
      <w:proofErr w:type="spellStart"/>
      <w:r w:rsidRPr="004D10C4">
        <w:rPr>
          <w:rFonts w:ascii="Garamond" w:hAnsi="Garamond"/>
          <w:sz w:val="24"/>
          <w:szCs w:val="24"/>
        </w:rPr>
        <w:t>instalimet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dhe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pajisjet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elektrike</w:t>
      </w:r>
      <w:proofErr w:type="spellEnd"/>
      <w:r w:rsidRPr="004D10C4">
        <w:rPr>
          <w:rFonts w:ascii="Garamond" w:hAnsi="Garamond"/>
          <w:sz w:val="24"/>
          <w:szCs w:val="24"/>
        </w:rPr>
        <w:t xml:space="preserve">, </w:t>
      </w:r>
      <w:proofErr w:type="spellStart"/>
      <w:r w:rsidRPr="004D10C4">
        <w:rPr>
          <w:rFonts w:ascii="Garamond" w:hAnsi="Garamond"/>
          <w:sz w:val="24"/>
          <w:szCs w:val="24"/>
        </w:rPr>
        <w:t>si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dhe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çdo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pajisje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që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përdor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energjnë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elektrike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pavarësisht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nga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numri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i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fazave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dhe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tensioni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që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përdorin</w:t>
      </w:r>
      <w:proofErr w:type="spellEnd"/>
      <w:r w:rsidRPr="004D10C4">
        <w:rPr>
          <w:rFonts w:ascii="Garamond" w:hAnsi="Garamond"/>
          <w:sz w:val="24"/>
          <w:szCs w:val="24"/>
        </w:rPr>
        <w:t xml:space="preserve">, </w:t>
      </w:r>
      <w:proofErr w:type="spellStart"/>
      <w:r w:rsidRPr="004D10C4">
        <w:rPr>
          <w:rFonts w:ascii="Garamond" w:hAnsi="Garamond"/>
          <w:sz w:val="24"/>
          <w:szCs w:val="24"/>
        </w:rPr>
        <w:t>qofshin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këto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të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prodhuara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në</w:t>
      </w:r>
      <w:proofErr w:type="spellEnd"/>
      <w:r w:rsidRPr="004D10C4">
        <w:rPr>
          <w:rFonts w:ascii="Garamond" w:hAnsi="Garamond"/>
          <w:sz w:val="24"/>
          <w:szCs w:val="24"/>
        </w:rPr>
        <w:t xml:space="preserve"> vend </w:t>
      </w:r>
      <w:proofErr w:type="spellStart"/>
      <w:r w:rsidRPr="004D10C4">
        <w:rPr>
          <w:rFonts w:ascii="Garamond" w:hAnsi="Garamond"/>
          <w:sz w:val="24"/>
          <w:szCs w:val="24"/>
        </w:rPr>
        <w:t>ose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të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importuara</w:t>
      </w:r>
      <w:proofErr w:type="spellEnd"/>
      <w:r w:rsidRPr="004D10C4">
        <w:rPr>
          <w:rFonts w:ascii="Garamond" w:hAnsi="Garamond"/>
          <w:sz w:val="24"/>
          <w:szCs w:val="24"/>
        </w:rPr>
        <w:t>.</w:t>
      </w:r>
    </w:p>
    <w:p w:rsidR="005772EC" w:rsidRPr="004D10C4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4D10C4">
        <w:rPr>
          <w:rFonts w:ascii="Garamond" w:hAnsi="Garamond"/>
          <w:sz w:val="24"/>
          <w:szCs w:val="24"/>
        </w:rPr>
        <w:t xml:space="preserve">b) </w:t>
      </w:r>
      <w:proofErr w:type="spellStart"/>
      <w:r w:rsidRPr="004D10C4">
        <w:rPr>
          <w:rFonts w:ascii="Garamond" w:hAnsi="Garamond"/>
          <w:sz w:val="24"/>
          <w:szCs w:val="24"/>
        </w:rPr>
        <w:t>Të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gjitha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pajisjet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elektrike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për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përdorim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shtëpiak</w:t>
      </w:r>
      <w:proofErr w:type="spellEnd"/>
      <w:r w:rsidRPr="004D10C4">
        <w:rPr>
          <w:rFonts w:ascii="Garamond" w:hAnsi="Garamond"/>
          <w:sz w:val="24"/>
          <w:szCs w:val="24"/>
        </w:rPr>
        <w:t>.</w:t>
      </w:r>
    </w:p>
    <w:p w:rsidR="005772EC" w:rsidRPr="004D10C4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4D10C4">
        <w:rPr>
          <w:rFonts w:ascii="Garamond" w:hAnsi="Garamond"/>
          <w:sz w:val="24"/>
          <w:szCs w:val="24"/>
        </w:rPr>
        <w:t xml:space="preserve">IV. </w:t>
      </w:r>
      <w:proofErr w:type="spellStart"/>
      <w:r w:rsidRPr="004D10C4">
        <w:rPr>
          <w:rFonts w:ascii="Garamond" w:hAnsi="Garamond"/>
          <w:sz w:val="24"/>
          <w:szCs w:val="24"/>
        </w:rPr>
        <w:t>Produkte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kimike</w:t>
      </w:r>
      <w:proofErr w:type="spellEnd"/>
      <w:r w:rsidRPr="004D10C4">
        <w:rPr>
          <w:rFonts w:ascii="Garamond" w:hAnsi="Garamond"/>
          <w:sz w:val="24"/>
          <w:szCs w:val="24"/>
        </w:rPr>
        <w:t>:</w:t>
      </w:r>
    </w:p>
    <w:p w:rsidR="005772EC" w:rsidRPr="004D10C4" w:rsidRDefault="005772EC" w:rsidP="005772EC">
      <w:pPr>
        <w:pStyle w:val="Paragrafi"/>
        <w:rPr>
          <w:rFonts w:ascii="Garamond" w:hAnsi="Garamond"/>
          <w:sz w:val="24"/>
          <w:szCs w:val="24"/>
        </w:rPr>
      </w:pPr>
    </w:p>
    <w:p w:rsidR="0001518A" w:rsidRPr="004D10C4" w:rsidRDefault="00941E8A" w:rsidP="0099603B">
      <w:pPr>
        <w:widowControl w:val="0"/>
        <w:ind w:firstLine="720"/>
        <w:jc w:val="center"/>
        <w:rPr>
          <w:rFonts w:ascii="Garamond" w:hAnsi="Garamond"/>
          <w:i/>
          <w:sz w:val="24"/>
          <w:szCs w:val="24"/>
        </w:rPr>
      </w:pPr>
      <w:r w:rsidRPr="004D10C4">
        <w:rPr>
          <w:rFonts w:ascii="Garamond" w:hAnsi="Garamond"/>
          <w:i/>
          <w:sz w:val="24"/>
          <w:szCs w:val="24"/>
        </w:rPr>
        <w:t xml:space="preserve"> </w:t>
      </w:r>
      <w:r w:rsidR="0001518A" w:rsidRPr="004D10C4">
        <w:rPr>
          <w:rFonts w:ascii="Garamond" w:hAnsi="Garamond"/>
          <w:i/>
          <w:sz w:val="24"/>
          <w:szCs w:val="24"/>
        </w:rPr>
        <w:t>(</w:t>
      </w:r>
      <w:proofErr w:type="spellStart"/>
      <w:r w:rsidR="0001518A" w:rsidRPr="004D10C4">
        <w:rPr>
          <w:rFonts w:ascii="Garamond" w:hAnsi="Garamond"/>
          <w:i/>
          <w:sz w:val="24"/>
          <w:szCs w:val="24"/>
        </w:rPr>
        <w:t>Shtuar</w:t>
      </w:r>
      <w:proofErr w:type="spellEnd"/>
      <w:r w:rsidR="0001518A" w:rsidRPr="004D10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9603B">
        <w:rPr>
          <w:rFonts w:ascii="Garamond" w:hAnsi="Garamond"/>
          <w:i/>
          <w:sz w:val="24"/>
          <w:szCs w:val="24"/>
        </w:rPr>
        <w:t>tabela</w:t>
      </w:r>
      <w:proofErr w:type="spellEnd"/>
      <w:r w:rsidR="0099603B">
        <w:rPr>
          <w:rFonts w:ascii="Garamond" w:hAnsi="Garamond"/>
          <w:i/>
          <w:sz w:val="24"/>
          <w:szCs w:val="24"/>
        </w:rPr>
        <w:t xml:space="preserve"> </w:t>
      </w:r>
      <w:r w:rsidR="0001518A" w:rsidRPr="004D10C4">
        <w:rPr>
          <w:rFonts w:ascii="Garamond" w:hAnsi="Garamond"/>
          <w:i/>
          <w:sz w:val="24"/>
          <w:szCs w:val="24"/>
        </w:rPr>
        <w:t xml:space="preserve">me VKM nr. 281, </w:t>
      </w:r>
      <w:proofErr w:type="spellStart"/>
      <w:r w:rsidR="0001518A" w:rsidRPr="004D10C4">
        <w:rPr>
          <w:rFonts w:ascii="Garamond" w:hAnsi="Garamond"/>
          <w:i/>
          <w:sz w:val="24"/>
          <w:szCs w:val="24"/>
        </w:rPr>
        <w:t>datë</w:t>
      </w:r>
      <w:proofErr w:type="spellEnd"/>
      <w:r w:rsidR="0001518A" w:rsidRPr="004D10C4">
        <w:rPr>
          <w:rFonts w:ascii="Garamond" w:hAnsi="Garamond"/>
          <w:i/>
          <w:sz w:val="24"/>
          <w:szCs w:val="24"/>
        </w:rPr>
        <w:t xml:space="preserve"> 8.5.2003</w:t>
      </w:r>
      <w:r w:rsidR="0099603B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99603B">
        <w:rPr>
          <w:rFonts w:ascii="Garamond" w:hAnsi="Garamond"/>
          <w:i/>
          <w:sz w:val="24"/>
          <w:szCs w:val="24"/>
        </w:rPr>
        <w:t>s</w:t>
      </w:r>
      <w:r w:rsidR="004D10C4" w:rsidRPr="004D10C4">
        <w:rPr>
          <w:rFonts w:ascii="Garamond" w:hAnsi="Garamond"/>
          <w:i/>
          <w:sz w:val="24"/>
          <w:szCs w:val="24"/>
        </w:rPr>
        <w:t>hfuqizuar</w:t>
      </w:r>
      <w:proofErr w:type="spellEnd"/>
      <w:r w:rsidR="0099603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9603B">
        <w:rPr>
          <w:rFonts w:ascii="Garamond" w:hAnsi="Garamond"/>
          <w:i/>
          <w:sz w:val="24"/>
          <w:szCs w:val="24"/>
        </w:rPr>
        <w:t>nga</w:t>
      </w:r>
      <w:proofErr w:type="spellEnd"/>
      <w:r w:rsidR="0099603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99603B">
        <w:rPr>
          <w:rFonts w:ascii="Garamond" w:hAnsi="Garamond"/>
          <w:i/>
          <w:sz w:val="24"/>
          <w:szCs w:val="24"/>
        </w:rPr>
        <w:t>pika</w:t>
      </w:r>
      <w:proofErr w:type="spellEnd"/>
      <w:r w:rsidR="0099603B">
        <w:rPr>
          <w:rFonts w:ascii="Garamond" w:hAnsi="Garamond"/>
          <w:i/>
          <w:sz w:val="24"/>
          <w:szCs w:val="24"/>
        </w:rPr>
        <w:t xml:space="preserve"> 1-</w:t>
      </w:r>
      <w:proofErr w:type="gramStart"/>
      <w:r w:rsidR="0099603B">
        <w:rPr>
          <w:rFonts w:ascii="Garamond" w:hAnsi="Garamond"/>
          <w:i/>
          <w:sz w:val="24"/>
          <w:szCs w:val="24"/>
        </w:rPr>
        <w:t xml:space="preserve">57 </w:t>
      </w:r>
      <w:r w:rsidR="004D10C4" w:rsidRPr="004D10C4">
        <w:rPr>
          <w:rFonts w:ascii="Garamond" w:hAnsi="Garamond"/>
          <w:i/>
          <w:sz w:val="24"/>
          <w:szCs w:val="24"/>
        </w:rPr>
        <w:t xml:space="preserve"> me</w:t>
      </w:r>
      <w:proofErr w:type="gramEnd"/>
      <w:r w:rsidR="004D10C4" w:rsidRPr="004D10C4">
        <w:rPr>
          <w:rFonts w:ascii="Garamond" w:hAnsi="Garamond"/>
          <w:i/>
          <w:sz w:val="24"/>
          <w:szCs w:val="24"/>
        </w:rPr>
        <w:t xml:space="preserve"> VKM nr.</w:t>
      </w:r>
      <w:r w:rsidR="0099603B">
        <w:rPr>
          <w:rFonts w:ascii="Garamond" w:hAnsi="Garamond"/>
          <w:i/>
          <w:sz w:val="24"/>
          <w:szCs w:val="24"/>
        </w:rPr>
        <w:t xml:space="preserve"> </w:t>
      </w:r>
      <w:proofErr w:type="gramStart"/>
      <w:r w:rsidR="004D10C4" w:rsidRPr="004D10C4">
        <w:rPr>
          <w:rFonts w:ascii="Garamond" w:hAnsi="Garamond"/>
          <w:i/>
          <w:sz w:val="24"/>
          <w:szCs w:val="24"/>
        </w:rPr>
        <w:t>40,datë</w:t>
      </w:r>
      <w:proofErr w:type="gramEnd"/>
      <w:r w:rsidR="004D10C4" w:rsidRPr="004D10C4">
        <w:rPr>
          <w:rFonts w:ascii="Garamond" w:hAnsi="Garamond"/>
          <w:i/>
          <w:sz w:val="24"/>
          <w:szCs w:val="24"/>
        </w:rPr>
        <w:t xml:space="preserve"> 18.12006)</w:t>
      </w:r>
    </w:p>
    <w:p w:rsidR="0001518A" w:rsidRPr="004D10C4" w:rsidRDefault="0001518A" w:rsidP="0099603B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5772EC" w:rsidRPr="004D10C4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4D10C4">
        <w:rPr>
          <w:rFonts w:ascii="Garamond" w:hAnsi="Garamond"/>
          <w:sz w:val="24"/>
          <w:szCs w:val="24"/>
        </w:rPr>
        <w:t xml:space="preserve">V. </w:t>
      </w:r>
      <w:proofErr w:type="spellStart"/>
      <w:r w:rsidRPr="004D10C4">
        <w:rPr>
          <w:rFonts w:ascii="Garamond" w:hAnsi="Garamond"/>
          <w:sz w:val="24"/>
          <w:szCs w:val="24"/>
        </w:rPr>
        <w:t>Industria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mekanike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dhe</w:t>
      </w:r>
      <w:proofErr w:type="spellEnd"/>
      <w:r w:rsidRPr="004D10C4">
        <w:rPr>
          <w:rFonts w:ascii="Garamond" w:hAnsi="Garamond"/>
          <w:sz w:val="24"/>
          <w:szCs w:val="24"/>
        </w:rPr>
        <w:t xml:space="preserve"> e </w:t>
      </w:r>
      <w:proofErr w:type="spellStart"/>
      <w:r w:rsidRPr="004D10C4">
        <w:rPr>
          <w:rFonts w:ascii="Garamond" w:hAnsi="Garamond"/>
          <w:sz w:val="24"/>
          <w:szCs w:val="24"/>
        </w:rPr>
        <w:t>drurit</w:t>
      </w:r>
      <w:proofErr w:type="spellEnd"/>
    </w:p>
    <w:p w:rsidR="005772EC" w:rsidRPr="004D10C4" w:rsidRDefault="005772EC" w:rsidP="005772EC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D10C4">
        <w:rPr>
          <w:rFonts w:ascii="Garamond" w:hAnsi="Garamond"/>
          <w:sz w:val="24"/>
          <w:szCs w:val="24"/>
        </w:rPr>
        <w:t>Makineritë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metalprerëse</w:t>
      </w:r>
      <w:proofErr w:type="spellEnd"/>
    </w:p>
    <w:p w:rsidR="005772EC" w:rsidRPr="004D10C4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4D10C4">
        <w:rPr>
          <w:rFonts w:ascii="Garamond" w:hAnsi="Garamond"/>
          <w:sz w:val="24"/>
          <w:szCs w:val="24"/>
        </w:rPr>
        <w:t xml:space="preserve">VI. </w:t>
      </w:r>
      <w:proofErr w:type="spellStart"/>
      <w:r w:rsidRPr="004D10C4">
        <w:rPr>
          <w:rFonts w:ascii="Garamond" w:hAnsi="Garamond"/>
          <w:sz w:val="24"/>
          <w:szCs w:val="24"/>
        </w:rPr>
        <w:t>Pajisje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nën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presion</w:t>
      </w:r>
      <w:proofErr w:type="spellEnd"/>
    </w:p>
    <w:p w:rsidR="005772EC" w:rsidRPr="004D10C4" w:rsidRDefault="005772EC" w:rsidP="005772EC">
      <w:pPr>
        <w:pStyle w:val="Paragrafi"/>
        <w:rPr>
          <w:rFonts w:ascii="Garamond" w:hAnsi="Garamond"/>
          <w:sz w:val="24"/>
          <w:szCs w:val="24"/>
        </w:rPr>
      </w:pPr>
    </w:p>
    <w:p w:rsidR="005772EC" w:rsidRPr="004D10C4" w:rsidRDefault="005772EC" w:rsidP="005772EC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4D10C4">
        <w:rPr>
          <w:rFonts w:ascii="Garamond" w:hAnsi="Garamond"/>
          <w:sz w:val="24"/>
          <w:szCs w:val="24"/>
        </w:rPr>
        <w:t>Të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gjitha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pajisjet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nën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presion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stacionare</w:t>
      </w:r>
      <w:proofErr w:type="spellEnd"/>
      <w:r w:rsidRPr="004D10C4">
        <w:rPr>
          <w:rFonts w:ascii="Garamond" w:hAnsi="Garamond"/>
          <w:sz w:val="24"/>
          <w:szCs w:val="24"/>
        </w:rPr>
        <w:t xml:space="preserve"> (</w:t>
      </w:r>
      <w:proofErr w:type="spellStart"/>
      <w:r w:rsidRPr="004D10C4">
        <w:rPr>
          <w:rFonts w:ascii="Garamond" w:hAnsi="Garamond"/>
          <w:sz w:val="24"/>
          <w:szCs w:val="24"/>
        </w:rPr>
        <w:t>kaldaja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dhe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enët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nën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presion</w:t>
      </w:r>
      <w:proofErr w:type="spellEnd"/>
      <w:r w:rsidRPr="004D10C4">
        <w:rPr>
          <w:rFonts w:ascii="Garamond" w:hAnsi="Garamond"/>
          <w:sz w:val="24"/>
          <w:szCs w:val="24"/>
        </w:rPr>
        <w:t xml:space="preserve">), </w:t>
      </w:r>
      <w:proofErr w:type="spellStart"/>
      <w:r w:rsidRPr="004D10C4">
        <w:rPr>
          <w:rFonts w:ascii="Garamond" w:hAnsi="Garamond"/>
          <w:sz w:val="24"/>
          <w:szCs w:val="24"/>
        </w:rPr>
        <w:t>enët</w:t>
      </w:r>
      <w:proofErr w:type="spellEnd"/>
      <w:r w:rsidRPr="004D10C4">
        <w:rPr>
          <w:rFonts w:ascii="Garamond" w:hAnsi="Garamond"/>
          <w:sz w:val="24"/>
          <w:szCs w:val="24"/>
        </w:rPr>
        <w:t xml:space="preserve"> e </w:t>
      </w:r>
      <w:proofErr w:type="spellStart"/>
      <w:r w:rsidRPr="004D10C4">
        <w:rPr>
          <w:rFonts w:ascii="Garamond" w:hAnsi="Garamond"/>
          <w:sz w:val="24"/>
          <w:szCs w:val="24"/>
        </w:rPr>
        <w:t>thjeshta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nën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presion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dhe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pajisjet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nën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presion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transportuese</w:t>
      </w:r>
      <w:proofErr w:type="spellEnd"/>
      <w:r w:rsidRPr="004D10C4">
        <w:rPr>
          <w:rFonts w:ascii="Garamond" w:hAnsi="Garamond"/>
          <w:sz w:val="24"/>
          <w:szCs w:val="24"/>
        </w:rPr>
        <w:t xml:space="preserve"> (</w:t>
      </w:r>
      <w:proofErr w:type="spellStart"/>
      <w:r w:rsidRPr="004D10C4">
        <w:rPr>
          <w:rFonts w:ascii="Garamond" w:hAnsi="Garamond"/>
          <w:sz w:val="24"/>
          <w:szCs w:val="24"/>
        </w:rPr>
        <w:t>bombola</w:t>
      </w:r>
      <w:proofErr w:type="spellEnd"/>
      <w:r w:rsidRPr="004D10C4">
        <w:rPr>
          <w:rFonts w:ascii="Garamond" w:hAnsi="Garamond"/>
          <w:sz w:val="24"/>
          <w:szCs w:val="24"/>
        </w:rPr>
        <w:t xml:space="preserve">, </w:t>
      </w:r>
      <w:proofErr w:type="spellStart"/>
      <w:r w:rsidRPr="004D10C4">
        <w:rPr>
          <w:rFonts w:ascii="Garamond" w:hAnsi="Garamond"/>
          <w:sz w:val="24"/>
          <w:szCs w:val="24"/>
        </w:rPr>
        <w:t>fuçi</w:t>
      </w:r>
      <w:proofErr w:type="spellEnd"/>
      <w:r w:rsidRPr="004D10C4">
        <w:rPr>
          <w:rFonts w:ascii="Garamond" w:hAnsi="Garamond"/>
          <w:sz w:val="24"/>
          <w:szCs w:val="24"/>
        </w:rPr>
        <w:t xml:space="preserve">, </w:t>
      </w:r>
      <w:proofErr w:type="spellStart"/>
      <w:r w:rsidRPr="004D10C4">
        <w:rPr>
          <w:rFonts w:ascii="Garamond" w:hAnsi="Garamond"/>
          <w:sz w:val="24"/>
          <w:szCs w:val="24"/>
        </w:rPr>
        <w:t>çisterna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automobilistike</w:t>
      </w:r>
      <w:proofErr w:type="spellEnd"/>
      <w:r w:rsidRPr="004D10C4">
        <w:rPr>
          <w:rFonts w:ascii="Garamond" w:hAnsi="Garamond"/>
          <w:sz w:val="24"/>
          <w:szCs w:val="24"/>
        </w:rPr>
        <w:t xml:space="preserve">) </w:t>
      </w:r>
      <w:proofErr w:type="spellStart"/>
      <w:r w:rsidRPr="004D10C4">
        <w:rPr>
          <w:rFonts w:ascii="Garamond" w:hAnsi="Garamond"/>
          <w:sz w:val="24"/>
          <w:szCs w:val="24"/>
        </w:rPr>
        <w:t>presion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maksimal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të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lejuar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më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të</w:t>
      </w:r>
      <w:proofErr w:type="spellEnd"/>
      <w:r w:rsidRPr="004D10C4">
        <w:rPr>
          <w:rFonts w:ascii="Garamond" w:hAnsi="Garamond"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sz w:val="24"/>
          <w:szCs w:val="24"/>
        </w:rPr>
        <w:t>madh</w:t>
      </w:r>
      <w:proofErr w:type="spellEnd"/>
      <w:r w:rsidRPr="004D10C4">
        <w:rPr>
          <w:rFonts w:ascii="Garamond" w:hAnsi="Garamond"/>
          <w:sz w:val="24"/>
          <w:szCs w:val="24"/>
        </w:rPr>
        <w:t xml:space="preserve"> se 0.5 bar.</w:t>
      </w:r>
    </w:p>
    <w:p w:rsidR="005772EC" w:rsidRPr="004D10C4" w:rsidRDefault="005772EC" w:rsidP="005772EC">
      <w:pPr>
        <w:pStyle w:val="Paragrafi"/>
        <w:tabs>
          <w:tab w:val="left" w:pos="1080"/>
          <w:tab w:val="left" w:pos="1980"/>
        </w:tabs>
        <w:rPr>
          <w:rFonts w:ascii="Garamond" w:hAnsi="Garamond"/>
          <w:sz w:val="24"/>
          <w:szCs w:val="24"/>
        </w:rPr>
      </w:pPr>
      <w:r w:rsidRPr="004D10C4">
        <w:rPr>
          <w:rFonts w:ascii="Garamond" w:hAnsi="Garamond"/>
          <w:sz w:val="24"/>
          <w:szCs w:val="24"/>
        </w:rPr>
        <w:t>ISPL</w:t>
      </w:r>
    </w:p>
    <w:p w:rsidR="005772EC" w:rsidRPr="004D10C4" w:rsidRDefault="005772EC" w:rsidP="005772EC">
      <w:pPr>
        <w:pStyle w:val="Paragrafi"/>
        <w:rPr>
          <w:rFonts w:ascii="Garamond" w:hAnsi="Garamond"/>
          <w:sz w:val="24"/>
          <w:szCs w:val="24"/>
        </w:rPr>
      </w:pPr>
      <w:r w:rsidRPr="004D10C4">
        <w:rPr>
          <w:rFonts w:ascii="Garamond" w:hAnsi="Garamond"/>
          <w:sz w:val="24"/>
          <w:szCs w:val="24"/>
        </w:rPr>
        <w:t xml:space="preserve">VII. </w:t>
      </w:r>
      <w:proofErr w:type="spellStart"/>
      <w:r w:rsidRPr="004D10C4">
        <w:rPr>
          <w:rFonts w:ascii="Garamond" w:hAnsi="Garamond"/>
          <w:sz w:val="24"/>
          <w:szCs w:val="24"/>
        </w:rPr>
        <w:t>Industria</w:t>
      </w:r>
      <w:proofErr w:type="spellEnd"/>
      <w:r w:rsidRPr="004D10C4">
        <w:rPr>
          <w:rFonts w:ascii="Garamond" w:hAnsi="Garamond"/>
          <w:sz w:val="24"/>
          <w:szCs w:val="24"/>
        </w:rPr>
        <w:t xml:space="preserve"> e </w:t>
      </w:r>
      <w:proofErr w:type="spellStart"/>
      <w:r w:rsidRPr="004D10C4">
        <w:rPr>
          <w:rFonts w:ascii="Garamond" w:hAnsi="Garamond"/>
          <w:sz w:val="24"/>
          <w:szCs w:val="24"/>
        </w:rPr>
        <w:t>lehtë</w:t>
      </w:r>
      <w:proofErr w:type="spellEnd"/>
    </w:p>
    <w:p w:rsidR="005772EC" w:rsidRDefault="004D10C4" w:rsidP="004D10C4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4D10C4">
        <w:rPr>
          <w:rFonts w:ascii="Garamond" w:hAnsi="Garamond"/>
          <w:sz w:val="24"/>
          <w:szCs w:val="24"/>
        </w:rPr>
        <w:t>(</w:t>
      </w:r>
      <w:proofErr w:type="spellStart"/>
      <w:r w:rsidRPr="004D10C4">
        <w:rPr>
          <w:rFonts w:ascii="Garamond" w:hAnsi="Garamond"/>
          <w:i/>
          <w:sz w:val="24"/>
          <w:szCs w:val="24"/>
        </w:rPr>
        <w:t>Shfuqizuar</w:t>
      </w:r>
      <w:proofErr w:type="spellEnd"/>
      <w:r w:rsidRPr="004D10C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4D10C4">
        <w:rPr>
          <w:rFonts w:ascii="Garamond" w:hAnsi="Garamond"/>
          <w:i/>
          <w:sz w:val="24"/>
          <w:szCs w:val="24"/>
        </w:rPr>
        <w:t>pika</w:t>
      </w:r>
      <w:proofErr w:type="spellEnd"/>
      <w:r w:rsidRPr="004D10C4">
        <w:rPr>
          <w:rFonts w:ascii="Garamond" w:hAnsi="Garamond"/>
          <w:i/>
          <w:sz w:val="24"/>
          <w:szCs w:val="24"/>
        </w:rPr>
        <w:t xml:space="preserve"> 1,2,3,5,7 </w:t>
      </w:r>
      <w:proofErr w:type="spellStart"/>
      <w:r w:rsidRPr="004D10C4">
        <w:rPr>
          <w:rFonts w:ascii="Garamond" w:hAnsi="Garamond"/>
          <w:i/>
          <w:sz w:val="24"/>
          <w:szCs w:val="24"/>
        </w:rPr>
        <w:t>dhe</w:t>
      </w:r>
      <w:proofErr w:type="spellEnd"/>
      <w:r w:rsidRPr="004D10C4">
        <w:rPr>
          <w:rFonts w:ascii="Garamond" w:hAnsi="Garamond"/>
          <w:i/>
          <w:sz w:val="24"/>
          <w:szCs w:val="24"/>
        </w:rPr>
        <w:t xml:space="preserve"> 8)</w:t>
      </w:r>
    </w:p>
    <w:p w:rsidR="0099603B" w:rsidRPr="004D10C4" w:rsidRDefault="0099603B" w:rsidP="004D10C4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5"/>
        <w:gridCol w:w="4244"/>
        <w:gridCol w:w="4271"/>
      </w:tblGrid>
      <w:tr w:rsidR="005772EC" w:rsidRPr="004D10C4" w:rsidTr="004D10C4">
        <w:tc>
          <w:tcPr>
            <w:tcW w:w="301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Nr.</w:t>
            </w:r>
          </w:p>
        </w:tc>
        <w:tc>
          <w:tcPr>
            <w:tcW w:w="2342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Emërtimi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produkteve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sipas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grupit</w:t>
            </w:r>
            <w:proofErr w:type="spellEnd"/>
          </w:p>
        </w:tc>
        <w:tc>
          <w:tcPr>
            <w:tcW w:w="2357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Standartet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referuese</w:t>
            </w:r>
            <w:proofErr w:type="spellEnd"/>
          </w:p>
        </w:tc>
      </w:tr>
      <w:tr w:rsidR="005772EC" w:rsidRPr="004D10C4" w:rsidTr="004D10C4">
        <w:tc>
          <w:tcPr>
            <w:tcW w:w="301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2342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2357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3</w:t>
            </w:r>
          </w:p>
        </w:tc>
      </w:tr>
      <w:tr w:rsidR="005772EC" w:rsidRPr="004D10C4" w:rsidTr="004D10C4">
        <w:tc>
          <w:tcPr>
            <w:tcW w:w="301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2342" w:type="pct"/>
          </w:tcPr>
          <w:p w:rsidR="005772EC" w:rsidRPr="0099603B" w:rsidRDefault="004D10C4" w:rsidP="005772EC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99603B">
              <w:rPr>
                <w:rFonts w:ascii="Garamond" w:hAnsi="Garamond"/>
                <w:i/>
                <w:sz w:val="24"/>
                <w:szCs w:val="24"/>
              </w:rPr>
              <w:t>Shfuqizuar</w:t>
            </w:r>
            <w:proofErr w:type="spellEnd"/>
          </w:p>
        </w:tc>
        <w:tc>
          <w:tcPr>
            <w:tcW w:w="2357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5772EC" w:rsidRPr="004D10C4" w:rsidTr="004D10C4">
        <w:tc>
          <w:tcPr>
            <w:tcW w:w="301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2342" w:type="pct"/>
          </w:tcPr>
          <w:p w:rsidR="005772EC" w:rsidRPr="0099603B" w:rsidRDefault="004D10C4" w:rsidP="005772EC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99603B">
              <w:rPr>
                <w:rFonts w:ascii="Garamond" w:hAnsi="Garamond"/>
                <w:i/>
                <w:sz w:val="24"/>
                <w:szCs w:val="24"/>
              </w:rPr>
              <w:t>Shuqizuar</w:t>
            </w:r>
            <w:proofErr w:type="spellEnd"/>
          </w:p>
        </w:tc>
        <w:tc>
          <w:tcPr>
            <w:tcW w:w="2357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5772EC" w:rsidRPr="004D10C4" w:rsidTr="004D10C4">
        <w:tc>
          <w:tcPr>
            <w:tcW w:w="301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2342" w:type="pct"/>
          </w:tcPr>
          <w:p w:rsidR="005772EC" w:rsidRPr="0099603B" w:rsidRDefault="004D10C4" w:rsidP="005772EC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99603B">
              <w:rPr>
                <w:rFonts w:ascii="Garamond" w:hAnsi="Garamond"/>
                <w:i/>
                <w:sz w:val="24"/>
                <w:szCs w:val="24"/>
              </w:rPr>
              <w:t>Shfuqizuar</w:t>
            </w:r>
            <w:proofErr w:type="spellEnd"/>
          </w:p>
        </w:tc>
        <w:tc>
          <w:tcPr>
            <w:tcW w:w="2357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5772EC" w:rsidRPr="004D10C4" w:rsidTr="004D10C4">
        <w:tc>
          <w:tcPr>
            <w:tcW w:w="301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2342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Lodra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fëmijë</w:t>
            </w:r>
            <w:proofErr w:type="spellEnd"/>
          </w:p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-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Lodra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prej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qelqi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qeramike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tekstili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gome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plastike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me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veshje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lëkure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natyrale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sintetike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druri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2357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EN 71; EN ISO 14184;</w:t>
            </w:r>
          </w:p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 xml:space="preserve">SSH 3931/87.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Përcaktimi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Pb, Be, Cd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metodike</w:t>
            </w:r>
            <w:proofErr w:type="spellEnd"/>
          </w:p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SSH 1150-11/1989</w:t>
            </w:r>
          </w:p>
        </w:tc>
      </w:tr>
      <w:tr w:rsidR="005772EC" w:rsidRPr="004D10C4" w:rsidTr="004D10C4">
        <w:tc>
          <w:tcPr>
            <w:tcW w:w="301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2342" w:type="pct"/>
          </w:tcPr>
          <w:p w:rsidR="005772EC" w:rsidRPr="0099603B" w:rsidRDefault="004D10C4" w:rsidP="005772EC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99603B">
              <w:rPr>
                <w:rFonts w:ascii="Garamond" w:hAnsi="Garamond"/>
                <w:i/>
                <w:sz w:val="24"/>
                <w:szCs w:val="24"/>
              </w:rPr>
              <w:t>Shfuqizuar</w:t>
            </w:r>
            <w:proofErr w:type="spellEnd"/>
          </w:p>
        </w:tc>
        <w:tc>
          <w:tcPr>
            <w:tcW w:w="2357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5772EC" w:rsidRPr="004D10C4" w:rsidTr="004D10C4">
        <w:tc>
          <w:tcPr>
            <w:tcW w:w="301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lastRenderedPageBreak/>
              <w:t>6</w:t>
            </w:r>
          </w:p>
        </w:tc>
        <w:tc>
          <w:tcPr>
            <w:tcW w:w="2342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Mjete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mbrojtëse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vetjake</w:t>
            </w:r>
            <w:proofErr w:type="spellEnd"/>
          </w:p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-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Veshje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mbrojtëse-rroba-pune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uniforma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profesioneve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caktuara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prej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tekstili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lëkure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natyrale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sintetike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, me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pjesë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gome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plastike</w:t>
            </w:r>
            <w:proofErr w:type="spellEnd"/>
          </w:p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-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Mjete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mbrojtëse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tabanin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këmbës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D10C4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nga</w:t>
            </w:r>
            <w:proofErr w:type="spellEnd"/>
            <w:proofErr w:type="gram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shkarjet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(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këpucë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speciale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>)</w:t>
            </w:r>
          </w:p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-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Mjete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mbrojtëse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prej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plastike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gome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mbrojtjen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kokës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fytyrës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dëgjimit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syve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frymëmarrjes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>, (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maska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kaska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syze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etj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>.)</w:t>
            </w:r>
          </w:p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-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Mjete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mbrojtëse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ndaj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rrymës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elektrike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që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kanë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përbërje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D10C4">
              <w:rPr>
                <w:rFonts w:ascii="Garamond" w:hAnsi="Garamond"/>
                <w:sz w:val="24"/>
                <w:szCs w:val="24"/>
              </w:rPr>
              <w:t>pjesë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gome</w:t>
            </w:r>
            <w:proofErr w:type="spellEnd"/>
            <w:proofErr w:type="gramEnd"/>
            <w:r w:rsidRPr="004D10C4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qelqi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qeramike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>.</w:t>
            </w:r>
          </w:p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-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Mjete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mbrojtëse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këmbën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>:</w:t>
            </w:r>
          </w:p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-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këpucë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sigurisë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përdorim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profesional</w:t>
            </w:r>
            <w:proofErr w:type="spellEnd"/>
          </w:p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-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këpucë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çizme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gjitha</w:t>
            </w:r>
            <w:proofErr w:type="spellEnd"/>
            <w:r w:rsidRPr="004D10C4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4D10C4">
              <w:rPr>
                <w:rFonts w:ascii="Garamond" w:hAnsi="Garamond"/>
                <w:sz w:val="24"/>
                <w:szCs w:val="24"/>
              </w:rPr>
              <w:t>moshat</w:t>
            </w:r>
            <w:proofErr w:type="spellEnd"/>
          </w:p>
        </w:tc>
        <w:tc>
          <w:tcPr>
            <w:tcW w:w="2357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SSH 658-4/88; SSH 658-6/88;</w:t>
            </w:r>
          </w:p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SSH 658-7/88; SSH 658-10/88;</w:t>
            </w:r>
          </w:p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SSH EN 340; SSH EN 510;</w:t>
            </w:r>
          </w:p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SSH 1824/88; SSH 986/89;</w:t>
            </w:r>
          </w:p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SSH EN 388/99; SSH EN 342;</w:t>
            </w:r>
          </w:p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SSH EN 471; SSH EN 465;</w:t>
            </w:r>
          </w:p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SSH EN 466; SSH EN 467;</w:t>
            </w:r>
          </w:p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SSH EN 367/99; SSH EN 368/99;</w:t>
            </w:r>
          </w:p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SSH EN 369/99; SSH 373-2000;</w:t>
            </w:r>
          </w:p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SSH EN 374-1/2000; SSH 374-2;</w:t>
            </w:r>
          </w:p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SSH EN 374-3;</w:t>
            </w:r>
          </w:p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SSH 303/87; EN 397; EN 352-1;</w:t>
            </w:r>
          </w:p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EN 352-2; EN 352-3; EN 136;</w:t>
            </w:r>
          </w:p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EN 140;</w:t>
            </w:r>
          </w:p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SSH 198/87; SSH 306/87</w:t>
            </w:r>
          </w:p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SSH 932/87; SSH ISO 3910/2000;</w:t>
            </w:r>
          </w:p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SSH 1150 -11/1989;</w:t>
            </w:r>
          </w:p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SSH EN 345 AL/2000;</w:t>
            </w:r>
          </w:p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SSH EN 345/2/2000;</w:t>
            </w:r>
          </w:p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SSH EN 246 AL/2000;</w:t>
            </w:r>
          </w:p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SSH EN 346/2/2000;</w:t>
            </w:r>
          </w:p>
        </w:tc>
      </w:tr>
      <w:tr w:rsidR="005772EC" w:rsidRPr="004D10C4" w:rsidTr="004D10C4">
        <w:tc>
          <w:tcPr>
            <w:tcW w:w="301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7.</w:t>
            </w:r>
          </w:p>
        </w:tc>
        <w:tc>
          <w:tcPr>
            <w:tcW w:w="2342" w:type="pct"/>
          </w:tcPr>
          <w:p w:rsidR="005772EC" w:rsidRPr="0099603B" w:rsidRDefault="004D10C4" w:rsidP="005772EC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proofErr w:type="spellStart"/>
            <w:r w:rsidRPr="0099603B">
              <w:rPr>
                <w:rFonts w:ascii="Garamond" w:hAnsi="Garamond"/>
                <w:i/>
                <w:sz w:val="24"/>
                <w:szCs w:val="24"/>
              </w:rPr>
              <w:t>Shfuqizuar</w:t>
            </w:r>
            <w:proofErr w:type="spellEnd"/>
          </w:p>
        </w:tc>
        <w:tc>
          <w:tcPr>
            <w:tcW w:w="2357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5772EC" w:rsidRPr="004D10C4" w:rsidTr="004D10C4">
        <w:tc>
          <w:tcPr>
            <w:tcW w:w="301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4D10C4">
              <w:rPr>
                <w:rFonts w:ascii="Garamond" w:hAnsi="Garamond"/>
                <w:sz w:val="24"/>
                <w:szCs w:val="24"/>
              </w:rPr>
              <w:t>8</w:t>
            </w:r>
          </w:p>
        </w:tc>
        <w:tc>
          <w:tcPr>
            <w:tcW w:w="2342" w:type="pct"/>
          </w:tcPr>
          <w:p w:rsidR="005772EC" w:rsidRPr="0099603B" w:rsidRDefault="004D10C4" w:rsidP="005772EC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bookmarkStart w:id="0" w:name="_GoBack"/>
            <w:proofErr w:type="spellStart"/>
            <w:r w:rsidRPr="0099603B">
              <w:rPr>
                <w:rFonts w:ascii="Garamond" w:hAnsi="Garamond"/>
                <w:i/>
                <w:sz w:val="24"/>
                <w:szCs w:val="24"/>
              </w:rPr>
              <w:t>Shfuqizuar</w:t>
            </w:r>
            <w:bookmarkEnd w:id="0"/>
            <w:proofErr w:type="spellEnd"/>
          </w:p>
        </w:tc>
        <w:tc>
          <w:tcPr>
            <w:tcW w:w="2357" w:type="pct"/>
          </w:tcPr>
          <w:p w:rsidR="005772EC" w:rsidRPr="004D10C4" w:rsidRDefault="005772EC" w:rsidP="005772EC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5772EC" w:rsidRPr="004D10C4" w:rsidRDefault="005772EC" w:rsidP="005772EC">
      <w:pPr>
        <w:pStyle w:val="Paragrafi"/>
        <w:rPr>
          <w:rFonts w:ascii="Garamond" w:hAnsi="Garamond"/>
          <w:sz w:val="24"/>
          <w:szCs w:val="24"/>
        </w:rPr>
      </w:pPr>
    </w:p>
    <w:p w:rsidR="005772EC" w:rsidRPr="004D10C4" w:rsidRDefault="005772EC" w:rsidP="005772EC">
      <w:pPr>
        <w:pStyle w:val="Paragrafi"/>
        <w:rPr>
          <w:rFonts w:ascii="Garamond" w:hAnsi="Garamond"/>
          <w:sz w:val="24"/>
          <w:szCs w:val="24"/>
        </w:rPr>
      </w:pPr>
    </w:p>
    <w:p w:rsidR="005772EC" w:rsidRPr="004D10C4" w:rsidRDefault="005772EC" w:rsidP="005772EC">
      <w:pPr>
        <w:pStyle w:val="Paragrafi"/>
        <w:rPr>
          <w:rFonts w:ascii="Garamond" w:hAnsi="Garamond"/>
          <w:sz w:val="24"/>
          <w:szCs w:val="24"/>
        </w:rPr>
      </w:pPr>
    </w:p>
    <w:p w:rsidR="005772EC" w:rsidRPr="004D10C4" w:rsidRDefault="005772EC" w:rsidP="005772EC">
      <w:pPr>
        <w:pStyle w:val="Paragrafi"/>
        <w:rPr>
          <w:rFonts w:ascii="Garamond" w:hAnsi="Garamond"/>
          <w:sz w:val="24"/>
          <w:szCs w:val="24"/>
        </w:rPr>
      </w:pPr>
    </w:p>
    <w:p w:rsidR="00A0784B" w:rsidRPr="004D10C4" w:rsidRDefault="00A0784B" w:rsidP="007732C8">
      <w:pPr>
        <w:rPr>
          <w:rFonts w:ascii="Garamond" w:hAnsi="Garamond"/>
          <w:sz w:val="24"/>
          <w:szCs w:val="24"/>
        </w:rPr>
      </w:pPr>
    </w:p>
    <w:sectPr w:rsidR="00A0784B" w:rsidRPr="004D10C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518A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4D10C4"/>
    <w:rsid w:val="0050367C"/>
    <w:rsid w:val="00504A56"/>
    <w:rsid w:val="00507AF2"/>
    <w:rsid w:val="00543147"/>
    <w:rsid w:val="00545117"/>
    <w:rsid w:val="005772EC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D5232"/>
    <w:rsid w:val="00941E8A"/>
    <w:rsid w:val="00964189"/>
    <w:rsid w:val="0099603B"/>
    <w:rsid w:val="009C29DF"/>
    <w:rsid w:val="009F72BC"/>
    <w:rsid w:val="00A0784B"/>
    <w:rsid w:val="00A246D1"/>
    <w:rsid w:val="00A923BE"/>
    <w:rsid w:val="00AA4D4B"/>
    <w:rsid w:val="00B26C38"/>
    <w:rsid w:val="00B8248A"/>
    <w:rsid w:val="00BB5AB5"/>
    <w:rsid w:val="00BC6B73"/>
    <w:rsid w:val="00C158CF"/>
    <w:rsid w:val="00C22BA7"/>
    <w:rsid w:val="00C36B40"/>
    <w:rsid w:val="00C72129"/>
    <w:rsid w:val="00C7710C"/>
    <w:rsid w:val="00CF2E64"/>
    <w:rsid w:val="00D1319A"/>
    <w:rsid w:val="00D92AC6"/>
    <w:rsid w:val="00DC64E5"/>
    <w:rsid w:val="00E06AA7"/>
    <w:rsid w:val="00E624E2"/>
    <w:rsid w:val="00E645E3"/>
    <w:rsid w:val="00E7236C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811A6C"/>
  <w15:chartTrackingRefBased/>
  <w15:docId w15:val="{C0ED548C-12A8-4B6E-BF3D-775503DEA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72EC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3B9EFD-BBFD-4B12-8357-92A4D96C6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699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test qbz</cp:lastModifiedBy>
  <cp:revision>3</cp:revision>
  <dcterms:created xsi:type="dcterms:W3CDTF">2025-10-07T12:22:00Z</dcterms:created>
  <dcterms:modified xsi:type="dcterms:W3CDTF">2025-10-08T09:07:00Z</dcterms:modified>
</cp:coreProperties>
</file>