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702" w:rsidRPr="00797873" w:rsidRDefault="00B32702" w:rsidP="00B32702">
      <w:pPr>
        <w:pStyle w:val="Paragrafi"/>
      </w:pPr>
      <w:bookmarkStart w:id="0" w:name="_GoBack"/>
      <w:bookmarkEnd w:id="0"/>
    </w:p>
    <w:p w:rsidR="00B32702" w:rsidRPr="00797873" w:rsidRDefault="00B32702" w:rsidP="00B32702">
      <w:pPr>
        <w:pStyle w:val="Akti"/>
      </w:pPr>
      <w:r w:rsidRPr="00797873">
        <w:t>V E N D I M</w:t>
      </w:r>
    </w:p>
    <w:p w:rsidR="00B32702" w:rsidRPr="00797873" w:rsidRDefault="00B32702" w:rsidP="00B32702">
      <w:pPr>
        <w:pStyle w:val="NumriData"/>
      </w:pPr>
      <w:r w:rsidRPr="00797873">
        <w:t>Nr. 656, datë 18.12.2002</w:t>
      </w:r>
    </w:p>
    <w:p w:rsidR="00B32702" w:rsidRPr="00797873" w:rsidRDefault="00B32702" w:rsidP="00B32702">
      <w:pPr>
        <w:pStyle w:val="Paragrafi"/>
      </w:pPr>
    </w:p>
    <w:p w:rsidR="00B32702" w:rsidRPr="00797873" w:rsidRDefault="00B32702" w:rsidP="00B32702">
      <w:pPr>
        <w:pStyle w:val="Titulli"/>
      </w:pPr>
      <w:r w:rsidRPr="00797873">
        <w:t>PËR NJËSIMIN E FUNKSIONEVE TË POLICISË SË MBROJTJES NGA ZJARRI DHE TË SHPËTIMIT ME FUNKSIONET RESPEKTIVE TË POLICISË SË SHTETIT</w:t>
      </w:r>
    </w:p>
    <w:p w:rsidR="00B32702" w:rsidRPr="00797873" w:rsidRDefault="00B32702" w:rsidP="00B32702">
      <w:pPr>
        <w:pStyle w:val="Paragrafi"/>
      </w:pPr>
    </w:p>
    <w:p w:rsidR="00B32702" w:rsidRPr="00797873" w:rsidRDefault="00B32702" w:rsidP="00B32702">
      <w:pPr>
        <w:pStyle w:val="BazLigjPropozues"/>
      </w:pPr>
      <w:r w:rsidRPr="00797873">
        <w:t>Në mbështetje të nenit 100 të Kushtetutës dhe të nenit 8 pika 6 të ligjit nr. 8766, datë 5.4.2001 "Për mbrojtjen nga zjarri dhe shpëtimin", me propozimin e Ministrit të Pushtetit Vendor dhe të Decentralizimit, Këshilli i Ministrave</w:t>
      </w:r>
    </w:p>
    <w:p w:rsidR="00B32702" w:rsidRPr="00797873" w:rsidRDefault="00B32702" w:rsidP="00B32702">
      <w:pPr>
        <w:pStyle w:val="Paragrafi"/>
      </w:pPr>
    </w:p>
    <w:p w:rsidR="00B32702" w:rsidRPr="00797873" w:rsidRDefault="00B32702" w:rsidP="00B32702">
      <w:pPr>
        <w:pStyle w:val="VENDOSI"/>
      </w:pPr>
      <w:r w:rsidRPr="00797873">
        <w:t>V E N D O S I:</w:t>
      </w:r>
    </w:p>
    <w:p w:rsidR="00B32702" w:rsidRPr="00797873" w:rsidRDefault="00B32702" w:rsidP="00B32702">
      <w:pPr>
        <w:pStyle w:val="Paragrafi"/>
      </w:pPr>
    </w:p>
    <w:p w:rsidR="00B32702" w:rsidRPr="00797873" w:rsidRDefault="00B32702" w:rsidP="00B32702">
      <w:pPr>
        <w:pStyle w:val="Paragrafi"/>
      </w:pPr>
      <w:r w:rsidRPr="00797873">
        <w:t>1. Njësimin e funksioneve të Policisë së Mbrojtjes nga Zjarri dhe të Shpëtimit (PMNZSH) me funksionet respektive të Policisë së Shtetit, sipas tabelës nr.1, që i bashkëlidhet këtij vendimi.</w:t>
      </w:r>
    </w:p>
    <w:p w:rsidR="00B32702" w:rsidRPr="00797873" w:rsidRDefault="00B32702" w:rsidP="00B32702">
      <w:pPr>
        <w:pStyle w:val="Paragrafi"/>
      </w:pPr>
      <w:r w:rsidRPr="00797873">
        <w:t>2. Ngarkohet Ministria e Pushtetit Vendor dhe Decentralizimit për zbatimin e këtij vendimi.</w:t>
      </w:r>
    </w:p>
    <w:p w:rsidR="00B32702" w:rsidRPr="00797873" w:rsidRDefault="00B32702" w:rsidP="00B32702">
      <w:pPr>
        <w:pStyle w:val="Paragrafi"/>
      </w:pPr>
      <w:r w:rsidRPr="00797873">
        <w:t>Ky vendim hyn në fuqi pas botimit në Fletoren Zyrtare.</w:t>
      </w:r>
    </w:p>
    <w:p w:rsidR="00B32702" w:rsidRPr="00797873" w:rsidRDefault="00B32702" w:rsidP="00B32702">
      <w:pPr>
        <w:pStyle w:val="Paragrafi"/>
      </w:pPr>
    </w:p>
    <w:p w:rsidR="00B32702" w:rsidRPr="00797873" w:rsidRDefault="00B32702" w:rsidP="00B32702">
      <w:pPr>
        <w:pStyle w:val="Autoriteti"/>
      </w:pPr>
      <w:r w:rsidRPr="00797873">
        <w:t>KRYEMINISTRI</w:t>
      </w:r>
    </w:p>
    <w:p w:rsidR="00B32702" w:rsidRPr="00797873" w:rsidRDefault="00B32702" w:rsidP="00B32702">
      <w:pPr>
        <w:pStyle w:val="AutoritetiEmer"/>
      </w:pPr>
      <w:r w:rsidRPr="00797873">
        <w:t xml:space="preserve">    Fatos Nano</w:t>
      </w:r>
    </w:p>
    <w:p w:rsidR="00B32702" w:rsidRPr="00797873" w:rsidRDefault="00B32702" w:rsidP="00B32702">
      <w:pPr>
        <w:pStyle w:val="Paragrafi"/>
      </w:pPr>
    </w:p>
    <w:p w:rsidR="00B32702" w:rsidRPr="00797873" w:rsidRDefault="00B32702" w:rsidP="00B32702">
      <w:pPr>
        <w:pStyle w:val="Paragrafi"/>
      </w:pPr>
    </w:p>
    <w:p w:rsidR="00B32702" w:rsidRPr="00797873" w:rsidRDefault="00B32702" w:rsidP="00B32702">
      <w:pPr>
        <w:pStyle w:val="TitulliNr"/>
      </w:pPr>
      <w:r w:rsidRPr="00797873">
        <w:t>TABELA NR. 1</w:t>
      </w:r>
    </w:p>
    <w:p w:rsidR="00B32702" w:rsidRPr="00797873" w:rsidRDefault="00B32702" w:rsidP="00B32702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536"/>
        <w:gridCol w:w="4217"/>
      </w:tblGrid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Nr.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Funksioni në PMNZSH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Funksioni në Policinë e Shtetit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Drejtor i drejtorisë së PMNZSH-së në MPVD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Drejtor drejtorie në Drejtorinë e Përgjithshme të Policisë së Shtetit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2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Përgjegjës sektori në Drejtorinë e MNPZSH-së</w:t>
            </w:r>
          </w:p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i qendrës së trajnimit të PMNZSH-së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sektori në Drejtorinë e Përgjithshme të Policisë së Shtetit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3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Përgjegjës i qendrës operacionale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zyre në Drejtorinë e Përgjithshme të Policisë së Shtetit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4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Specialist në Drejtorinë e PMNZSH-së, specialist në qendrën operacionale, instruktor në qendrën e trajnimit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Specialist në Drejtorinë e Përgjithshme të Policisë së Shtetit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5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sektori i PMNZSH-së në Prefekturën e Qarkut Tiranë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sektori në Drejtorinë e Policisë Tiranë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6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sektori i PMNZSH-së të Prefektit të Qarkut Shkodër, Korçë, Vlorë, Elbasan, Durrës, Fier, Dibër, Kukës, Lezhë, Gjirokastër, Berat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Sektori në Drejtorinë e Policisë së prefekturave në qarqe (respektivisht) Kat.I ose II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7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i PMNZSH-së së rrethit, rajonit, në objekte me rëndësi ekonomike, instruktor i qendrës së trajnimit të PMNZSH-së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Shef seksioni, të drejtorive të Policisë së Shtetit në prefekturat e qarqeve (respektiv.) kat.I ose kat.II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8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Komandant stacioni i PMNZSH-së (oficer)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Komandant reparti policie në komisariatet e policisë (respektiv.) kat.I ose II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9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Inspektor i profilaksisë së PMNZSH-së (oficer)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Inspektor në komisariatin e policisë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10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Komandant stacioni i PMNZSH-së (polic)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Komandant poste policie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11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Inspektor i profilaksisë së PMNZSH-së (polic)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Inspektor zone i Policisë së Shtetit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12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Komandant turni (polic)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Komandant skuadre, sig.objekti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13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Kujdestar-magazinier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Kujdestar-magazinier në komisariat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14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Personel shërbimi i informacionit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Trup për sigurimin e komisariatit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15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Teknik mirëmbajtjeje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Teknik elektronik për aparaturat</w:t>
            </w:r>
          </w:p>
        </w:tc>
      </w:tr>
      <w:tr w:rsidR="00B32702" w:rsidRPr="00595D64">
        <w:tblPrEx>
          <w:tblCellMar>
            <w:top w:w="0" w:type="dxa"/>
            <w:bottom w:w="0" w:type="dxa"/>
          </w:tblCellMar>
        </w:tblPrEx>
        <w:tc>
          <w:tcPr>
            <w:tcW w:w="534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16</w:t>
            </w:r>
          </w:p>
        </w:tc>
        <w:tc>
          <w:tcPr>
            <w:tcW w:w="4536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Personel shërbimi</w:t>
            </w:r>
          </w:p>
        </w:tc>
        <w:tc>
          <w:tcPr>
            <w:tcW w:w="4217" w:type="dxa"/>
          </w:tcPr>
          <w:p w:rsidR="00B32702" w:rsidRPr="00595D64" w:rsidRDefault="00B32702" w:rsidP="00B32702">
            <w:pPr>
              <w:pStyle w:val="Tabele"/>
              <w:rPr>
                <w:sz w:val="18"/>
                <w:szCs w:val="18"/>
              </w:rPr>
            </w:pPr>
            <w:r w:rsidRPr="00595D64">
              <w:rPr>
                <w:sz w:val="18"/>
                <w:szCs w:val="18"/>
              </w:rPr>
              <w:t>Trup shërbimi, punonjës patrulle, funksione të barasvlefshme me to</w:t>
            </w:r>
          </w:p>
        </w:tc>
      </w:tr>
    </w:tbl>
    <w:p w:rsidR="00B32702" w:rsidRPr="00797873" w:rsidRDefault="00B32702" w:rsidP="00B32702">
      <w:pPr>
        <w:pStyle w:val="Paragrafi"/>
      </w:pPr>
    </w:p>
    <w:p w:rsidR="00B32702" w:rsidRPr="00797873" w:rsidRDefault="00B32702" w:rsidP="00B3270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3FDD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32702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C44B58D-9D59-4F74-ABC6-76A94AB56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2702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397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2019-03-14T15:26:00Z</dcterms:created>
  <dcterms:modified xsi:type="dcterms:W3CDTF">2019-03-14T15:26:00Z</dcterms:modified>
</cp:coreProperties>
</file>