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C60" w:rsidRPr="005530E5" w:rsidRDefault="00593C60" w:rsidP="00593C60">
      <w:pPr>
        <w:pStyle w:val="Akti"/>
        <w:rPr>
          <w:lang w:val="sq-AL"/>
        </w:rPr>
      </w:pPr>
      <w:r w:rsidRPr="005530E5">
        <w:rPr>
          <w:lang w:val="sq-AL"/>
        </w:rPr>
        <w:t>VENDIM</w:t>
      </w:r>
    </w:p>
    <w:p w:rsidR="00593C60" w:rsidRPr="005530E5" w:rsidRDefault="00593C60" w:rsidP="00593C60">
      <w:pPr>
        <w:pStyle w:val="NumriData"/>
        <w:rPr>
          <w:lang w:val="sq-AL"/>
        </w:rPr>
      </w:pPr>
      <w:r w:rsidRPr="005530E5">
        <w:rPr>
          <w:lang w:val="sq-AL"/>
        </w:rPr>
        <w:t>Nr. 152, datë 13.3.2003</w:t>
      </w:r>
    </w:p>
    <w:p w:rsidR="00593C60" w:rsidRPr="005530E5" w:rsidRDefault="00593C60" w:rsidP="00593C60">
      <w:pPr>
        <w:pStyle w:val="Paragrafi"/>
        <w:rPr>
          <w:lang w:val="sq-AL"/>
        </w:rPr>
      </w:pPr>
    </w:p>
    <w:p w:rsidR="00593C60" w:rsidRPr="005530E5" w:rsidRDefault="00593C60" w:rsidP="00593C60">
      <w:pPr>
        <w:pStyle w:val="Titulli"/>
        <w:rPr>
          <w:lang w:val="sq-AL"/>
        </w:rPr>
      </w:pPr>
      <w:r w:rsidRPr="005530E5">
        <w:rPr>
          <w:lang w:val="sq-AL"/>
        </w:rPr>
        <w:t>PËR MIRATIMIN E MARRËVESHJES SË KONCESIONIT TË FORMËS “ROT”, NDËRMJET MINISTRISË SË EKONOMISË E MINISTRISË SË INDUSTRISË DHE TË ENERGJETIKËS NGA NJËRA ANË DHE SHOQËRISË</w:t>
      </w:r>
      <w:r>
        <w:rPr>
          <w:lang w:val="sq-AL"/>
        </w:rPr>
        <w:t xml:space="preserve"> “EMIKEL”</w:t>
      </w:r>
      <w:r w:rsidRPr="005530E5">
        <w:rPr>
          <w:lang w:val="sq-AL"/>
        </w:rPr>
        <w:t xml:space="preserve"> SHPK, PËR HIDROCENTRALET VENDORE, LENIE, ÇOROVODË, TUÇEP</w:t>
      </w:r>
    </w:p>
    <w:p w:rsidR="00593C60" w:rsidRPr="005530E5" w:rsidRDefault="00593C60" w:rsidP="00593C60">
      <w:pPr>
        <w:pStyle w:val="Paragrafi"/>
        <w:rPr>
          <w:lang w:val="sq-AL"/>
        </w:rPr>
      </w:pPr>
    </w:p>
    <w:p w:rsidR="00593C60" w:rsidRPr="005530E5" w:rsidRDefault="00593C60" w:rsidP="00593C60">
      <w:pPr>
        <w:pStyle w:val="Paragrafi"/>
        <w:rPr>
          <w:lang w:val="sq-AL"/>
        </w:rPr>
      </w:pPr>
      <w:r w:rsidRPr="005530E5">
        <w:rPr>
          <w:lang w:val="sq-AL"/>
        </w:rPr>
        <w:t>Në mbështetje të nenit 100 të Kushtetutës, të neneve 7 e 9 të ligjit nr. 7973, datë 26.7.1995 “Për koncesionet dhe pjesëmarrjen e sektorit privat në shërbimet publike dhe në infrastrukturë” dhe të nenit 2 të ligjit nr. 8527, datë 23.9.1999 “Për privatizimin e hidrocentraleve vendore”, me propozimin e Ministrit të Ekonomisë dhe të Ministrit të Industrisë dhe të Energjetikës, Këshilli i Ministrave</w:t>
      </w:r>
    </w:p>
    <w:p w:rsidR="00593C60" w:rsidRPr="005530E5" w:rsidRDefault="00593C60" w:rsidP="00593C60">
      <w:pPr>
        <w:pStyle w:val="Paragrafi"/>
        <w:rPr>
          <w:lang w:val="sq-AL"/>
        </w:rPr>
      </w:pPr>
    </w:p>
    <w:p w:rsidR="00593C60" w:rsidRPr="005530E5" w:rsidRDefault="00593C60" w:rsidP="00593C60">
      <w:pPr>
        <w:pStyle w:val="VENDOSI"/>
        <w:rPr>
          <w:lang w:val="sq-AL"/>
        </w:rPr>
      </w:pPr>
      <w:r w:rsidRPr="005530E5">
        <w:rPr>
          <w:lang w:val="sq-AL"/>
        </w:rPr>
        <w:t>VENDOSI:</w:t>
      </w:r>
    </w:p>
    <w:p w:rsidR="00593C60" w:rsidRPr="005530E5" w:rsidRDefault="00593C60" w:rsidP="00593C60">
      <w:pPr>
        <w:pStyle w:val="Paragrafi"/>
        <w:rPr>
          <w:lang w:val="sq-AL"/>
        </w:rPr>
      </w:pPr>
    </w:p>
    <w:p w:rsidR="00593C60" w:rsidRPr="005530E5" w:rsidRDefault="00593C60" w:rsidP="00593C60">
      <w:pPr>
        <w:pStyle w:val="Paragrafi"/>
        <w:rPr>
          <w:lang w:val="sq-AL"/>
        </w:rPr>
      </w:pPr>
      <w:r w:rsidRPr="005530E5">
        <w:rPr>
          <w:lang w:val="sq-AL"/>
        </w:rPr>
        <w:t>1. Miratimin e marrëveshjes së koncesionit të formës “ROT”, ndërmjet Ministrisë së Ekonomisë e Ministrisë së Industrisë dhe të Energjetikës nga njëra anë, dhe shoqërisë</w:t>
      </w:r>
      <w:r>
        <w:rPr>
          <w:lang w:val="sq-AL"/>
        </w:rPr>
        <w:t xml:space="preserve"> “</w:t>
      </w:r>
      <w:proofErr w:type="spellStart"/>
      <w:r>
        <w:rPr>
          <w:lang w:val="sq-AL"/>
        </w:rPr>
        <w:t>Emikel</w:t>
      </w:r>
      <w:proofErr w:type="spellEnd"/>
      <w:r>
        <w:rPr>
          <w:lang w:val="sq-AL"/>
        </w:rPr>
        <w:t>”</w:t>
      </w:r>
      <w:r w:rsidRPr="005530E5">
        <w:rPr>
          <w:lang w:val="sq-AL"/>
        </w:rPr>
        <w:t xml:space="preserve"> </w:t>
      </w:r>
      <w:proofErr w:type="spellStart"/>
      <w:r w:rsidRPr="005530E5">
        <w:rPr>
          <w:lang w:val="sq-AL"/>
        </w:rPr>
        <w:t>sh.p.k</w:t>
      </w:r>
      <w:proofErr w:type="spellEnd"/>
      <w:r w:rsidRPr="005530E5">
        <w:rPr>
          <w:lang w:val="sq-AL"/>
        </w:rPr>
        <w:t xml:space="preserve">., për hidrocentralet vendore, Lenie, Çorovodë, </w:t>
      </w:r>
      <w:proofErr w:type="spellStart"/>
      <w:r w:rsidRPr="005530E5">
        <w:rPr>
          <w:lang w:val="sq-AL"/>
        </w:rPr>
        <w:t>Tuçep</w:t>
      </w:r>
      <w:proofErr w:type="spellEnd"/>
      <w:r w:rsidRPr="005530E5">
        <w:rPr>
          <w:lang w:val="sq-AL"/>
        </w:rPr>
        <w:t>, sipas tekstit që i bashkëlidhet këtij vendimi.</w:t>
      </w:r>
    </w:p>
    <w:p w:rsidR="00593C60" w:rsidRPr="005530E5" w:rsidRDefault="00593C60" w:rsidP="00593C60">
      <w:pPr>
        <w:pStyle w:val="Paragrafi"/>
        <w:rPr>
          <w:lang w:val="sq-AL"/>
        </w:rPr>
      </w:pPr>
      <w:r w:rsidRPr="005530E5">
        <w:rPr>
          <w:lang w:val="sq-AL"/>
        </w:rPr>
        <w:t>2. Ngarkohen Ministria e Ekonomisë dhe Ministria e Industrisë dhe e Energjetikës për zbatimin e këtij vendimi.</w:t>
      </w:r>
    </w:p>
    <w:p w:rsidR="00593C60" w:rsidRPr="005530E5" w:rsidRDefault="00593C60" w:rsidP="00593C60">
      <w:pPr>
        <w:pStyle w:val="Paragrafi"/>
        <w:rPr>
          <w:lang w:val="sq-AL"/>
        </w:rPr>
      </w:pPr>
      <w:r w:rsidRPr="005530E5">
        <w:rPr>
          <w:lang w:val="sq-AL"/>
        </w:rPr>
        <w:t>Ky vendim hyn në fuqi pas botimit në Fletoren Zyrtare.</w:t>
      </w:r>
    </w:p>
    <w:p w:rsidR="00593C60" w:rsidRPr="005530E5" w:rsidRDefault="00593C60" w:rsidP="00593C60">
      <w:pPr>
        <w:pStyle w:val="Paragrafi"/>
        <w:rPr>
          <w:lang w:val="sq-AL"/>
        </w:rPr>
      </w:pPr>
    </w:p>
    <w:p w:rsidR="00593C60" w:rsidRPr="005530E5" w:rsidRDefault="00593C60" w:rsidP="00593C60">
      <w:pPr>
        <w:pStyle w:val="Autoriteti"/>
        <w:rPr>
          <w:lang w:val="sq-AL"/>
        </w:rPr>
      </w:pPr>
      <w:r w:rsidRPr="005530E5">
        <w:rPr>
          <w:lang w:val="sq-AL"/>
        </w:rPr>
        <w:t>KRYEMINISTRI</w:t>
      </w:r>
    </w:p>
    <w:p w:rsidR="00593C60" w:rsidRPr="005530E5" w:rsidRDefault="00593C60" w:rsidP="00593C60">
      <w:pPr>
        <w:pStyle w:val="AutoritetiEmer"/>
        <w:rPr>
          <w:lang w:val="sq-AL"/>
        </w:rPr>
      </w:pPr>
      <w:r w:rsidRPr="005530E5">
        <w:rPr>
          <w:lang w:val="sq-AL"/>
        </w:rPr>
        <w:t xml:space="preserve">Fatos </w:t>
      </w:r>
      <w:proofErr w:type="spellStart"/>
      <w:r w:rsidRPr="005530E5">
        <w:rPr>
          <w:lang w:val="sq-AL"/>
        </w:rPr>
        <w:t>Nano</w:t>
      </w:r>
      <w:proofErr w:type="spellEnd"/>
    </w:p>
    <w:p w:rsidR="00593C60" w:rsidRPr="005530E5" w:rsidRDefault="00593C60" w:rsidP="00593C60">
      <w:pPr>
        <w:pStyle w:val="Akti"/>
        <w:keepNext w:val="0"/>
        <w:jc w:val="left"/>
        <w:rPr>
          <w:lang w:val="sq-AL"/>
        </w:rPr>
      </w:pPr>
    </w:p>
    <w:p w:rsidR="00593C60" w:rsidRPr="005530E5" w:rsidRDefault="00593C60" w:rsidP="00593C60">
      <w:pPr>
        <w:pStyle w:val="Akti"/>
        <w:keepNext w:val="0"/>
        <w:jc w:val="left"/>
        <w:rPr>
          <w:lang w:val="sq-AL"/>
        </w:rPr>
      </w:pPr>
    </w:p>
    <w:p w:rsidR="00000000" w:rsidRDefault="00593C6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593C60"/>
    <w:rsid w:val="00593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93C6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93C6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593C6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593C6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93C60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593C6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593C60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593C6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593C6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93C60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593C60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>Grizli777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2014-09-08T08:35:00Z</dcterms:created>
  <dcterms:modified xsi:type="dcterms:W3CDTF">2014-09-08T08:35:00Z</dcterms:modified>
</cp:coreProperties>
</file>