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13" w:rsidRDefault="00122513" w:rsidP="00122513">
      <w:pPr>
        <w:pStyle w:val="Akti"/>
      </w:pPr>
      <w:bookmarkStart w:id="0" w:name="_GoBack"/>
      <w:bookmarkEnd w:id="0"/>
      <w:r w:rsidRPr="00DF6FA0">
        <w:t>V E N D I M</w:t>
      </w:r>
    </w:p>
    <w:p w:rsidR="00122513" w:rsidRPr="00DF6FA0" w:rsidRDefault="00122513" w:rsidP="00122513">
      <w:pPr>
        <w:pStyle w:val="NumriData"/>
      </w:pPr>
      <w:r w:rsidRPr="00DF6FA0">
        <w:t>Nr.216, datë 10.4.2003</w:t>
      </w:r>
    </w:p>
    <w:p w:rsidR="00122513" w:rsidRPr="00DF6FA0" w:rsidRDefault="00122513" w:rsidP="00122513">
      <w:pPr>
        <w:pStyle w:val="Paragrafi"/>
      </w:pPr>
    </w:p>
    <w:p w:rsidR="00122513" w:rsidRPr="00DF6FA0" w:rsidRDefault="00122513" w:rsidP="00122513">
      <w:pPr>
        <w:pStyle w:val="Titulli"/>
      </w:pPr>
      <w:r w:rsidRPr="00DF6FA0">
        <w:t>PËR MIRATIMIN E DOKUMENTIT TË STRATEGJISË KOMBËTARE TË TEKNOLOGJIVE TË INFORMACIONIT DHE TË KOMUNIKIMIT</w:t>
      </w:r>
    </w:p>
    <w:p w:rsidR="00122513" w:rsidRPr="00DF6FA0" w:rsidRDefault="00122513" w:rsidP="00122513">
      <w:pPr>
        <w:pStyle w:val="Paragrafi"/>
      </w:pPr>
    </w:p>
    <w:p w:rsidR="00122513" w:rsidRPr="00DF6FA0" w:rsidRDefault="00122513" w:rsidP="00122513">
      <w:pPr>
        <w:pStyle w:val="BazLigjPropozues"/>
      </w:pPr>
      <w:r w:rsidRPr="00DF6FA0">
        <w:t>Në  mbështetje të nenit 100 të Kushtetutës, me propozimin e Ministrit të Shtetit pranë Kryeministrit, Këshilli i Ministrave</w:t>
      </w:r>
    </w:p>
    <w:p w:rsidR="00122513" w:rsidRPr="00DF6FA0" w:rsidRDefault="00122513" w:rsidP="00122513">
      <w:pPr>
        <w:pStyle w:val="Paragrafi"/>
      </w:pPr>
    </w:p>
    <w:p w:rsidR="00122513" w:rsidRPr="00DF6FA0" w:rsidRDefault="00122513" w:rsidP="00122513">
      <w:pPr>
        <w:pStyle w:val="VENDOSI"/>
      </w:pPr>
      <w:r w:rsidRPr="00DF6FA0">
        <w:t>V E N D O S I:</w:t>
      </w:r>
    </w:p>
    <w:p w:rsidR="00122513" w:rsidRPr="00DF6FA0" w:rsidRDefault="00122513" w:rsidP="00122513">
      <w:pPr>
        <w:pStyle w:val="Paragrafi"/>
      </w:pPr>
    </w:p>
    <w:p w:rsidR="00122513" w:rsidRPr="00DF6FA0" w:rsidRDefault="00122513" w:rsidP="00122513">
      <w:pPr>
        <w:pStyle w:val="Paragrafi"/>
      </w:pPr>
      <w:r w:rsidRPr="00DF6FA0">
        <w:t>Miratimin e dokumentit të strategjisë kombëtare të teknologjive të informacionit dhe të komunikimit.</w:t>
      </w:r>
    </w:p>
    <w:p w:rsidR="00122513" w:rsidRPr="00DF6FA0" w:rsidRDefault="00122513" w:rsidP="00122513">
      <w:pPr>
        <w:pStyle w:val="Paragrafi"/>
      </w:pPr>
      <w:r w:rsidRPr="00DF6FA0">
        <w:t>Ky vendim hyn në fuqi pas botimit në Fletoren Zyrtare.</w:t>
      </w:r>
    </w:p>
    <w:p w:rsidR="00122513" w:rsidRPr="00DF6FA0" w:rsidRDefault="00122513" w:rsidP="00122513">
      <w:pPr>
        <w:pStyle w:val="Paragrafi"/>
      </w:pPr>
    </w:p>
    <w:p w:rsidR="00122513" w:rsidRPr="00DF6FA0" w:rsidRDefault="00122513" w:rsidP="00122513">
      <w:pPr>
        <w:pStyle w:val="Autoriteti"/>
      </w:pPr>
      <w:r w:rsidRPr="00DF6FA0">
        <w:t>Kryeministri</w:t>
      </w:r>
    </w:p>
    <w:p w:rsidR="00122513" w:rsidRPr="00DF6FA0" w:rsidRDefault="00122513" w:rsidP="00122513">
      <w:pPr>
        <w:pStyle w:val="AutoritetiEmer"/>
      </w:pPr>
      <w:r w:rsidRPr="00DF6FA0">
        <w:t>Fatos Nano</w:t>
      </w:r>
    </w:p>
    <w:sectPr w:rsidR="00122513" w:rsidRPr="00DF6FA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5D27"/>
    <w:rsid w:val="000176B9"/>
    <w:rsid w:val="000637B6"/>
    <w:rsid w:val="00074162"/>
    <w:rsid w:val="00075BF5"/>
    <w:rsid w:val="000B29AB"/>
    <w:rsid w:val="00122513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9275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9DF2D8-AA0D-4D24-90E8-63E40852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122513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2019-03-14T16:22:00Z</dcterms:created>
  <dcterms:modified xsi:type="dcterms:W3CDTF">2019-03-14T16:22:00Z</dcterms:modified>
</cp:coreProperties>
</file>