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03D" w:rsidRPr="00F851E4" w:rsidRDefault="00DD503D" w:rsidP="00DD503D">
      <w:pPr>
        <w:pStyle w:val="Akti"/>
      </w:pPr>
      <w:bookmarkStart w:id="0" w:name="_GoBack"/>
      <w:bookmarkEnd w:id="0"/>
      <w:r w:rsidRPr="00F851E4">
        <w:t>V E N D i M</w:t>
      </w:r>
    </w:p>
    <w:p w:rsidR="00DD503D" w:rsidRPr="00F851E4" w:rsidRDefault="00DD503D" w:rsidP="00DD503D">
      <w:pPr>
        <w:pStyle w:val="NumriData"/>
      </w:pPr>
      <w:r w:rsidRPr="00F851E4">
        <w:t>Nr.234, datë 10.4.2003</w:t>
      </w:r>
    </w:p>
    <w:p w:rsidR="00DD503D" w:rsidRPr="00F851E4" w:rsidRDefault="00DD503D" w:rsidP="00DD503D">
      <w:pPr>
        <w:pStyle w:val="Paragrafi"/>
      </w:pPr>
    </w:p>
    <w:p w:rsidR="00DD503D" w:rsidRPr="00F851E4" w:rsidRDefault="00DD503D" w:rsidP="00DD503D">
      <w:pPr>
        <w:pStyle w:val="Titulli"/>
      </w:pPr>
      <w:r w:rsidRPr="00F851E4">
        <w:t>Për një ndryshim në vendimin nr.230, datë 22.5.1999 të Këshillit të Ministrave “Për strukturën dhe organikën analitike të administratës doganore”, i ndryshuar</w:t>
      </w:r>
    </w:p>
    <w:p w:rsidR="00DD503D" w:rsidRPr="00F851E4" w:rsidRDefault="00DD503D" w:rsidP="00DD503D">
      <w:pPr>
        <w:pStyle w:val="Paragrafi"/>
      </w:pPr>
    </w:p>
    <w:p w:rsidR="00DD503D" w:rsidRPr="00F851E4" w:rsidRDefault="00DD503D" w:rsidP="00DD503D">
      <w:pPr>
        <w:pStyle w:val="BazLigjPropozues"/>
      </w:pPr>
      <w:r w:rsidRPr="00F851E4">
        <w:t>Në mbështetje të nenit 100 të Kushtetutës dhe të nenit 13 të ligjit nr.8449, datë 27.1.1999 “Kodi Doganor i Republikës së Shqipërisë”, me propozimin e Ministrit të Financave, Këshilli i Ministrave</w:t>
      </w:r>
    </w:p>
    <w:p w:rsidR="00DD503D" w:rsidRPr="00F851E4" w:rsidRDefault="00DD503D" w:rsidP="00DD503D">
      <w:pPr>
        <w:pStyle w:val="Paragrafi"/>
      </w:pPr>
    </w:p>
    <w:p w:rsidR="00DD503D" w:rsidRPr="00F851E4" w:rsidRDefault="00DD503D" w:rsidP="00DD503D">
      <w:pPr>
        <w:pStyle w:val="VENDOSI"/>
      </w:pPr>
      <w:r w:rsidRPr="00F851E4">
        <w:t>V E N D O S i :</w:t>
      </w:r>
    </w:p>
    <w:p w:rsidR="00DD503D" w:rsidRPr="00F851E4" w:rsidRDefault="00DD503D" w:rsidP="00DD503D">
      <w:pPr>
        <w:pStyle w:val="Paragrafi"/>
      </w:pPr>
    </w:p>
    <w:p w:rsidR="00DD503D" w:rsidRPr="00F851E4" w:rsidRDefault="00DD503D" w:rsidP="00DD503D">
      <w:pPr>
        <w:pStyle w:val="Paragrafi"/>
      </w:pPr>
      <w:r w:rsidRPr="00F851E4">
        <w:t>1. Në vendimin nr.230, datë 22.5.1999 të Këshillit të Ministrave, i ndryshuar, lidhja nr.1, që i bashkëlidhet vendimit, zëvendësohet me lidhjen nr.1, që i bashkëlidhet këtij vendimi.</w:t>
      </w:r>
      <w:r w:rsidRPr="00F851E4">
        <w:br/>
        <w:t>2. Numri i përgjithshëm i punonjësve të degës doganore Shkodër, nga 36 bëhet 51 punonjës.</w:t>
      </w:r>
    </w:p>
    <w:p w:rsidR="00DD503D" w:rsidRPr="00F851E4" w:rsidRDefault="00DD503D" w:rsidP="00DD503D">
      <w:pPr>
        <w:pStyle w:val="Paragrafi"/>
      </w:pPr>
      <w:r w:rsidRPr="00F851E4">
        <w:t>3. Dega e re doganore “Tri Urat”, Përmet të ketë në përbërje 16 punonjës.</w:t>
      </w:r>
    </w:p>
    <w:p w:rsidR="00DD503D" w:rsidRPr="00F851E4" w:rsidRDefault="00DD503D" w:rsidP="00DD503D">
      <w:pPr>
        <w:pStyle w:val="Paragrafi"/>
      </w:pPr>
      <w:r w:rsidRPr="00F851E4">
        <w:t>4. Numri i përgjithshëm i punonjësve të administratës doganore nga 1019 bëhet 1050.</w:t>
      </w:r>
    </w:p>
    <w:p w:rsidR="00DD503D" w:rsidRPr="00F851E4" w:rsidRDefault="00DD503D" w:rsidP="00DD503D">
      <w:pPr>
        <w:pStyle w:val="Paragrafi"/>
      </w:pPr>
      <w:r w:rsidRPr="00F851E4">
        <w:t>5. Ngarkohet Ministria e Financave për ndjekjen dhe zbatimin e këtij vendimi.</w:t>
      </w:r>
    </w:p>
    <w:p w:rsidR="00DD503D" w:rsidRPr="00F851E4" w:rsidRDefault="00DD503D" w:rsidP="00DD503D">
      <w:pPr>
        <w:pStyle w:val="Paragrafi"/>
      </w:pPr>
      <w:r w:rsidRPr="00F851E4">
        <w:t>Ky vendim hyn në fuqi pas botimit në Fletoren Zyrtare.</w:t>
      </w:r>
    </w:p>
    <w:p w:rsidR="00DD503D" w:rsidRPr="00F851E4" w:rsidRDefault="00DD503D" w:rsidP="00DD503D">
      <w:pPr>
        <w:pStyle w:val="Paragrafi"/>
      </w:pPr>
    </w:p>
    <w:p w:rsidR="00DD503D" w:rsidRPr="00F851E4" w:rsidRDefault="00DD503D" w:rsidP="00DD503D">
      <w:pPr>
        <w:pStyle w:val="Autoriteti"/>
      </w:pPr>
      <w:r w:rsidRPr="00F851E4">
        <w:t>KRYEMINISTRI</w:t>
      </w:r>
    </w:p>
    <w:p w:rsidR="00DD503D" w:rsidRPr="00F851E4" w:rsidRDefault="00DD503D" w:rsidP="00DD503D">
      <w:pPr>
        <w:pStyle w:val="AutoritetiEmer"/>
      </w:pPr>
      <w:r w:rsidRPr="00F851E4">
        <w:t>Fatos Nano</w:t>
      </w:r>
    </w:p>
    <w:p w:rsidR="00DD503D" w:rsidRPr="00F851E4" w:rsidRDefault="00DD503D" w:rsidP="00DD503D">
      <w:pPr>
        <w:pStyle w:val="Paragrafi"/>
      </w:pPr>
    </w:p>
    <w:p w:rsidR="00DD503D" w:rsidRPr="00F851E4" w:rsidRDefault="00DD503D" w:rsidP="00DD503D">
      <w:pPr>
        <w:pStyle w:val="Paragrafi"/>
      </w:pPr>
    </w:p>
    <w:p w:rsidR="00DD503D" w:rsidRPr="00F851E4" w:rsidRDefault="00DD503D" w:rsidP="00DD503D">
      <w:pPr>
        <w:pStyle w:val="Paragrafi"/>
      </w:pPr>
    </w:p>
    <w:p w:rsidR="00DD503D" w:rsidRPr="00F851E4" w:rsidRDefault="00DD503D" w:rsidP="00DD503D">
      <w:pPr>
        <w:pStyle w:val="AneksiTitull"/>
      </w:pPr>
      <w:r w:rsidRPr="00F851E4">
        <w:t>Struktura organike dhe Analitike e administratës doganore</w:t>
      </w:r>
    </w:p>
    <w:p w:rsidR="00DD503D" w:rsidRPr="00F851E4" w:rsidRDefault="00DD503D" w:rsidP="00DD503D">
      <w:pPr>
        <w:pStyle w:val="Paragrafi"/>
      </w:pPr>
    </w:p>
    <w:tbl>
      <w:tblPr>
        <w:tblW w:w="771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5"/>
        <w:gridCol w:w="861"/>
      </w:tblGrid>
      <w:tr w:rsidR="00DD503D" w:rsidRPr="00F851E4">
        <w:trPr>
          <w:trHeight w:val="226"/>
          <w:jc w:val="center"/>
        </w:trPr>
        <w:tc>
          <w:tcPr>
            <w:tcW w:w="6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Lidhja 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 I PERGJITHSHËM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Këshilltar i përgjithshëm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 seksioni shtypi dhe marrëdhënie me publikun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Shoqërues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marrëdhënieve me jashtë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Nëpunës ndërlidhës i SECI-t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kontrollit të brendshëm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Inspektorë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8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DEPARTAMENTI  ADMINISTRATIV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  departamenti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administrimit dhe e trajnimit të personelit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 i personelit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 adm.personeli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lastRenderedPageBreak/>
              <w:t>Specialistë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Arkivistë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Recepsionistë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 trajnimi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kompjuterizimit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Programistë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Programist ASYCUDA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investimeve dhe e logjistikës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i seksionit elektronik , elektrik dhe mekanik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Specialistë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Teknikë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8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Njësia e prokurimit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Kryetar i njësisë prokurimit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laboratorit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 laborantë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9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Asistencë laborante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9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Sekretar/magazinier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Shofer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 kontabilizimit dhe financës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Magazinierë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DEPARTAMENTI  TEKNIK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 departamenti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procedurave dhe e mbledhjes së taksave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Seksioni i procedurave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Seksioni i mbledhjes së taksave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origjinës, vlerës dhe e tarifës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lastRenderedPageBreak/>
              <w:t>Drejtor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Seksioni i tarifës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seksioni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Specialistë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Seksioni i origjinës  dhe vlerës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seksioni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juridike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 juristë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statistikave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Operatorë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5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DEPARTAMENTI  OPERATIV  HETIMOR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 departamenti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 finance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Sekretar/arshivist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antikontrabandës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Specialist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Nëndrejtor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Komandantë grupi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të antikontrabandës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80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 kundër drogës etj.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Qendra operative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Punonjës armatimi dhe ndërlidhjej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Operatorë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7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detare e antikontrabandës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Kryetar dege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Komandantë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8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Teknikë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17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e hetimit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Drejtor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lastRenderedPageBreak/>
              <w:t xml:space="preserve">Nëndrejtor hetimi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Hetues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Drejtoria e informacionit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Drejtor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Shefa seksioni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Specialistë informacioni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17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Asistent për teknologjinë e informacionit                           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Operatorë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Totali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357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rajonale Shkodër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Drejtor rajonal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Sekretar, arkivist , arketar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Seksioni i çështjeve të përgjithshme/kompjuterave statistike dhe juridike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 vlere/përjashtime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Specialist juristë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Hetues (Oficer i policisë gjyqësore 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Seksioni i kontrollit të brendshëm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Totali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9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doganore Shkodër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çështjeve të përgjithshme, e marrëdhënieve publike, administrimit, logjistikë; zyra e kontrolleve të jashtme;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34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Sekretare/ arkivist/ magazinier/                       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Mirëmbajtje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transit statistike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kontabilizimit dhe financës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Llogaritar-arkëtar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kontrolleve dokumentare dhe fizike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Doganierë/pranimi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verifikimi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vlerësimi doganor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regjimi doganor - 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kontrolli fizik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lastRenderedPageBreak/>
              <w:t>Pika e  Hanit të Hotit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 i zyrës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Shefa turni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verifikimi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300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vlerësimi doganor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kontrolli fizik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peshore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Shofer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Pika doganore Muriqan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 i zyrës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Shefa turni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Pika doganore stacioni Bajzë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 i zyrës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Totali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51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70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doganore Lezhë (Shëngjin)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 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çështjeve të përgjithshme, e marrëdhënieve publike, administrimit, logjistike ; zyra e kontrolleve të jashtme;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regjimi doganor/borxhi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Tranzit Statistike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Shofer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330"/>
          <w:jc w:val="center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kontabilizimit dhe financës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Llogaritar-arkëtar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450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pranimit dhe regjistrimit të deklaratave doganore, zyra e kontrolleve  dokumentare dhe fizike në Shëngjin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 pranimi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verifikimi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 vlerësimi doganor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kontrolli fizike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17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doganore Kukës (Morinë)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390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lastRenderedPageBreak/>
              <w:t>Kryetar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390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Sekretare arshiviste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doganore; zyra e kontrolleve dokumentarë dhe fizikë; pika e kontrollit;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statistikë / transit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verifikimi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vlerësimi doganor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8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regjimi doganor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kontrolli fizikë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Pastruese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kontabilizimit dhe financës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Llogaritar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18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doganore Has (Qafë Prush)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70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Kryetar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70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e marrëdhënieve publike,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doganore; zyra e kontrolleve dokumentare dhe fizike;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 verifikimi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vlerësimi doganor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regjimi doganor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kontrolli fizik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5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rajonale Tiranë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Drejtor rajonal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Sekretare, arkiviste , arkëtare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Seksioni i çështjeve të përgjithshme/kompjuterave statistike dhe juridike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 vlere/përjashtime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Specialist jurist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Hetues (Oficer i policisë gjyqësore 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Seksioni i kontrollit të brendshëm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Totali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doganore Tiranë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40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statiskë, juridikë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lastRenderedPageBreak/>
              <w:t xml:space="preserve">Specialist jurist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Programist (ASYCUDA)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transiti/statistika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Arkivist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Magazinier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Mirëmbajtja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pranimit dhe regjistrimit të deklaratave doganore;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pranimi   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7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Doganier/pranimi /peshore  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kontrolleve dokumentare dhe fizike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verifikimi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kontrolli fizik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vlere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5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regjimeve/ borxhi /përjashtime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regjimi doganor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kontrollit të jashtëm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Inspektorë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Totali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62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e doganës Durrës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Kryetar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statiskë, juridikë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Specialist jurist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Programist (ASYCUDA)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Statistika/transiti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Arkivistë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Magazinier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Pastruese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kontabilizimit dhe financës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Arkëtar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kontrolleve të jashtme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Inspektorë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regjimeve borxhi përjashtime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regjimesh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kontrolleve dokumentare dhe fizike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pranimi /peshore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5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Sektori i detit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turni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Doganierë/verifikimi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vlere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Sektori i trageteve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40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Shefa turni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 pranimi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Doganierë/verifikimi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8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Doganiere/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Sektori Shkozet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 turni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 pranimi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Doganierë/verifikimi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Doganierë/kontrolli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7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102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doganore Rinas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statiske,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8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Sekretar/magazinier/arkivist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Zyra e pranimit dhe regjistrimit të deklaratave doganore;  e kontrolleve dokum. dhe fizike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 pranim/tranzit/statistika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verifikimi/vlere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kontrolli fizik, regjimi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ekontrollit të pasagjerëve dhe bagazheve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Shefa turni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Kontroll/pasagjerët/ bagazhe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29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Llogaritar/arkëtar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e doganës Elbasan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statiskë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 tranzit/statistika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regjime/borxhi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Sekretar/arkivist/magazinier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Mirëmbajtje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doganore, kontrollit  fizik dhe dokumentar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Totali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e doganës Peshkopi (Blladë)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statistikë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 transiti/statistika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regjime/borxhi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doganore, kontrollit  fizik dhe dokumentar , pikë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 -  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rajonale Pogradec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Drejtor rajonal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Sekretar, arkivist, arkëtare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Seksioni i çështjeve të përgjithshme/kompjuterave statistike dhe juridike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 vlere/përjashtime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Specialist jurist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Hetues (Oficer i policisë gjyqësore 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Seksioni i kontrollit të brendshëm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e doganës  Qafë Thanë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statiskë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transit statistika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Shofer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Magazinier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Mirëmbajtja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Pastruese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doganore dhe kontrollit dokumentar /fizik dhe pikë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Shefa turni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pranimi peshore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regjime/borxhi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18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Llogaritar/arkëtar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Pika Tushemisht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publike,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përfshirë edhe mjediset e magazinimit të përkohshëm; zyra e pranimit dhe regjistrimit të deklaratave doganore;pikë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66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Totali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59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Dega e doganës Korcë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Kryetar dogane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statiskë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 transiti/statistika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regjime/borxhi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Sekretar/arkivist/magazinier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70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doganore, kontrollit fizik dhe dokumentar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 -  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  Pika  Goricë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publike,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përfshirë edhe mjediset e magazinimit të përkohshëm; zyra e pranimit dhe regjistrimit të deklaratave doganore; pikë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Dega e doganës Kapshticë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statiskë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transit statistikë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Sekretar/arshivist/ magazinier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Shofer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Mirëmbajtja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Pastruese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doganore dhe kontrollit dokumentar /fizik dhe pikë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Shefa turni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 peshore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regjime/ 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Llogaritar/arkëtar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 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47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Drejtoria  rajonale Vlorë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Drejtor rajonal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Sekretar, arkivist, arkëtar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Seksioni i çështjeve të përgjithshme/kompjuterave statistike dhe juridike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 vlere/përjashtime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Specialist jurist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Hetues (Oficer i policisë gjyqësore 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Seksioni i kontrollit të brendshëm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Dega e doganës Vlorë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 dogane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cështjeve të përgjithshme, marrëdhenieve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statiskë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transit statistikë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Sekretar/arshivist / magazinjer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Shofer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Pastruese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doganore dhe kontrollit dokumentar /fizik dhe pikë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Shefa turni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 peshore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regjime/ 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Arkëtare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 Pika   Himarë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publike,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përfshirë edhe mjediset e magazinimit të përkohshëm; zyra e pranimit dhe regjistrimit të deklaratave doganore; pikë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5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49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Dega e Doganës Berat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statiskë, juridike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regjime/borxhi /statistike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doganore, kontrollit  fizik dhe dokumentar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kontrollit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Llogaritar-arkëtar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Dega e doganës Fier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logjistikës, statiskë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 transiti/statistika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regjime/borxhi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Sekretar/arkivist/magazinier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Punëtore pastrimi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doganore, kontrollit  fizik dhe dokumentar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Doiganier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 -  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Totali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17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Drejtoria rajonale Gjirokastër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Drejtor rajonal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Sekretar, arkivist , arkëtar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Seksioni i çështjeve të përgjithshme/kompjuterave statistike dhe juridike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 vlere/përjashtime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Specialist jurist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Hetues (Oficer i policisë gjyqësore 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Seksioni i kontrollit të brendshëm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9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Dega e doganës Kakavijë Gjirokastër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logjistikës, statiske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Shef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Inspektor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transit statistike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Sekretar/arshivist /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Magazinier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Shofer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Mirëmbajtja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Pastruese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doganore dhe kontrollit dokumentar /fizik dhe pikë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Shefa turni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pranim peshore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regjime/ borxhi /përjashtimesh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14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Llogaritar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48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Dega e doganës Sarandë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logjistikës, statiskë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Inspektor kontrolli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Doganier transiti/statistika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regjime/borxhi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Sekretar/arkivist/magazinier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pranimit dhe regjistrimit të deklaratave doganore, kontrollit  fizik dhe dokumentar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pranimi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 vlere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5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Llogaritar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Pika doganore Qafë-Botë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Shef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Zyra e çështjeve të përgjithshme, marrëdhënieve publike,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përfshirë edhe mjediset e magazinimit të përkohshëm; zyra e pranimit dhe regjistrimit të deklaratave doganore;pikë kontrolli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verifikimi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Doganierë kontrolli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5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Totali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26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Dega e doganës Tri Urat Përmet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  <w:r w:rsidRPr="00F851E4">
              <w:t xml:space="preserve">Kryetar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 xml:space="preserve">Zyra e çështjeve  të përgjithshme, marrëdhënieve publike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>logjistikës, statiske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 xml:space="preserve">Doganier transit /statistike /regjime/borxhi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 xml:space="preserve">Sekretar/arshivist/magazinier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>Shofer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 xml:space="preserve">Punëtor mirëmbajtje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 xml:space="preserve">Zyra e pranimit dhe regjistrimit të deklaratave doganore, kontrollit fizik dhe dokumentar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 xml:space="preserve">Shefa turni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 xml:space="preserve">Doganierë pranim/peshore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>Doganierë verifikimi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2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>Doganier vlere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 xml:space="preserve">Doganierë kontrollit fizik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3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 xml:space="preserve">Zyra e kontabilizimit dhe financës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>Llogaritar - arkëtar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1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>Totali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16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szCs w:val="22"/>
              </w:rPr>
            </w:pP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>Nr.punonjësve gjithsej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  <w:r w:rsidRPr="00D73C21">
              <w:rPr>
                <w:szCs w:val="22"/>
              </w:rPr>
              <w:t>1050</w:t>
            </w:r>
          </w:p>
        </w:tc>
      </w:tr>
      <w:tr w:rsidR="00DD503D" w:rsidRPr="00F851E4">
        <w:trPr>
          <w:trHeight w:val="255"/>
          <w:jc w:val="center"/>
        </w:trPr>
        <w:tc>
          <w:tcPr>
            <w:tcW w:w="6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F851E4" w:rsidRDefault="00DD503D" w:rsidP="004F5A2F">
            <w:pPr>
              <w:pStyle w:val="Tabele"/>
              <w:rPr>
                <w:rFonts w:eastAsia="Arial Unicode MS"/>
              </w:rPr>
            </w:pPr>
            <w:r w:rsidRPr="00F851E4"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D503D" w:rsidRPr="00D73C21" w:rsidRDefault="00DD503D" w:rsidP="004F5A2F">
            <w:pPr>
              <w:pStyle w:val="Tabele"/>
              <w:jc w:val="center"/>
              <w:rPr>
                <w:rFonts w:eastAsia="Arial Unicode MS"/>
                <w:szCs w:val="22"/>
              </w:rPr>
            </w:pPr>
          </w:p>
        </w:tc>
      </w:tr>
    </w:tbl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A7306"/>
    <w:multiLevelType w:val="multilevel"/>
    <w:tmpl w:val="F0AA4CFE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34D4022"/>
    <w:multiLevelType w:val="singleLevel"/>
    <w:tmpl w:val="2D00D508"/>
    <w:lvl w:ilvl="0">
      <w:start w:val="1"/>
      <w:numFmt w:val="bullet"/>
      <w:lvlText w:val="-"/>
      <w:lvlJc w:val="left"/>
      <w:pPr>
        <w:tabs>
          <w:tab w:val="num" w:pos="1275"/>
        </w:tabs>
        <w:ind w:left="1275" w:hanging="360"/>
      </w:pPr>
      <w:rPr>
        <w:rFonts w:ascii="Times New Roman" w:hAnsi="Times New Roman" w:hint="default"/>
      </w:rPr>
    </w:lvl>
  </w:abstractNum>
  <w:abstractNum w:abstractNumId="2">
    <w:nsid w:val="091815B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96B7907"/>
    <w:multiLevelType w:val="singleLevel"/>
    <w:tmpl w:val="003EC5DC"/>
    <w:lvl w:ilvl="0">
      <w:start w:val="1"/>
      <w:numFmt w:val="lowerLetter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</w:abstractNum>
  <w:abstractNum w:abstractNumId="4">
    <w:nsid w:val="0D4077C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4537496"/>
    <w:multiLevelType w:val="hybridMultilevel"/>
    <w:tmpl w:val="015A53DE"/>
    <w:lvl w:ilvl="0" w:tplc="8A1CF0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9D7A5C"/>
    <w:multiLevelType w:val="hybridMultilevel"/>
    <w:tmpl w:val="9454DF2A"/>
    <w:lvl w:ilvl="0" w:tplc="FFFFFFFF">
      <w:start w:val="1"/>
      <w:numFmt w:val="lowerLetter"/>
      <w:lvlText w:val="%1."/>
      <w:lvlJc w:val="left"/>
      <w:pPr>
        <w:tabs>
          <w:tab w:val="num" w:pos="1155"/>
        </w:tabs>
        <w:ind w:left="115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7">
    <w:nsid w:val="1C7A26FD"/>
    <w:multiLevelType w:val="singleLevel"/>
    <w:tmpl w:val="F7064DDC"/>
    <w:lvl w:ilvl="0">
      <w:start w:val="1"/>
      <w:numFmt w:val="lowerLetter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</w:abstractNum>
  <w:abstractNum w:abstractNumId="8">
    <w:nsid w:val="1F3B61D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FE67433"/>
    <w:multiLevelType w:val="multilevel"/>
    <w:tmpl w:val="1D6285EE"/>
    <w:lvl w:ilvl="0">
      <w:start w:val="2"/>
      <w:numFmt w:val="decimal"/>
      <w:lvlText w:val="%1."/>
      <w:lvlJc w:val="left"/>
      <w:pPr>
        <w:tabs>
          <w:tab w:val="num" w:pos="945"/>
        </w:tabs>
        <w:ind w:left="945" w:hanging="945"/>
      </w:pPr>
    </w:lvl>
    <w:lvl w:ilvl="1">
      <w:start w:val="4"/>
      <w:numFmt w:val="decimal"/>
      <w:lvlText w:val="%1.%2."/>
      <w:lvlJc w:val="left"/>
      <w:pPr>
        <w:tabs>
          <w:tab w:val="num" w:pos="945"/>
        </w:tabs>
        <w:ind w:left="945" w:hanging="945"/>
      </w:pPr>
    </w:lvl>
    <w:lvl w:ilvl="2">
      <w:start w:val="1"/>
      <w:numFmt w:val="decimal"/>
      <w:lvlText w:val="%1.%2.%3."/>
      <w:lvlJc w:val="left"/>
      <w:pPr>
        <w:tabs>
          <w:tab w:val="num" w:pos="945"/>
        </w:tabs>
        <w:ind w:left="945" w:hanging="945"/>
      </w:pPr>
    </w:lvl>
    <w:lvl w:ilvl="3">
      <w:start w:val="2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20522098"/>
    <w:multiLevelType w:val="hybridMultilevel"/>
    <w:tmpl w:val="23C8234C"/>
    <w:lvl w:ilvl="0" w:tplc="FFFFFFFF">
      <w:start w:val="1"/>
      <w:numFmt w:val="lowerLetter"/>
      <w:lvlText w:val="%1."/>
      <w:lvlJc w:val="left"/>
      <w:pPr>
        <w:tabs>
          <w:tab w:val="num" w:pos="840"/>
        </w:tabs>
        <w:ind w:left="84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1">
    <w:nsid w:val="22CA490B"/>
    <w:multiLevelType w:val="singleLevel"/>
    <w:tmpl w:val="003EC5DC"/>
    <w:lvl w:ilvl="0">
      <w:start w:val="1"/>
      <w:numFmt w:val="lowerLetter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</w:abstractNum>
  <w:abstractNum w:abstractNumId="12">
    <w:nsid w:val="26026282"/>
    <w:multiLevelType w:val="singleLevel"/>
    <w:tmpl w:val="D02259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6AF4C5E"/>
    <w:multiLevelType w:val="hybridMultilevel"/>
    <w:tmpl w:val="9AD42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DF63C1"/>
    <w:multiLevelType w:val="hybridMultilevel"/>
    <w:tmpl w:val="14320FD2"/>
    <w:lvl w:ilvl="0" w:tplc="8A1CF0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7E691B"/>
    <w:multiLevelType w:val="singleLevel"/>
    <w:tmpl w:val="003EC5DC"/>
    <w:lvl w:ilvl="0">
      <w:start w:val="1"/>
      <w:numFmt w:val="lowerLetter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</w:abstractNum>
  <w:abstractNum w:abstractNumId="16">
    <w:nsid w:val="2B301E70"/>
    <w:multiLevelType w:val="hybridMultilevel"/>
    <w:tmpl w:val="9326A926"/>
    <w:lvl w:ilvl="0" w:tplc="FFFFFFFF">
      <w:start w:val="1"/>
      <w:numFmt w:val="low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7">
    <w:nsid w:val="2BD13142"/>
    <w:multiLevelType w:val="multilevel"/>
    <w:tmpl w:val="D988C772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2BE817A2"/>
    <w:multiLevelType w:val="hybridMultilevel"/>
    <w:tmpl w:val="A4641156"/>
    <w:lvl w:ilvl="0" w:tplc="FFFFFFFF">
      <w:start w:val="1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9">
    <w:nsid w:val="2F2303D3"/>
    <w:multiLevelType w:val="hybridMultilevel"/>
    <w:tmpl w:val="22E2AFE4"/>
    <w:lvl w:ilvl="0" w:tplc="FFFFFFFF">
      <w:start w:val="6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0">
    <w:nsid w:val="2FED6084"/>
    <w:multiLevelType w:val="hybridMultilevel"/>
    <w:tmpl w:val="2708E63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36609C4"/>
    <w:multiLevelType w:val="singleLevel"/>
    <w:tmpl w:val="2D00D508"/>
    <w:lvl w:ilvl="0">
      <w:start w:val="1"/>
      <w:numFmt w:val="bullet"/>
      <w:lvlText w:val="-"/>
      <w:lvlJc w:val="left"/>
      <w:pPr>
        <w:tabs>
          <w:tab w:val="num" w:pos="1275"/>
        </w:tabs>
        <w:ind w:left="1275" w:hanging="360"/>
      </w:pPr>
      <w:rPr>
        <w:rFonts w:ascii="Times New Roman" w:hAnsi="Times New Roman" w:hint="default"/>
      </w:rPr>
    </w:lvl>
  </w:abstractNum>
  <w:abstractNum w:abstractNumId="22">
    <w:nsid w:val="34B950D9"/>
    <w:multiLevelType w:val="singleLevel"/>
    <w:tmpl w:val="AFDE8DE4"/>
    <w:lvl w:ilvl="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3">
    <w:nsid w:val="392512D1"/>
    <w:multiLevelType w:val="hybridMultilevel"/>
    <w:tmpl w:val="E04E8CBE"/>
    <w:lvl w:ilvl="0" w:tplc="FFFFFFFF">
      <w:start w:val="1"/>
      <w:numFmt w:val="lowerLetter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4">
    <w:nsid w:val="404D7FE6"/>
    <w:multiLevelType w:val="hybridMultilevel"/>
    <w:tmpl w:val="064A91A6"/>
    <w:lvl w:ilvl="0" w:tplc="FFFFFFFF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Bookman Old Style" w:eastAsia="Times New Roman" w:hAnsi="Bookman Old Style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895098"/>
    <w:multiLevelType w:val="hybridMultilevel"/>
    <w:tmpl w:val="8FFA12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8D97560"/>
    <w:multiLevelType w:val="hybridMultilevel"/>
    <w:tmpl w:val="B39870F6"/>
    <w:lvl w:ilvl="0" w:tplc="FFFFFFFF">
      <w:start w:val="1"/>
      <w:numFmt w:val="low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7">
    <w:nsid w:val="4ADB05CA"/>
    <w:multiLevelType w:val="singleLevel"/>
    <w:tmpl w:val="77EE5380"/>
    <w:lvl w:ilvl="0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8">
    <w:nsid w:val="4C4067B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E920EE9"/>
    <w:multiLevelType w:val="singleLevel"/>
    <w:tmpl w:val="003EC5DC"/>
    <w:lvl w:ilvl="0">
      <w:start w:val="1"/>
      <w:numFmt w:val="lowerLetter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</w:abstractNum>
  <w:abstractNum w:abstractNumId="30">
    <w:nsid w:val="52CB7294"/>
    <w:multiLevelType w:val="singleLevel"/>
    <w:tmpl w:val="003EC5DC"/>
    <w:lvl w:ilvl="0">
      <w:start w:val="1"/>
      <w:numFmt w:val="lowerLetter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</w:abstractNum>
  <w:abstractNum w:abstractNumId="31">
    <w:nsid w:val="53274593"/>
    <w:multiLevelType w:val="singleLevel"/>
    <w:tmpl w:val="003EC5DC"/>
    <w:lvl w:ilvl="0">
      <w:start w:val="1"/>
      <w:numFmt w:val="lowerLetter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</w:abstractNum>
  <w:abstractNum w:abstractNumId="32">
    <w:nsid w:val="532916E8"/>
    <w:multiLevelType w:val="hybridMultilevel"/>
    <w:tmpl w:val="5352E0A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1746E4"/>
    <w:multiLevelType w:val="hybridMultilevel"/>
    <w:tmpl w:val="4984CAC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0915396"/>
    <w:multiLevelType w:val="multilevel"/>
    <w:tmpl w:val="F216DF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66841DDF"/>
    <w:multiLevelType w:val="singleLevel"/>
    <w:tmpl w:val="6AB89FE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6">
    <w:nsid w:val="673104A7"/>
    <w:multiLevelType w:val="hybridMultilevel"/>
    <w:tmpl w:val="727689C0"/>
    <w:lvl w:ilvl="0" w:tplc="8A1CF0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86E105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68C80EF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690B2139"/>
    <w:multiLevelType w:val="hybridMultilevel"/>
    <w:tmpl w:val="76A2BA02"/>
    <w:lvl w:ilvl="0" w:tplc="FFFFFFFF">
      <w:start w:val="1"/>
      <w:numFmt w:val="lowerLetter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0">
    <w:nsid w:val="6B2B1F99"/>
    <w:multiLevelType w:val="singleLevel"/>
    <w:tmpl w:val="CAC8CE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>
    <w:nsid w:val="7CA936D9"/>
    <w:multiLevelType w:val="hybridMultilevel"/>
    <w:tmpl w:val="462091B2"/>
    <w:lvl w:ilvl="0" w:tplc="FFFFFFFF">
      <w:start w:val="1"/>
      <w:numFmt w:val="lowerLetter"/>
      <w:lvlText w:val="%1."/>
      <w:lvlJc w:val="left"/>
      <w:pPr>
        <w:tabs>
          <w:tab w:val="num" w:pos="1215"/>
        </w:tabs>
        <w:ind w:left="1215" w:hanging="375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upperLetter"/>
      <w:lvlText w:val="%3."/>
      <w:lvlJc w:val="left"/>
      <w:pPr>
        <w:tabs>
          <w:tab w:val="num" w:pos="2850"/>
        </w:tabs>
        <w:ind w:left="2850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2"/>
  </w:num>
  <w:num w:numId="2">
    <w:abstractNumId w:val="38"/>
  </w:num>
  <w:num w:numId="3">
    <w:abstractNumId w:val="11"/>
  </w:num>
  <w:num w:numId="4">
    <w:abstractNumId w:val="1"/>
  </w:num>
  <w:num w:numId="5">
    <w:abstractNumId w:val="15"/>
  </w:num>
  <w:num w:numId="6">
    <w:abstractNumId w:val="3"/>
  </w:num>
  <w:num w:numId="7">
    <w:abstractNumId w:val="29"/>
  </w:num>
  <w:num w:numId="8">
    <w:abstractNumId w:val="21"/>
  </w:num>
  <w:num w:numId="9">
    <w:abstractNumId w:val="31"/>
  </w:num>
  <w:num w:numId="10">
    <w:abstractNumId w:val="30"/>
  </w:num>
  <w:num w:numId="11">
    <w:abstractNumId w:val="37"/>
  </w:num>
  <w:num w:numId="12">
    <w:abstractNumId w:val="12"/>
  </w:num>
  <w:num w:numId="13">
    <w:abstractNumId w:val="40"/>
  </w:num>
  <w:num w:numId="14">
    <w:abstractNumId w:val="7"/>
  </w:num>
  <w:num w:numId="15">
    <w:abstractNumId w:val="28"/>
  </w:num>
  <w:num w:numId="16">
    <w:abstractNumId w:val="2"/>
  </w:num>
  <w:num w:numId="17">
    <w:abstractNumId w:val="8"/>
  </w:num>
  <w:num w:numId="18">
    <w:abstractNumId w:val="4"/>
  </w:num>
  <w:num w:numId="19">
    <w:abstractNumId w:val="27"/>
  </w:num>
  <w:num w:numId="20">
    <w:abstractNumId w:val="25"/>
  </w:num>
  <w:num w:numId="21">
    <w:abstractNumId w:val="19"/>
  </w:num>
  <w:num w:numId="22">
    <w:abstractNumId w:val="32"/>
  </w:num>
  <w:num w:numId="23">
    <w:abstractNumId w:val="6"/>
  </w:num>
  <w:num w:numId="24">
    <w:abstractNumId w:val="41"/>
  </w:num>
  <w:num w:numId="25">
    <w:abstractNumId w:val="26"/>
  </w:num>
  <w:num w:numId="26">
    <w:abstractNumId w:val="39"/>
  </w:num>
  <w:num w:numId="27">
    <w:abstractNumId w:val="16"/>
  </w:num>
  <w:num w:numId="28">
    <w:abstractNumId w:val="20"/>
  </w:num>
  <w:num w:numId="29">
    <w:abstractNumId w:val="13"/>
  </w:num>
  <w:num w:numId="30">
    <w:abstractNumId w:val="10"/>
  </w:num>
  <w:num w:numId="31">
    <w:abstractNumId w:val="23"/>
  </w:num>
  <w:num w:numId="32">
    <w:abstractNumId w:val="18"/>
  </w:num>
  <w:num w:numId="33">
    <w:abstractNumId w:val="17"/>
  </w:num>
  <w:num w:numId="34">
    <w:abstractNumId w:val="0"/>
  </w:num>
  <w:num w:numId="35">
    <w:abstractNumId w:val="33"/>
  </w:num>
  <w:num w:numId="36">
    <w:abstractNumId w:val="34"/>
  </w:num>
  <w:num w:numId="37">
    <w:abstractNumId w:val="35"/>
  </w:num>
  <w:num w:numId="38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  <w:num w:numId="42">
    <w:abstractNumId w:val="5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1117"/>
    <w:rsid w:val="002C6BAB"/>
    <w:rsid w:val="00304413"/>
    <w:rsid w:val="00383FD5"/>
    <w:rsid w:val="003E06F6"/>
    <w:rsid w:val="003F043A"/>
    <w:rsid w:val="00470F9C"/>
    <w:rsid w:val="004F5A2F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73C21"/>
    <w:rsid w:val="00D92AC6"/>
    <w:rsid w:val="00DC64E5"/>
    <w:rsid w:val="00DD503D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6475D9-03C7-4840-A87E-21266F50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03D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2640</Words>
  <Characters>15053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2019-03-14T16:17:00Z</dcterms:created>
  <dcterms:modified xsi:type="dcterms:W3CDTF">2019-03-14T16:17:00Z</dcterms:modified>
</cp:coreProperties>
</file>